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4E" w:rsidRPr="00824007" w:rsidRDefault="0043044E" w:rsidP="004304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0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00264" w:rsidRPr="00300264" w:rsidRDefault="00300264" w:rsidP="0030026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00264">
        <w:rPr>
          <w:b/>
        </w:rPr>
        <w:t>о реализации муниципальной  программы Администрации Пречистенского сельского поселения Ярославской области</w:t>
      </w:r>
    </w:p>
    <w:p w:rsidR="00300264" w:rsidRPr="00300264" w:rsidRDefault="00300264" w:rsidP="00300264">
      <w:pPr>
        <w:tabs>
          <w:tab w:val="left" w:pos="6727"/>
        </w:tabs>
        <w:ind w:left="232" w:right="113"/>
        <w:jc w:val="center"/>
        <w:rPr>
          <w:b/>
          <w:bCs/>
        </w:rPr>
      </w:pPr>
      <w:r w:rsidRPr="00300264">
        <w:rPr>
          <w:b/>
        </w:rPr>
        <w:t>«</w:t>
      </w:r>
      <w:r w:rsidRPr="00300264">
        <w:rPr>
          <w:b/>
          <w:bCs/>
        </w:rPr>
        <w:t xml:space="preserve">Информирование населения   Пречистенского  сельского поселения Ярославской области </w:t>
      </w:r>
    </w:p>
    <w:p w:rsidR="00300264" w:rsidRPr="00300264" w:rsidRDefault="00300264" w:rsidP="00300264">
      <w:pPr>
        <w:tabs>
          <w:tab w:val="left" w:pos="6727"/>
        </w:tabs>
        <w:ind w:left="232" w:right="113"/>
        <w:jc w:val="center"/>
        <w:rPr>
          <w:b/>
        </w:rPr>
      </w:pPr>
      <w:r w:rsidRPr="00300264">
        <w:rPr>
          <w:b/>
          <w:bCs/>
        </w:rPr>
        <w:t xml:space="preserve">через средства массовой информации  на 2021-2023 годы» </w:t>
      </w:r>
      <w:r w:rsidRPr="00300264">
        <w:rPr>
          <w:b/>
        </w:rPr>
        <w:t>за  2021 год</w:t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3044E" w:rsidRPr="00824007" w:rsidRDefault="0043044E" w:rsidP="0043044E">
      <w:pPr>
        <w:widowControl w:val="0"/>
        <w:autoSpaceDE w:val="0"/>
        <w:autoSpaceDN w:val="0"/>
        <w:adjustRightInd w:val="0"/>
        <w:jc w:val="both"/>
      </w:pPr>
      <w:r w:rsidRPr="00824007">
        <w:t xml:space="preserve">    1. Информация о финансировании муниципальной программы</w:t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jc w:val="both"/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"/>
        <w:gridCol w:w="3142"/>
        <w:gridCol w:w="567"/>
        <w:gridCol w:w="709"/>
        <w:gridCol w:w="708"/>
        <w:gridCol w:w="567"/>
        <w:gridCol w:w="993"/>
        <w:gridCol w:w="992"/>
        <w:gridCol w:w="992"/>
        <w:gridCol w:w="992"/>
        <w:gridCol w:w="4678"/>
      </w:tblGrid>
      <w:tr w:rsidR="0043044E" w:rsidRPr="00824007" w:rsidTr="00842CFA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N </w:t>
            </w:r>
            <w:proofErr w:type="gramStart"/>
            <w:r w:rsidRPr="00824007">
              <w:t>п</w:t>
            </w:r>
            <w:proofErr w:type="gramEnd"/>
            <w:r w:rsidRPr="00824007">
              <w:t>/п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Наименование </w:t>
            </w:r>
            <w:r>
              <w:t>подпрограммы</w:t>
            </w:r>
            <w:r w:rsidRPr="00824007">
              <w:t>/ВЦП/</w:t>
            </w:r>
          </w:p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основного мероприятия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Объем финансирования, тыс. руб.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Причина отклонения объемов финансирования от плана</w:t>
            </w:r>
          </w:p>
        </w:tc>
      </w:tr>
      <w:tr w:rsidR="0043044E" w:rsidRPr="00824007" w:rsidTr="00842CFA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4E" w:rsidRPr="00824007" w:rsidRDefault="0043044E" w:rsidP="00035984">
            <w:pPr>
              <w:jc w:val="center"/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4E" w:rsidRPr="00824007" w:rsidRDefault="0043044E" w:rsidP="00035984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ФБ </w:t>
            </w:r>
            <w:hyperlink r:id="rId6" w:anchor="Par1200" w:tooltip="Ссылка на текущий документ" w:history="1">
              <w:r w:rsidRPr="00824007">
                <w:rPr>
                  <w:color w:val="0000FF"/>
                </w:rPr>
                <w:t>&lt;*&gt;</w:t>
              </w:r>
            </w:hyperlink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824007">
              <w:t xml:space="preserve">ОБ </w:t>
            </w:r>
            <w:r w:rsidRPr="00824007">
              <w:rPr>
                <w:lang w:val="en-US"/>
              </w:rPr>
              <w:t>&lt;*&gt;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МБ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ВИ </w:t>
            </w:r>
            <w:hyperlink r:id="rId7" w:anchor="Par1200" w:tooltip="Ссылка на текущий документ" w:history="1">
              <w:r w:rsidRPr="00824007">
                <w:rPr>
                  <w:color w:val="0000FF"/>
                </w:rPr>
                <w:t>&lt;*&gt;</w:t>
              </w:r>
            </w:hyperlink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4E" w:rsidRPr="00824007" w:rsidRDefault="0043044E" w:rsidP="00035984">
            <w:pPr>
              <w:jc w:val="center"/>
            </w:pPr>
          </w:p>
        </w:tc>
      </w:tr>
      <w:tr w:rsidR="0043044E" w:rsidRPr="00824007" w:rsidTr="00842CFA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4E" w:rsidRPr="00824007" w:rsidRDefault="0043044E" w:rsidP="00035984">
            <w:pPr>
              <w:jc w:val="center"/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4E" w:rsidRPr="00824007" w:rsidRDefault="0043044E" w:rsidP="0003598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4E" w:rsidRPr="00824007" w:rsidRDefault="0043044E" w:rsidP="00035984">
            <w:pPr>
              <w:jc w:val="center"/>
            </w:pPr>
          </w:p>
        </w:tc>
      </w:tr>
      <w:tr w:rsidR="0043044E" w:rsidRPr="00824007" w:rsidTr="00842CF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11</w:t>
            </w:r>
          </w:p>
        </w:tc>
      </w:tr>
      <w:tr w:rsidR="00842CFA" w:rsidRPr="00824007" w:rsidTr="004960D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FA" w:rsidRDefault="00842CFA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842CFA" w:rsidRPr="00824007" w:rsidRDefault="00842CFA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FA" w:rsidRDefault="00842CFA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842CFA" w:rsidRPr="00842CFA" w:rsidRDefault="00300264" w:rsidP="00842C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300264">
              <w:t>Опубликование нормативных правовых актов и иной официальной информации о деятельности органов местного самоуправления и социально-экономическом развитии Пречистенского сельского поселения  Ярославской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FA" w:rsidRPr="00824007" w:rsidRDefault="00842CFA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FA" w:rsidRPr="00824007" w:rsidRDefault="00842CFA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FA" w:rsidRPr="00824007" w:rsidRDefault="00842CFA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FA" w:rsidRPr="00824007" w:rsidRDefault="00842CFA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64" w:rsidRDefault="00300264" w:rsidP="007028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842CFA" w:rsidRPr="00824007" w:rsidRDefault="00300264" w:rsidP="007028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FA" w:rsidRDefault="00842CFA" w:rsidP="007028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842CFA" w:rsidRPr="00824007" w:rsidRDefault="00300264" w:rsidP="007028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FA" w:rsidRDefault="00842CFA" w:rsidP="007028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842CFA" w:rsidRPr="00824007" w:rsidRDefault="00300264" w:rsidP="007028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FA" w:rsidRDefault="00842CFA" w:rsidP="00672B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842CFA" w:rsidRDefault="00300264" w:rsidP="00672B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  <w:p w:rsidR="00842CFA" w:rsidRDefault="00842CFA" w:rsidP="00672B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842CFA" w:rsidRPr="004B57D0" w:rsidRDefault="00842CFA" w:rsidP="00672B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CFA" w:rsidRPr="00824007" w:rsidRDefault="00842CFA" w:rsidP="00A65F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Отклонение объема финанс</w:t>
            </w:r>
            <w:r w:rsidR="00300264">
              <w:t>ирования</w:t>
            </w:r>
            <w:r w:rsidR="00A65F58">
              <w:t xml:space="preserve"> от плана</w:t>
            </w:r>
            <w:r>
              <w:t xml:space="preserve"> связано с отсутствием </w:t>
            </w:r>
            <w:r w:rsidR="00696202">
              <w:t xml:space="preserve">потребности </w:t>
            </w:r>
            <w:r w:rsidR="00A65F58">
              <w:t xml:space="preserve">в </w:t>
            </w:r>
            <w:r w:rsidR="00696202">
              <w:t>платных публикаци</w:t>
            </w:r>
            <w:r w:rsidR="00A65F58">
              <w:t>ях</w:t>
            </w:r>
            <w:r>
              <w:t xml:space="preserve"> в </w:t>
            </w:r>
            <w:r w:rsidR="00300264">
              <w:t>2021</w:t>
            </w:r>
            <w:r>
              <w:t xml:space="preserve"> год</w:t>
            </w:r>
            <w:r w:rsidR="00300264">
              <w:t>у</w:t>
            </w:r>
          </w:p>
        </w:tc>
      </w:tr>
      <w:tr w:rsidR="00842CFA" w:rsidRPr="00824007" w:rsidTr="004960D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FA" w:rsidRPr="00824007" w:rsidRDefault="00842CFA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FA" w:rsidRPr="00824007" w:rsidRDefault="00842CFA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Итого по муниципальной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FA" w:rsidRPr="00824007" w:rsidRDefault="00842CFA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FA" w:rsidRPr="00824007" w:rsidRDefault="00842CFA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FA" w:rsidRPr="00824007" w:rsidRDefault="00842CFA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FA" w:rsidRPr="00824007" w:rsidRDefault="00842CFA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FA" w:rsidRPr="00824007" w:rsidRDefault="00300264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FA" w:rsidRPr="00824007" w:rsidRDefault="00300264" w:rsidP="00672B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FA" w:rsidRPr="00824007" w:rsidRDefault="00300264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FA" w:rsidRPr="00824007" w:rsidRDefault="00300264" w:rsidP="00672B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FA" w:rsidRPr="00824007" w:rsidRDefault="00842CFA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43044E" w:rsidRPr="00824007" w:rsidRDefault="0043044E" w:rsidP="0043044E">
      <w:pPr>
        <w:widowControl w:val="0"/>
        <w:autoSpaceDE w:val="0"/>
        <w:autoSpaceDN w:val="0"/>
        <w:adjustRightInd w:val="0"/>
        <w:jc w:val="both"/>
      </w:pPr>
    </w:p>
    <w:p w:rsidR="0043044E" w:rsidRPr="00824007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--------------------------------</w:t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200"/>
      <w:bookmarkEnd w:id="0"/>
      <w:r w:rsidRPr="00824007">
        <w:t>&lt;*&gt; Графа указывается, если данный источник предусмотрен муниципальной программой.</w:t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jc w:val="both"/>
      </w:pPr>
    </w:p>
    <w:p w:rsidR="0043044E" w:rsidRPr="00824007" w:rsidRDefault="0043044E" w:rsidP="0043044E">
      <w:pPr>
        <w:widowControl w:val="0"/>
        <w:autoSpaceDE w:val="0"/>
        <w:autoSpaceDN w:val="0"/>
        <w:adjustRightInd w:val="0"/>
        <w:jc w:val="both"/>
      </w:pPr>
    </w:p>
    <w:p w:rsidR="0043044E" w:rsidRPr="00824007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2. Информация о выполнении целевых показателей муниципальной программы</w:t>
      </w:r>
    </w:p>
    <w:p w:rsidR="0043044E" w:rsidRPr="00824007" w:rsidRDefault="0043044E" w:rsidP="0043044E">
      <w:pPr>
        <w:jc w:val="both"/>
      </w:pPr>
    </w:p>
    <w:p w:rsidR="0043044E" w:rsidRPr="00824007" w:rsidRDefault="0043044E" w:rsidP="0043044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9"/>
        <w:gridCol w:w="2410"/>
        <w:gridCol w:w="1418"/>
        <w:gridCol w:w="1701"/>
        <w:gridCol w:w="2551"/>
      </w:tblGrid>
      <w:tr w:rsidR="0043044E" w:rsidRPr="00824007" w:rsidTr="00035984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lastRenderedPageBreak/>
              <w:t>Наименование целевого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Единица измерения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Значение целевого показателя</w:t>
            </w:r>
          </w:p>
        </w:tc>
      </w:tr>
      <w:tr w:rsidR="0043044E" w:rsidRPr="00824007" w:rsidTr="00035984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4E" w:rsidRPr="00824007" w:rsidRDefault="0043044E" w:rsidP="00035984">
            <w:pPr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4E" w:rsidRPr="00824007" w:rsidRDefault="0043044E" w:rsidP="0003598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базовое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плановое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фактическое</w:t>
            </w:r>
          </w:p>
        </w:tc>
      </w:tr>
      <w:tr w:rsidR="0043044E" w:rsidRPr="00824007" w:rsidTr="000359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4E" w:rsidRPr="00824007" w:rsidRDefault="0043044E" w:rsidP="000359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5</w:t>
            </w:r>
          </w:p>
        </w:tc>
      </w:tr>
      <w:tr w:rsidR="0043044E" w:rsidRPr="00824007" w:rsidTr="00035984"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58" w:rsidRPr="00A65F58" w:rsidRDefault="00A65F58" w:rsidP="00A65F58">
            <w:pPr>
              <w:tabs>
                <w:tab w:val="left" w:pos="6727"/>
              </w:tabs>
              <w:ind w:left="232" w:right="113"/>
              <w:jc w:val="center"/>
              <w:rPr>
                <w:b/>
                <w:bCs/>
              </w:rPr>
            </w:pPr>
            <w:r w:rsidRPr="00A65F58">
              <w:rPr>
                <w:b/>
              </w:rPr>
              <w:t>«</w:t>
            </w:r>
            <w:r w:rsidRPr="00A65F58">
              <w:rPr>
                <w:b/>
                <w:bCs/>
              </w:rPr>
              <w:t xml:space="preserve">Информирование населения   Пречистенского  сельского поселения Ярославской области </w:t>
            </w:r>
          </w:p>
          <w:p w:rsidR="0043044E" w:rsidRPr="00824007" w:rsidRDefault="00A65F58" w:rsidP="00A65F58">
            <w:pPr>
              <w:ind w:firstLine="567"/>
              <w:jc w:val="center"/>
            </w:pPr>
            <w:r w:rsidRPr="00A65F58">
              <w:rPr>
                <w:b/>
                <w:bCs/>
              </w:rPr>
              <w:t>через средства массовой информации  на 2021-2023 годы»</w:t>
            </w:r>
          </w:p>
        </w:tc>
      </w:tr>
      <w:tr w:rsidR="00B37FA9" w:rsidRPr="00824007" w:rsidTr="000359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FA9" w:rsidRPr="00824007" w:rsidRDefault="00696202" w:rsidP="00B37FA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696202">
              <w:t>Опубликование НПА и иной официальной информации о деятельности органов местного самоуправления и социально-экономического развития Пречистенского сельского поселения Ярославской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A9" w:rsidRPr="00824007" w:rsidRDefault="00A65F58" w:rsidP="00B37FA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A65F58">
              <w:t>Количество опубликованных материалов,</w:t>
            </w:r>
            <w:r>
              <w:t xml:space="preserve"> </w:t>
            </w:r>
            <w:r w:rsidRPr="00A65F58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A9" w:rsidRPr="00824007" w:rsidRDefault="00A65F58" w:rsidP="003E09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A9" w:rsidRPr="00FD2823" w:rsidRDefault="00A65F58" w:rsidP="003E0966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A9" w:rsidRPr="00824007" w:rsidRDefault="00A65F58" w:rsidP="003E09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17</w:t>
            </w:r>
          </w:p>
        </w:tc>
      </w:tr>
    </w:tbl>
    <w:p w:rsidR="0043044E" w:rsidRPr="00824007" w:rsidRDefault="0043044E" w:rsidP="0043044E">
      <w:pPr>
        <w:widowControl w:val="0"/>
        <w:autoSpaceDE w:val="0"/>
        <w:autoSpaceDN w:val="0"/>
        <w:adjustRightInd w:val="0"/>
        <w:jc w:val="both"/>
      </w:pPr>
    </w:p>
    <w:p w:rsidR="0043044E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3. Информация об изменениях, внесенных ответственным исполнителем в муниципальную программу (информация должна содержать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актов).</w:t>
      </w:r>
    </w:p>
    <w:p w:rsidR="0043044E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</w:p>
    <w:p w:rsidR="00A65F58" w:rsidRDefault="00634512" w:rsidP="00A65F58">
      <w:pPr>
        <w:autoSpaceDE w:val="0"/>
        <w:autoSpaceDN w:val="0"/>
        <w:adjustRightInd w:val="0"/>
        <w:contextualSpacing/>
        <w:jc w:val="both"/>
      </w:pPr>
      <w:r>
        <w:t xml:space="preserve">Изменения в муниципальную программу </w:t>
      </w:r>
      <w:r w:rsidR="00A65F58">
        <w:t xml:space="preserve">«Информирование населения   Пречистенского  сельского поселения Ярославской области </w:t>
      </w:r>
    </w:p>
    <w:p w:rsidR="0043044E" w:rsidRDefault="00A65F58" w:rsidP="00A65F58">
      <w:pPr>
        <w:autoSpaceDE w:val="0"/>
        <w:autoSpaceDN w:val="0"/>
        <w:adjustRightInd w:val="0"/>
        <w:contextualSpacing/>
        <w:jc w:val="both"/>
        <w:rPr>
          <w:bCs/>
        </w:rPr>
      </w:pPr>
      <w:r>
        <w:t xml:space="preserve">через средства массовой информации  на 2021-2023 годы» </w:t>
      </w:r>
      <w:r w:rsidR="001F4D41">
        <w:rPr>
          <w:bCs/>
        </w:rPr>
        <w:t>в течение 20</w:t>
      </w:r>
      <w:r>
        <w:rPr>
          <w:bCs/>
        </w:rPr>
        <w:t>2</w:t>
      </w:r>
      <w:r w:rsidR="001F4D41">
        <w:rPr>
          <w:bCs/>
        </w:rPr>
        <w:t>1 года не вносил</w:t>
      </w:r>
      <w:r>
        <w:rPr>
          <w:bCs/>
        </w:rPr>
        <w:t>и</w:t>
      </w:r>
      <w:r w:rsidR="001F4D41">
        <w:rPr>
          <w:bCs/>
        </w:rPr>
        <w:t xml:space="preserve">сь. </w:t>
      </w:r>
    </w:p>
    <w:p w:rsidR="001F4D41" w:rsidRPr="00824007" w:rsidRDefault="001F4D41" w:rsidP="001F4D41">
      <w:pPr>
        <w:autoSpaceDE w:val="0"/>
        <w:autoSpaceDN w:val="0"/>
        <w:adjustRightInd w:val="0"/>
        <w:contextualSpacing/>
        <w:jc w:val="both"/>
      </w:pPr>
    </w:p>
    <w:p w:rsidR="0043044E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4. Конкретные результаты реализации муниципальной программы, достигнутые за отчетный период.</w:t>
      </w:r>
    </w:p>
    <w:p w:rsidR="0043044E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</w:p>
    <w:p w:rsidR="0043044E" w:rsidRPr="00824007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  <w:r>
        <w:t>В результате реализации муниципальной программы в отчетном периоде были выполнены все запланированные мероприятия. Объем финансирования муниципальной программы осуществлен в полной мере.</w:t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jc w:val="both"/>
      </w:pPr>
    </w:p>
    <w:p w:rsidR="0043044E" w:rsidRPr="00824007" w:rsidRDefault="0043044E" w:rsidP="0043044E">
      <w:pPr>
        <w:widowControl w:val="0"/>
        <w:autoSpaceDE w:val="0"/>
        <w:autoSpaceDN w:val="0"/>
        <w:adjustRightInd w:val="0"/>
        <w:jc w:val="center"/>
        <w:outlineLvl w:val="3"/>
      </w:pPr>
      <w:bookmarkStart w:id="1" w:name="Par1292"/>
      <w:bookmarkEnd w:id="1"/>
      <w:r w:rsidRPr="00824007">
        <w:t>Используемые сокращения</w:t>
      </w:r>
      <w:r>
        <w:t>:</w:t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ВИ - внебюджетные источники</w:t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ВЦП - ведомственная целевая программа</w:t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ОБ - областной бюджет</w:t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ОИ - ответственный исполнитель</w:t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 xml:space="preserve">МБ – бюджет </w:t>
      </w:r>
      <w:r w:rsidR="00300264">
        <w:t>поселения</w:t>
      </w:r>
    </w:p>
    <w:p w:rsidR="0043044E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ФБ - федеральный бюджет</w:t>
      </w:r>
    </w:p>
    <w:p w:rsidR="0043044E" w:rsidRPr="007E5FA0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</w:p>
    <w:p w:rsidR="0043044E" w:rsidRPr="00824007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  <w:r>
        <w:t>Расчет</w:t>
      </w:r>
      <w:r w:rsidRPr="00824007">
        <w:t xml:space="preserve"> индекса  стратегической результативности муниципальной программы </w:t>
      </w:r>
      <w:r w:rsidRPr="00824007">
        <w:rPr>
          <w:noProof/>
          <w:position w:val="-14"/>
        </w:rPr>
        <w:drawing>
          <wp:inline distT="0" distB="0" distL="0" distR="0">
            <wp:extent cx="381000" cy="257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согласно утвержденной методике</w:t>
      </w:r>
      <w:r w:rsidRPr="00824007">
        <w:t>:</w:t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И</w:t>
      </w:r>
      <w:r w:rsidRPr="00824007">
        <w:t>ндекс</w:t>
      </w:r>
      <w:r>
        <w:t>ы</w:t>
      </w:r>
      <w:r w:rsidRPr="00824007">
        <w:t xml:space="preserve"> стратегической результативности для </w:t>
      </w:r>
      <w:r>
        <w:t xml:space="preserve">каждого </w:t>
      </w:r>
      <w:r w:rsidRPr="00824007">
        <w:t xml:space="preserve">целевого показателя, </w:t>
      </w:r>
      <w:proofErr w:type="gramStart"/>
      <w:r w:rsidRPr="00824007">
        <w:t>направленных</w:t>
      </w:r>
      <w:proofErr w:type="gramEnd"/>
      <w:r w:rsidRPr="00824007">
        <w:t xml:space="preserve"> на увеличение рассчитывается по формуле:</w:t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jc w:val="both"/>
      </w:pPr>
    </w:p>
    <w:p w:rsidR="0043044E" w:rsidRPr="00824007" w:rsidRDefault="0043044E" w:rsidP="0043044E">
      <w:pPr>
        <w:widowControl w:val="0"/>
        <w:autoSpaceDE w:val="0"/>
        <w:autoSpaceDN w:val="0"/>
        <w:adjustRightInd w:val="0"/>
        <w:jc w:val="both"/>
      </w:pPr>
      <w:r w:rsidRPr="00824007">
        <w:rPr>
          <w:noProof/>
        </w:rPr>
        <w:drawing>
          <wp:inline distT="0" distB="0" distL="0" distR="0">
            <wp:extent cx="1295400" cy="457200"/>
            <wp:effectExtent l="19050" t="0" r="0" b="0"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jc w:val="both"/>
      </w:pPr>
      <w:r w:rsidRPr="00824007">
        <w:t>где:</w:t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rPr>
          <w:noProof/>
          <w:position w:val="-12"/>
        </w:rPr>
        <w:drawing>
          <wp:inline distT="0" distB="0" distL="0" distR="0">
            <wp:extent cx="238125" cy="228600"/>
            <wp:effectExtent l="0" t="0" r="9525" b="0"/>
            <wp:docPr id="2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 xml:space="preserve"> - базовое значение целевого показателя муниципальной программы;</w:t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rPr>
          <w:noProof/>
          <w:position w:val="-14"/>
        </w:rPr>
        <w:drawing>
          <wp:inline distT="0" distB="0" distL="0" distR="0">
            <wp:extent cx="304800" cy="238125"/>
            <wp:effectExtent l="0" t="0" r="0" b="9525"/>
            <wp:docPr id="2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целевого показателя муниципальной программы на конец отчетного периода;</w:t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rPr>
          <w:noProof/>
          <w:position w:val="-12"/>
        </w:rPr>
        <w:drawing>
          <wp:inline distT="0" distB="0" distL="0" distR="0">
            <wp:extent cx="304800" cy="228600"/>
            <wp:effectExtent l="0" t="0" r="0" b="0"/>
            <wp:docPr id="2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целевого показателя муниципальной программы на конец отчетного периода;</w:t>
      </w:r>
    </w:p>
    <w:p w:rsidR="0043044E" w:rsidRDefault="0043044E" w:rsidP="0043044E">
      <w:pPr>
        <w:widowControl w:val="0"/>
        <w:autoSpaceDE w:val="0"/>
        <w:autoSpaceDN w:val="0"/>
        <w:adjustRightInd w:val="0"/>
        <w:jc w:val="both"/>
      </w:pPr>
    </w:p>
    <w:p w:rsidR="0043044E" w:rsidRPr="000E77C3" w:rsidRDefault="0043044E" w:rsidP="0043044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R1 = (</w:t>
      </w:r>
      <w:r w:rsidR="00A65F58">
        <w:t>17–16</w:t>
      </w:r>
      <w:r>
        <w:rPr>
          <w:lang w:val="en-US"/>
        </w:rPr>
        <w:t>)/(</w:t>
      </w:r>
      <w:r w:rsidR="00A65F58">
        <w:t>17-16</w:t>
      </w:r>
      <w:r>
        <w:rPr>
          <w:lang w:val="en-US"/>
        </w:rPr>
        <w:t xml:space="preserve">)*100% = </w:t>
      </w:r>
      <w:r w:rsidR="00A65F58">
        <w:t>10</w:t>
      </w:r>
      <w:r w:rsidR="003E0966">
        <w:t>0</w:t>
      </w:r>
      <w:r w:rsidR="00827BFE">
        <w:t>%</w:t>
      </w:r>
    </w:p>
    <w:p w:rsidR="0043044E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</w:p>
    <w:p w:rsidR="0043044E" w:rsidRPr="00824007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  <w:r>
        <w:t>Далее р</w:t>
      </w:r>
      <w:r w:rsidRPr="00824007">
        <w:t>ассчит</w:t>
      </w:r>
      <w:r>
        <w:t>ываем</w:t>
      </w:r>
      <w:r w:rsidRPr="00824007">
        <w:t xml:space="preserve"> инде</w:t>
      </w:r>
      <w:proofErr w:type="gramStart"/>
      <w:r w:rsidRPr="00824007">
        <w:t>кс стр</w:t>
      </w:r>
      <w:proofErr w:type="gramEnd"/>
      <w:r w:rsidRPr="00824007">
        <w:t xml:space="preserve">атегической результативности для муниципальной программы </w:t>
      </w:r>
      <w:r w:rsidRPr="00824007">
        <w:rPr>
          <w:noProof/>
          <w:position w:val="-14"/>
        </w:rPr>
        <w:drawing>
          <wp:inline distT="0" distB="0" distL="0" distR="0">
            <wp:extent cx="381000" cy="2571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 xml:space="preserve"> по формуле:</w:t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jc w:val="both"/>
      </w:pPr>
      <w:r w:rsidRPr="00824007">
        <w:rPr>
          <w:noProof/>
        </w:rPr>
        <w:drawing>
          <wp:inline distT="0" distB="0" distL="0" distR="0">
            <wp:extent cx="790575" cy="6381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jc w:val="both"/>
      </w:pPr>
      <w:r w:rsidRPr="00824007">
        <w:t>где:</w:t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rPr>
          <w:noProof/>
          <w:position w:val="-12"/>
        </w:rPr>
        <w:drawing>
          <wp:inline distT="0" distB="0" distL="0" distR="0">
            <wp:extent cx="190500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 xml:space="preserve"> - инде</w:t>
      </w:r>
      <w:proofErr w:type="gramStart"/>
      <w:r w:rsidRPr="00824007">
        <w:t>кс стр</w:t>
      </w:r>
      <w:proofErr w:type="gramEnd"/>
      <w:r w:rsidRPr="00824007">
        <w:t>атегической результативности каждого целевого показателя муниципальной программы;</w:t>
      </w:r>
    </w:p>
    <w:p w:rsidR="0043044E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p - количество целевых показателей муниципальной программы.</w:t>
      </w:r>
    </w:p>
    <w:p w:rsidR="0043044E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</w:p>
    <w:p w:rsidR="0043044E" w:rsidRPr="00824007" w:rsidRDefault="0043044E" w:rsidP="0043044E">
      <w:pPr>
        <w:widowControl w:val="0"/>
        <w:autoSpaceDE w:val="0"/>
        <w:autoSpaceDN w:val="0"/>
        <w:adjustRightInd w:val="0"/>
        <w:ind w:firstLine="540"/>
      </w:pPr>
      <w:r>
        <w:rPr>
          <w:lang w:val="en-US"/>
        </w:rPr>
        <w:t>R</w:t>
      </w:r>
      <w:proofErr w:type="spellStart"/>
      <w:r>
        <w:rPr>
          <w:vertAlign w:val="subscript"/>
        </w:rPr>
        <w:t>ст</w:t>
      </w:r>
      <w:proofErr w:type="spellEnd"/>
      <w:r w:rsidR="00971A6B">
        <w:t xml:space="preserve"> = </w:t>
      </w:r>
      <w:r w:rsidR="00A65F58">
        <w:t>100</w:t>
      </w:r>
      <w:proofErr w:type="gramStart"/>
      <w:r w:rsidR="00A65F58">
        <w:t>,0</w:t>
      </w:r>
      <w:proofErr w:type="gramEnd"/>
      <w:r w:rsidR="00971A6B">
        <w:t>/</w:t>
      </w:r>
      <w:r w:rsidR="00A65F58">
        <w:t>1</w:t>
      </w:r>
      <w:r w:rsidR="00971A6B">
        <w:t xml:space="preserve"> = </w:t>
      </w:r>
      <w:r w:rsidR="00A65F58">
        <w:t>100,0</w:t>
      </w:r>
      <w:r>
        <w:t>%</w:t>
      </w:r>
      <w:r>
        <w:br w:type="textWrapping" w:clear="all"/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jc w:val="both"/>
      </w:pPr>
      <w:r>
        <w:t xml:space="preserve">Согласно критериям оценки, муниципальная программа по индексу стратегической результативности является высокоэффективной, </w:t>
      </w:r>
      <w:proofErr w:type="gramStart"/>
      <w:r>
        <w:rPr>
          <w:lang w:val="en-US"/>
        </w:rPr>
        <w:t>R</w:t>
      </w:r>
      <w:proofErr w:type="spellStart"/>
      <w:proofErr w:type="gramEnd"/>
      <w:r>
        <w:rPr>
          <w:vertAlign w:val="subscript"/>
        </w:rPr>
        <w:t>ст</w:t>
      </w:r>
      <w:proofErr w:type="spellEnd"/>
      <w:r>
        <w:t xml:space="preserve"> ≥ 95%</w:t>
      </w:r>
      <w:bookmarkStart w:id="2" w:name="Par1343"/>
      <w:bookmarkEnd w:id="2"/>
    </w:p>
    <w:p w:rsidR="0043044E" w:rsidRPr="00824007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 xml:space="preserve">Индекс эффективности муниципальной программы </w:t>
      </w:r>
      <w:r w:rsidRPr="00824007">
        <w:rPr>
          <w:noProof/>
          <w:position w:val="-14"/>
        </w:rPr>
        <w:drawing>
          <wp:inline distT="0" distB="0" distL="0" distR="0">
            <wp:extent cx="419100" cy="2571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 xml:space="preserve"> определяется по формуле:</w:t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jc w:val="both"/>
      </w:pPr>
      <w:r w:rsidRPr="00824007">
        <w:rPr>
          <w:noProof/>
        </w:rPr>
        <w:drawing>
          <wp:inline distT="0" distB="0" distL="0" distR="0">
            <wp:extent cx="1057275" cy="4476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jc w:val="both"/>
      </w:pPr>
      <w:r w:rsidRPr="00824007">
        <w:t>где:</w:t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rPr>
          <w:noProof/>
          <w:position w:val="-14"/>
        </w:rPr>
        <w:drawing>
          <wp:inline distT="0" distB="0" distL="0" distR="0">
            <wp:extent cx="295275" cy="2381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43044E" w:rsidRPr="00824007" w:rsidRDefault="0043044E" w:rsidP="0043044E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rPr>
          <w:noProof/>
          <w:position w:val="-12"/>
        </w:rPr>
        <w:drawing>
          <wp:inline distT="0" distB="0" distL="0" distR="0">
            <wp:extent cx="295275" cy="2286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43044E" w:rsidRDefault="0043044E" w:rsidP="0043044E">
      <w:pPr>
        <w:widowControl w:val="0"/>
        <w:autoSpaceDE w:val="0"/>
        <w:autoSpaceDN w:val="0"/>
        <w:adjustRightInd w:val="0"/>
        <w:jc w:val="both"/>
      </w:pPr>
    </w:p>
    <w:p w:rsidR="0043044E" w:rsidRDefault="0043044E" w:rsidP="0043044E">
      <w:pPr>
        <w:widowControl w:val="0"/>
        <w:autoSpaceDE w:val="0"/>
        <w:autoSpaceDN w:val="0"/>
        <w:adjustRightInd w:val="0"/>
        <w:jc w:val="both"/>
      </w:pPr>
      <w:r>
        <w:t>Расчет индекса эффективности муниципальной программы:</w:t>
      </w:r>
    </w:p>
    <w:p w:rsidR="0043044E" w:rsidRDefault="0043044E" w:rsidP="0043044E">
      <w:pPr>
        <w:widowControl w:val="0"/>
        <w:autoSpaceDE w:val="0"/>
        <w:autoSpaceDN w:val="0"/>
        <w:adjustRightInd w:val="0"/>
        <w:jc w:val="both"/>
      </w:pPr>
    </w:p>
    <w:p w:rsidR="0043044E" w:rsidRDefault="0043044E" w:rsidP="0043044E">
      <w:pPr>
        <w:widowControl w:val="0"/>
        <w:autoSpaceDE w:val="0"/>
        <w:autoSpaceDN w:val="0"/>
        <w:adjustRightInd w:val="0"/>
        <w:jc w:val="both"/>
      </w:pPr>
      <w:r>
        <w:t xml:space="preserve">Е </w:t>
      </w:r>
      <w:proofErr w:type="spellStart"/>
      <w:proofErr w:type="gramStart"/>
      <w:r>
        <w:rPr>
          <w:vertAlign w:val="subscript"/>
        </w:rPr>
        <w:t>исп</w:t>
      </w:r>
      <w:proofErr w:type="spellEnd"/>
      <w:proofErr w:type="gramEnd"/>
      <w:r>
        <w:rPr>
          <w:vertAlign w:val="subscript"/>
        </w:rPr>
        <w:t xml:space="preserve"> </w:t>
      </w:r>
      <w:r w:rsidR="00634512">
        <w:t>= 100/(</w:t>
      </w:r>
      <w:r w:rsidR="00A65F58">
        <w:t>81,6</w:t>
      </w:r>
      <w:r w:rsidR="00634512">
        <w:t>/</w:t>
      </w:r>
      <w:r w:rsidR="00A65F58">
        <w:t>100,0</w:t>
      </w:r>
      <w:r>
        <w:t xml:space="preserve">) = </w:t>
      </w:r>
      <w:r w:rsidR="00A65F58">
        <w:t>122,5</w:t>
      </w:r>
      <w:r>
        <w:t>%</w:t>
      </w:r>
    </w:p>
    <w:p w:rsidR="0043044E" w:rsidRPr="00996AC8" w:rsidRDefault="0043044E" w:rsidP="0043044E">
      <w:pPr>
        <w:widowControl w:val="0"/>
        <w:autoSpaceDE w:val="0"/>
        <w:autoSpaceDN w:val="0"/>
        <w:adjustRightInd w:val="0"/>
        <w:jc w:val="both"/>
      </w:pPr>
    </w:p>
    <w:p w:rsidR="0043044E" w:rsidRDefault="0043044E" w:rsidP="0043044E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0"/>
          <w:szCs w:val="20"/>
        </w:rPr>
      </w:pPr>
      <w:bookmarkStart w:id="3" w:name="Par1365"/>
      <w:bookmarkEnd w:id="3"/>
      <w:r>
        <w:t>Согласно критериям</w:t>
      </w:r>
      <w:r w:rsidRPr="00824007">
        <w:t xml:space="preserve"> оценки эффективности</w:t>
      </w:r>
      <w:r>
        <w:t>,</w:t>
      </w:r>
      <w:r w:rsidRPr="00824007">
        <w:t xml:space="preserve"> муниципальн</w:t>
      </w:r>
      <w:r>
        <w:t>ая</w:t>
      </w:r>
      <w:r w:rsidRPr="00824007">
        <w:t xml:space="preserve"> программ</w:t>
      </w:r>
      <w:r>
        <w:t xml:space="preserve">а по индексу эффективности является высокоэффективной, Е </w:t>
      </w:r>
      <w:proofErr w:type="spellStart"/>
      <w:proofErr w:type="gramStart"/>
      <w:r>
        <w:rPr>
          <w:vertAlign w:val="subscript"/>
        </w:rPr>
        <w:t>исп</w:t>
      </w:r>
      <w:proofErr w:type="spellEnd"/>
      <w:proofErr w:type="gramEnd"/>
      <w:r>
        <w:rPr>
          <w:vertAlign w:val="subscript"/>
        </w:rPr>
        <w:t xml:space="preserve"> </w:t>
      </w:r>
      <w:r>
        <w:t xml:space="preserve">≥ 100% </w:t>
      </w:r>
    </w:p>
    <w:p w:rsidR="00842CFA" w:rsidRDefault="00842CFA"/>
    <w:p w:rsidR="00842CFA" w:rsidRPr="00842CFA" w:rsidRDefault="00842CFA" w:rsidP="00842CFA"/>
    <w:p w:rsidR="00842CFA" w:rsidRPr="00842CFA" w:rsidRDefault="00842CFA" w:rsidP="00842CFA"/>
    <w:p w:rsidR="00842CFA" w:rsidRDefault="00842CFA" w:rsidP="00842CFA"/>
    <w:p w:rsidR="00376613" w:rsidRPr="00842CFA" w:rsidRDefault="00842CFA" w:rsidP="00842CFA">
      <w:pPr>
        <w:tabs>
          <w:tab w:val="left" w:pos="1305"/>
        </w:tabs>
      </w:pPr>
      <w:r>
        <w:tab/>
      </w:r>
      <w:r w:rsidR="000A1526">
        <w:t>Руководитель финансовой группы                                           Г.Г. Соловьева</w:t>
      </w:r>
      <w:bookmarkStart w:id="4" w:name="_GoBack"/>
      <w:bookmarkEnd w:id="4"/>
    </w:p>
    <w:sectPr w:rsidR="00376613" w:rsidRPr="00842CFA" w:rsidSect="007E5FA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1053B"/>
    <w:multiLevelType w:val="hybridMultilevel"/>
    <w:tmpl w:val="7EF4BE3E"/>
    <w:lvl w:ilvl="0" w:tplc="54A80C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44E"/>
    <w:rsid w:val="00055F03"/>
    <w:rsid w:val="000A1526"/>
    <w:rsid w:val="000E77C3"/>
    <w:rsid w:val="001F4D41"/>
    <w:rsid w:val="00300264"/>
    <w:rsid w:val="00376613"/>
    <w:rsid w:val="003E0966"/>
    <w:rsid w:val="0043044E"/>
    <w:rsid w:val="004B57D0"/>
    <w:rsid w:val="00634512"/>
    <w:rsid w:val="0066165E"/>
    <w:rsid w:val="00696202"/>
    <w:rsid w:val="006D4D6A"/>
    <w:rsid w:val="00703876"/>
    <w:rsid w:val="00720B82"/>
    <w:rsid w:val="007E4A25"/>
    <w:rsid w:val="007F4FD0"/>
    <w:rsid w:val="00827BFE"/>
    <w:rsid w:val="00842CFA"/>
    <w:rsid w:val="0093094A"/>
    <w:rsid w:val="00971A6B"/>
    <w:rsid w:val="00986DB8"/>
    <w:rsid w:val="00A46336"/>
    <w:rsid w:val="00A65F58"/>
    <w:rsid w:val="00A82720"/>
    <w:rsid w:val="00B37FA9"/>
    <w:rsid w:val="00C00D0D"/>
    <w:rsid w:val="00C84398"/>
    <w:rsid w:val="00CB46F8"/>
    <w:rsid w:val="00CF6F09"/>
    <w:rsid w:val="00D216DA"/>
    <w:rsid w:val="00DB7C30"/>
    <w:rsid w:val="00DF0E66"/>
    <w:rsid w:val="00F46388"/>
    <w:rsid w:val="00FD1EEA"/>
    <w:rsid w:val="00FE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0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304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04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4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microsoft.com/office/2007/relationships/stylesWithEffects" Target="stylesWithEffects.xml"/><Relationship Id="rId7" Type="http://schemas.openxmlformats.org/officeDocument/2006/relationships/hyperlink" Target="http://pervomayadm.ru/tinybrowser/files/prognoz/2019/&#1103;/Documents/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ervomayadm.ru/tinybrowser/files/prognoz/2019/&#1103;/Documents/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Редакция ПРИЗЫВ</dc:creator>
  <cp:lastModifiedBy>user</cp:lastModifiedBy>
  <cp:revision>4</cp:revision>
  <cp:lastPrinted>2022-03-11T11:19:00Z</cp:lastPrinted>
  <dcterms:created xsi:type="dcterms:W3CDTF">2022-03-11T11:06:00Z</dcterms:created>
  <dcterms:modified xsi:type="dcterms:W3CDTF">2022-03-17T10:35:00Z</dcterms:modified>
</cp:coreProperties>
</file>