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8F" w:rsidRPr="00F324DA" w:rsidRDefault="003D378F" w:rsidP="00A125D8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495561"/>
        </w:rPr>
      </w:pPr>
      <w:r w:rsidRPr="00F324DA">
        <w:rPr>
          <w:rFonts w:ascii="Tahoma" w:hAnsi="Tahoma" w:cs="Tahoma"/>
          <w:color w:val="495561"/>
        </w:rPr>
        <w:t xml:space="preserve">           </w:t>
      </w:r>
      <w:r w:rsidR="00AC4FA5">
        <w:rPr>
          <w:rFonts w:ascii="Tahoma" w:hAnsi="Tahoma" w:cs="Tahoma"/>
          <w:color w:val="495561"/>
        </w:rPr>
        <w:t xml:space="preserve">                          </w:t>
      </w:r>
    </w:p>
    <w:p w:rsidR="00A125D8" w:rsidRPr="00A125D8" w:rsidRDefault="003D378F" w:rsidP="003D378F">
      <w:pPr>
        <w:pStyle w:val="a3"/>
        <w:shd w:val="clear" w:color="auto" w:fill="FFFFFF"/>
        <w:jc w:val="center"/>
        <w:rPr>
          <w:rStyle w:val="a4"/>
          <w:rFonts w:ascii="Tahoma" w:hAnsi="Tahoma" w:cs="Tahoma"/>
          <w:b w:val="0"/>
          <w:color w:val="495561"/>
          <w:sz w:val="28"/>
          <w:szCs w:val="28"/>
        </w:rPr>
      </w:pPr>
      <w:r w:rsidRPr="00A125D8">
        <w:rPr>
          <w:rStyle w:val="a4"/>
          <w:rFonts w:ascii="Tahoma" w:hAnsi="Tahoma" w:cs="Tahoma"/>
          <w:b w:val="0"/>
          <w:color w:val="495561"/>
          <w:sz w:val="28"/>
          <w:szCs w:val="28"/>
        </w:rPr>
        <w:t>ПОСТАНОВЛЕНИЕ</w:t>
      </w:r>
    </w:p>
    <w:p w:rsidR="003D378F" w:rsidRPr="00F324DA" w:rsidRDefault="00A125D8" w:rsidP="003D378F">
      <w:pPr>
        <w:pStyle w:val="a3"/>
        <w:shd w:val="clear" w:color="auto" w:fill="FFFFFF"/>
        <w:jc w:val="center"/>
        <w:rPr>
          <w:rFonts w:ascii="Tahoma" w:hAnsi="Tahoma" w:cs="Tahoma"/>
          <w:color w:val="495561"/>
          <w:sz w:val="20"/>
          <w:szCs w:val="20"/>
        </w:rPr>
      </w:pPr>
      <w:r w:rsidRPr="00A125D8">
        <w:rPr>
          <w:rStyle w:val="a4"/>
          <w:rFonts w:ascii="Tahoma" w:hAnsi="Tahoma" w:cs="Tahoma"/>
          <w:b w:val="0"/>
          <w:color w:val="495561"/>
        </w:rPr>
        <w:t>АДМИНИСТРАЦИИ ПРЕЧИСТЕНСКОГО СЕЛЬСКОГО ПОСЕЛЕНИЯ ЯРОСЛАВСКОЙ ОБЛАСТИ</w:t>
      </w:r>
      <w:r w:rsidR="003D378F" w:rsidRPr="00F324DA">
        <w:rPr>
          <w:rFonts w:ascii="Tahoma" w:hAnsi="Tahoma" w:cs="Tahoma"/>
          <w:color w:val="495561"/>
        </w:rPr>
        <w:br/>
      </w:r>
    </w:p>
    <w:p w:rsidR="00AD6080" w:rsidRDefault="00AD6080" w:rsidP="00AA2C77">
      <w:pPr>
        <w:pStyle w:val="a3"/>
        <w:shd w:val="clear" w:color="auto" w:fill="FFFFFF"/>
        <w:rPr>
          <w:rStyle w:val="a4"/>
          <w:b w:val="0"/>
          <w:color w:val="495561"/>
          <w:sz w:val="22"/>
          <w:szCs w:val="22"/>
        </w:rPr>
      </w:pPr>
    </w:p>
    <w:p w:rsidR="00AA2C77" w:rsidRPr="00A125D8" w:rsidRDefault="00A125D8" w:rsidP="00AA2C77">
      <w:pPr>
        <w:pStyle w:val="a3"/>
        <w:shd w:val="clear" w:color="auto" w:fill="FFFFFF"/>
        <w:rPr>
          <w:bCs/>
          <w:color w:val="495561"/>
          <w:sz w:val="22"/>
          <w:szCs w:val="22"/>
        </w:rPr>
      </w:pPr>
      <w:r>
        <w:rPr>
          <w:rStyle w:val="a4"/>
          <w:b w:val="0"/>
          <w:color w:val="495561"/>
          <w:sz w:val="22"/>
          <w:szCs w:val="22"/>
        </w:rPr>
        <w:t>от 07.10</w:t>
      </w:r>
      <w:r w:rsidR="00AC4FA5">
        <w:rPr>
          <w:rStyle w:val="a4"/>
          <w:b w:val="0"/>
          <w:color w:val="495561"/>
          <w:sz w:val="22"/>
          <w:szCs w:val="22"/>
        </w:rPr>
        <w:t xml:space="preserve">.2015 </w:t>
      </w:r>
      <w:r w:rsidR="003D378F" w:rsidRPr="00AD6080">
        <w:rPr>
          <w:rStyle w:val="a4"/>
          <w:b w:val="0"/>
          <w:color w:val="495561"/>
          <w:sz w:val="22"/>
          <w:szCs w:val="22"/>
        </w:rPr>
        <w:t xml:space="preserve">года </w:t>
      </w:r>
      <w:r w:rsidR="00F324DA" w:rsidRPr="00AD6080">
        <w:rPr>
          <w:rStyle w:val="a4"/>
          <w:b w:val="0"/>
          <w:color w:val="495561"/>
          <w:sz w:val="22"/>
          <w:szCs w:val="22"/>
        </w:rPr>
        <w:t xml:space="preserve"> </w:t>
      </w:r>
      <w:r>
        <w:rPr>
          <w:rStyle w:val="a4"/>
          <w:b w:val="0"/>
          <w:color w:val="495561"/>
          <w:sz w:val="22"/>
          <w:szCs w:val="22"/>
        </w:rPr>
        <w:t xml:space="preserve">                                             </w:t>
      </w:r>
      <w:proofErr w:type="spellStart"/>
      <w:r>
        <w:rPr>
          <w:rStyle w:val="a4"/>
          <w:b w:val="0"/>
          <w:color w:val="495561"/>
          <w:sz w:val="22"/>
          <w:szCs w:val="22"/>
        </w:rPr>
        <w:t>п</w:t>
      </w:r>
      <w:proofErr w:type="gramStart"/>
      <w:r>
        <w:rPr>
          <w:rStyle w:val="a4"/>
          <w:b w:val="0"/>
          <w:color w:val="495561"/>
          <w:sz w:val="22"/>
          <w:szCs w:val="22"/>
        </w:rPr>
        <w:t>.П</w:t>
      </w:r>
      <w:proofErr w:type="gramEnd"/>
      <w:r>
        <w:rPr>
          <w:rStyle w:val="a4"/>
          <w:b w:val="0"/>
          <w:color w:val="495561"/>
          <w:sz w:val="22"/>
          <w:szCs w:val="22"/>
        </w:rPr>
        <w:t>речистое</w:t>
      </w:r>
      <w:proofErr w:type="spellEnd"/>
      <w:r>
        <w:rPr>
          <w:rStyle w:val="a4"/>
          <w:b w:val="0"/>
          <w:color w:val="495561"/>
          <w:sz w:val="22"/>
          <w:szCs w:val="22"/>
        </w:rPr>
        <w:t xml:space="preserve">                            №  161</w:t>
      </w:r>
    </w:p>
    <w:p w:rsidR="00A125D8" w:rsidRDefault="00A125D8" w:rsidP="00AA2C77">
      <w:pPr>
        <w:pStyle w:val="a3"/>
        <w:shd w:val="clear" w:color="auto" w:fill="FFFFFF"/>
        <w:rPr>
          <w:rStyle w:val="a4"/>
          <w:b w:val="0"/>
          <w:color w:val="495561"/>
          <w:sz w:val="22"/>
          <w:szCs w:val="22"/>
        </w:rPr>
      </w:pPr>
    </w:p>
    <w:p w:rsidR="00A125D8" w:rsidRDefault="003D378F" w:rsidP="00AA2C77">
      <w:pPr>
        <w:pStyle w:val="a3"/>
        <w:shd w:val="clear" w:color="auto" w:fill="FFFFFF"/>
        <w:rPr>
          <w:rStyle w:val="a4"/>
          <w:b w:val="0"/>
          <w:color w:val="495561"/>
          <w:sz w:val="22"/>
          <w:szCs w:val="22"/>
        </w:rPr>
      </w:pPr>
      <w:r w:rsidRPr="00F324DA">
        <w:rPr>
          <w:rStyle w:val="a4"/>
          <w:b w:val="0"/>
          <w:color w:val="495561"/>
          <w:sz w:val="22"/>
          <w:szCs w:val="22"/>
        </w:rPr>
        <w:t>О</w:t>
      </w:r>
      <w:r w:rsidR="00136E2B" w:rsidRPr="00F324DA">
        <w:rPr>
          <w:rStyle w:val="a4"/>
          <w:b w:val="0"/>
          <w:color w:val="495561"/>
          <w:sz w:val="22"/>
          <w:szCs w:val="22"/>
        </w:rPr>
        <w:t xml:space="preserve">б утверждении Правил присвоения, </w:t>
      </w:r>
    </w:p>
    <w:p w:rsidR="003D378F" w:rsidRDefault="00136E2B" w:rsidP="00AA2C77">
      <w:pPr>
        <w:pStyle w:val="a3"/>
        <w:shd w:val="clear" w:color="auto" w:fill="FFFFFF"/>
        <w:rPr>
          <w:rStyle w:val="a4"/>
          <w:b w:val="0"/>
          <w:color w:val="495561"/>
          <w:sz w:val="22"/>
          <w:szCs w:val="22"/>
        </w:rPr>
      </w:pPr>
      <w:r w:rsidRPr="00F324DA">
        <w:rPr>
          <w:rStyle w:val="a4"/>
          <w:b w:val="0"/>
          <w:color w:val="495561"/>
          <w:sz w:val="22"/>
          <w:szCs w:val="22"/>
        </w:rPr>
        <w:t>изменения и</w:t>
      </w:r>
      <w:r w:rsidR="00AC4FA5">
        <w:rPr>
          <w:rStyle w:val="a4"/>
          <w:b w:val="0"/>
          <w:color w:val="495561"/>
          <w:sz w:val="22"/>
          <w:szCs w:val="22"/>
        </w:rPr>
        <w:t xml:space="preserve"> </w:t>
      </w:r>
      <w:r w:rsidRPr="00F324DA">
        <w:rPr>
          <w:rStyle w:val="a4"/>
          <w:b w:val="0"/>
          <w:color w:val="495561"/>
          <w:sz w:val="22"/>
          <w:szCs w:val="22"/>
        </w:rPr>
        <w:t>аннул</w:t>
      </w:r>
      <w:r w:rsidR="00F324DA" w:rsidRPr="00F324DA">
        <w:rPr>
          <w:rStyle w:val="a4"/>
          <w:b w:val="0"/>
          <w:color w:val="495561"/>
          <w:sz w:val="22"/>
          <w:szCs w:val="22"/>
        </w:rPr>
        <w:t>ирования</w:t>
      </w:r>
      <w:r w:rsidRPr="00F324DA">
        <w:rPr>
          <w:rStyle w:val="a4"/>
          <w:b w:val="0"/>
          <w:color w:val="495561"/>
          <w:sz w:val="22"/>
          <w:szCs w:val="22"/>
        </w:rPr>
        <w:t xml:space="preserve"> адресов</w:t>
      </w:r>
      <w:r w:rsidR="003D378F" w:rsidRPr="00F324DA">
        <w:rPr>
          <w:rStyle w:val="a4"/>
          <w:b w:val="0"/>
          <w:color w:val="495561"/>
          <w:sz w:val="22"/>
          <w:szCs w:val="22"/>
        </w:rPr>
        <w:t xml:space="preserve"> </w:t>
      </w:r>
    </w:p>
    <w:p w:rsidR="00A125D8" w:rsidRPr="00AC4FA5" w:rsidRDefault="00A125D8" w:rsidP="00AA2C77">
      <w:pPr>
        <w:pStyle w:val="a3"/>
        <w:shd w:val="clear" w:color="auto" w:fill="FFFFFF"/>
        <w:rPr>
          <w:bCs/>
          <w:color w:val="495561"/>
          <w:sz w:val="22"/>
          <w:szCs w:val="22"/>
        </w:rPr>
      </w:pPr>
    </w:p>
    <w:p w:rsidR="00A125D8" w:rsidRDefault="003D378F" w:rsidP="00A125D8">
      <w:pPr>
        <w:pStyle w:val="a3"/>
        <w:shd w:val="clear" w:color="auto" w:fill="FFFFFF"/>
        <w:jc w:val="both"/>
        <w:rPr>
          <w:color w:val="495561"/>
          <w:sz w:val="22"/>
          <w:szCs w:val="22"/>
        </w:rPr>
      </w:pPr>
      <w:r w:rsidRPr="00F324DA">
        <w:rPr>
          <w:color w:val="495561"/>
          <w:sz w:val="22"/>
          <w:szCs w:val="22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</w:t>
      </w:r>
      <w:r w:rsidR="00AA2C77" w:rsidRPr="00F324DA">
        <w:rPr>
          <w:color w:val="495561"/>
          <w:sz w:val="22"/>
          <w:szCs w:val="22"/>
        </w:rPr>
        <w:t xml:space="preserve">ирования адресов», </w:t>
      </w:r>
      <w:r w:rsidR="00A125D8">
        <w:rPr>
          <w:color w:val="495561"/>
          <w:sz w:val="22"/>
          <w:szCs w:val="22"/>
        </w:rPr>
        <w:t xml:space="preserve"> администрация Пречистенского </w:t>
      </w:r>
      <w:r w:rsidRPr="00F324DA">
        <w:rPr>
          <w:color w:val="495561"/>
          <w:sz w:val="22"/>
          <w:szCs w:val="22"/>
        </w:rPr>
        <w:t xml:space="preserve">  сельского поселения </w:t>
      </w:r>
      <w:r w:rsidR="00A125D8">
        <w:rPr>
          <w:color w:val="495561"/>
          <w:sz w:val="22"/>
          <w:szCs w:val="22"/>
        </w:rPr>
        <w:t xml:space="preserve">Ярославской области </w:t>
      </w:r>
    </w:p>
    <w:p w:rsidR="00AA2C77" w:rsidRPr="00F324DA" w:rsidRDefault="003D378F" w:rsidP="00A125D8">
      <w:pPr>
        <w:pStyle w:val="a3"/>
        <w:shd w:val="clear" w:color="auto" w:fill="FFFFFF"/>
        <w:jc w:val="both"/>
        <w:rPr>
          <w:color w:val="495561"/>
          <w:sz w:val="22"/>
          <w:szCs w:val="22"/>
        </w:rPr>
      </w:pPr>
      <w:r w:rsidRPr="00F324DA">
        <w:rPr>
          <w:color w:val="495561"/>
          <w:sz w:val="22"/>
          <w:szCs w:val="22"/>
        </w:rPr>
        <w:t>ПОСТАНОВЛЯЕТ:</w:t>
      </w:r>
    </w:p>
    <w:p w:rsidR="00D30F77" w:rsidRDefault="00136E2B" w:rsidP="00A125D8">
      <w:pPr>
        <w:pStyle w:val="a3"/>
        <w:shd w:val="clear" w:color="auto" w:fill="FFFFFF"/>
        <w:jc w:val="both"/>
        <w:rPr>
          <w:color w:val="495561"/>
          <w:sz w:val="22"/>
          <w:szCs w:val="22"/>
        </w:rPr>
      </w:pPr>
      <w:r w:rsidRPr="00F324DA">
        <w:rPr>
          <w:rFonts w:ascii="Tahoma" w:hAnsi="Tahoma" w:cs="Tahoma"/>
          <w:color w:val="495561"/>
          <w:sz w:val="20"/>
          <w:szCs w:val="20"/>
        </w:rPr>
        <w:br/>
      </w:r>
      <w:r w:rsidRPr="00F324DA">
        <w:rPr>
          <w:color w:val="495561"/>
          <w:sz w:val="22"/>
          <w:szCs w:val="22"/>
        </w:rPr>
        <w:t>1</w:t>
      </w:r>
      <w:r w:rsidR="00DB56A2" w:rsidRPr="00F324DA">
        <w:rPr>
          <w:color w:val="495561"/>
          <w:sz w:val="22"/>
          <w:szCs w:val="22"/>
        </w:rPr>
        <w:t>. Утвердить Правила</w:t>
      </w:r>
      <w:r w:rsidR="00AA2C77" w:rsidRPr="00F324DA">
        <w:rPr>
          <w:color w:val="495561"/>
          <w:sz w:val="22"/>
          <w:szCs w:val="22"/>
        </w:rPr>
        <w:t xml:space="preserve"> </w:t>
      </w:r>
      <w:r w:rsidR="003D378F" w:rsidRPr="00F324DA">
        <w:rPr>
          <w:color w:val="495561"/>
          <w:sz w:val="22"/>
          <w:szCs w:val="22"/>
        </w:rPr>
        <w:t xml:space="preserve"> присвоения, изменения и аннулирования адресов объектам недвижимости, располож</w:t>
      </w:r>
      <w:r w:rsidR="00A125D8">
        <w:rPr>
          <w:color w:val="495561"/>
          <w:sz w:val="22"/>
          <w:szCs w:val="22"/>
        </w:rPr>
        <w:t xml:space="preserve">енным на территории Пречистенского </w:t>
      </w:r>
      <w:r w:rsidR="003D378F" w:rsidRPr="00F324DA">
        <w:rPr>
          <w:color w:val="495561"/>
          <w:sz w:val="22"/>
          <w:szCs w:val="22"/>
        </w:rPr>
        <w:t xml:space="preserve"> сельского поселения</w:t>
      </w:r>
      <w:r w:rsidR="00A125D8">
        <w:rPr>
          <w:color w:val="495561"/>
          <w:sz w:val="22"/>
          <w:szCs w:val="22"/>
        </w:rPr>
        <w:t xml:space="preserve"> </w:t>
      </w:r>
      <w:r w:rsidR="00D30F77">
        <w:rPr>
          <w:color w:val="495561"/>
          <w:sz w:val="22"/>
          <w:szCs w:val="22"/>
        </w:rPr>
        <w:t xml:space="preserve"> Ярославской области (приложение).</w:t>
      </w:r>
    </w:p>
    <w:p w:rsidR="00D30F77" w:rsidRDefault="00D30F77" w:rsidP="00A125D8">
      <w:pPr>
        <w:pStyle w:val="a3"/>
        <w:shd w:val="clear" w:color="auto" w:fill="FFFFFF"/>
        <w:jc w:val="both"/>
        <w:rPr>
          <w:color w:val="495561"/>
          <w:sz w:val="22"/>
          <w:szCs w:val="22"/>
        </w:rPr>
      </w:pPr>
      <w:r>
        <w:rPr>
          <w:color w:val="495561"/>
          <w:sz w:val="22"/>
          <w:szCs w:val="22"/>
        </w:rPr>
        <w:t>2. Постановление администрации Пречистенского сельского поселения Ярославской области от 18.02.2012 года № 8 «О порядке присвоения почтовых адресов объектам недвижимости расположенных на территории Пречистенского сельского поселения  считать утратившим силу.</w:t>
      </w:r>
    </w:p>
    <w:p w:rsidR="00D30F77" w:rsidRDefault="00136E2B" w:rsidP="00A125D8">
      <w:pPr>
        <w:pStyle w:val="a3"/>
        <w:shd w:val="clear" w:color="auto" w:fill="FFFFFF"/>
        <w:jc w:val="both"/>
        <w:rPr>
          <w:color w:val="495561"/>
          <w:sz w:val="22"/>
          <w:szCs w:val="22"/>
        </w:rPr>
      </w:pPr>
      <w:r w:rsidRPr="00F324DA">
        <w:rPr>
          <w:color w:val="495561"/>
          <w:sz w:val="22"/>
          <w:szCs w:val="22"/>
        </w:rPr>
        <w:br/>
      </w:r>
      <w:r w:rsidR="00D30F77">
        <w:rPr>
          <w:color w:val="495561"/>
          <w:sz w:val="22"/>
          <w:szCs w:val="22"/>
        </w:rPr>
        <w:t>3</w:t>
      </w:r>
      <w:r w:rsidR="003D378F" w:rsidRPr="00F324DA">
        <w:rPr>
          <w:color w:val="495561"/>
          <w:sz w:val="22"/>
          <w:szCs w:val="22"/>
        </w:rPr>
        <w:t xml:space="preserve">. </w:t>
      </w:r>
      <w:proofErr w:type="gramStart"/>
      <w:r w:rsidR="003D378F" w:rsidRPr="00F324DA">
        <w:rPr>
          <w:color w:val="495561"/>
          <w:sz w:val="22"/>
          <w:szCs w:val="22"/>
        </w:rPr>
        <w:t>Контроль за</w:t>
      </w:r>
      <w:proofErr w:type="gramEnd"/>
      <w:r w:rsidR="003D378F" w:rsidRPr="00F324DA">
        <w:rPr>
          <w:color w:val="495561"/>
          <w:sz w:val="22"/>
          <w:szCs w:val="22"/>
        </w:rPr>
        <w:t xml:space="preserve"> исполнением настоящего по</w:t>
      </w:r>
      <w:r w:rsidRPr="00F324DA">
        <w:rPr>
          <w:color w:val="495561"/>
          <w:sz w:val="22"/>
          <w:szCs w:val="22"/>
        </w:rPr>
        <w:t>становлен</w:t>
      </w:r>
      <w:r w:rsidR="00D30F77">
        <w:rPr>
          <w:color w:val="495561"/>
          <w:sz w:val="22"/>
          <w:szCs w:val="22"/>
        </w:rPr>
        <w:t>ия оставляю за собой.</w:t>
      </w:r>
    </w:p>
    <w:p w:rsidR="003D378F" w:rsidRPr="00F324DA" w:rsidRDefault="00D30F77" w:rsidP="00A125D8">
      <w:pPr>
        <w:pStyle w:val="a3"/>
        <w:shd w:val="clear" w:color="auto" w:fill="FFFFFF"/>
        <w:jc w:val="both"/>
        <w:rPr>
          <w:color w:val="495561"/>
          <w:sz w:val="22"/>
          <w:szCs w:val="22"/>
        </w:rPr>
      </w:pPr>
      <w:r>
        <w:rPr>
          <w:color w:val="495561"/>
          <w:sz w:val="22"/>
          <w:szCs w:val="22"/>
        </w:rPr>
        <w:br/>
        <w:t>4</w:t>
      </w:r>
      <w:r w:rsidR="003D378F" w:rsidRPr="00F324DA">
        <w:rPr>
          <w:color w:val="495561"/>
          <w:sz w:val="22"/>
          <w:szCs w:val="22"/>
        </w:rPr>
        <w:t>. Постановление всту</w:t>
      </w:r>
      <w:r w:rsidR="00F324DA" w:rsidRPr="00F324DA">
        <w:rPr>
          <w:color w:val="495561"/>
          <w:sz w:val="22"/>
          <w:szCs w:val="22"/>
        </w:rPr>
        <w:t>пае</w:t>
      </w:r>
      <w:r w:rsidR="00A125D8">
        <w:rPr>
          <w:color w:val="495561"/>
          <w:sz w:val="22"/>
          <w:szCs w:val="22"/>
        </w:rPr>
        <w:t xml:space="preserve">т в силу с момента подписания </w:t>
      </w:r>
      <w:r w:rsidR="00F324DA" w:rsidRPr="00F324DA">
        <w:rPr>
          <w:color w:val="495561"/>
          <w:sz w:val="22"/>
          <w:szCs w:val="22"/>
        </w:rPr>
        <w:t xml:space="preserve"> и подлежит</w:t>
      </w:r>
      <w:r w:rsidR="00A125D8">
        <w:rPr>
          <w:color w:val="495561"/>
          <w:sz w:val="22"/>
          <w:szCs w:val="22"/>
        </w:rPr>
        <w:t xml:space="preserve"> обнародованию на информационных стендах в </w:t>
      </w:r>
      <w:proofErr w:type="spellStart"/>
      <w:r w:rsidR="00A125D8">
        <w:rPr>
          <w:color w:val="495561"/>
          <w:sz w:val="22"/>
          <w:szCs w:val="22"/>
        </w:rPr>
        <w:t>с</w:t>
      </w:r>
      <w:proofErr w:type="gramStart"/>
      <w:r w:rsidR="00A125D8">
        <w:rPr>
          <w:color w:val="495561"/>
          <w:sz w:val="22"/>
          <w:szCs w:val="22"/>
        </w:rPr>
        <w:t>.К</w:t>
      </w:r>
      <w:proofErr w:type="gramEnd"/>
      <w:r w:rsidR="00A125D8">
        <w:rPr>
          <w:color w:val="495561"/>
          <w:sz w:val="22"/>
          <w:szCs w:val="22"/>
        </w:rPr>
        <w:t>оза</w:t>
      </w:r>
      <w:proofErr w:type="spellEnd"/>
      <w:r w:rsidR="00A125D8">
        <w:rPr>
          <w:color w:val="495561"/>
          <w:sz w:val="22"/>
          <w:szCs w:val="22"/>
        </w:rPr>
        <w:t xml:space="preserve">, </w:t>
      </w:r>
      <w:proofErr w:type="spellStart"/>
      <w:r w:rsidR="00A125D8">
        <w:rPr>
          <w:color w:val="495561"/>
          <w:sz w:val="22"/>
          <w:szCs w:val="22"/>
        </w:rPr>
        <w:t>с.Николо</w:t>
      </w:r>
      <w:proofErr w:type="spellEnd"/>
      <w:r w:rsidR="00A125D8">
        <w:rPr>
          <w:color w:val="495561"/>
          <w:sz w:val="22"/>
          <w:szCs w:val="22"/>
        </w:rPr>
        <w:t xml:space="preserve">-Гора, </w:t>
      </w:r>
      <w:proofErr w:type="spellStart"/>
      <w:r w:rsidR="00A125D8">
        <w:rPr>
          <w:color w:val="495561"/>
          <w:sz w:val="22"/>
          <w:szCs w:val="22"/>
        </w:rPr>
        <w:t>с.Киево</w:t>
      </w:r>
      <w:proofErr w:type="spellEnd"/>
      <w:r w:rsidR="00A125D8">
        <w:rPr>
          <w:color w:val="495561"/>
          <w:sz w:val="22"/>
          <w:szCs w:val="22"/>
        </w:rPr>
        <w:t xml:space="preserve">, ст. </w:t>
      </w:r>
      <w:proofErr w:type="spellStart"/>
      <w:r w:rsidR="00A125D8">
        <w:rPr>
          <w:color w:val="495561"/>
          <w:sz w:val="22"/>
          <w:szCs w:val="22"/>
        </w:rPr>
        <w:t>Скалино</w:t>
      </w:r>
      <w:proofErr w:type="spellEnd"/>
      <w:r w:rsidR="00A125D8">
        <w:rPr>
          <w:color w:val="495561"/>
          <w:sz w:val="22"/>
          <w:szCs w:val="22"/>
        </w:rPr>
        <w:t xml:space="preserve">, </w:t>
      </w:r>
      <w:proofErr w:type="spellStart"/>
      <w:r w:rsidR="00A125D8">
        <w:rPr>
          <w:color w:val="495561"/>
          <w:sz w:val="22"/>
          <w:szCs w:val="22"/>
        </w:rPr>
        <w:t>д.Игнатцево</w:t>
      </w:r>
      <w:proofErr w:type="spellEnd"/>
      <w:r w:rsidR="00A125D8">
        <w:rPr>
          <w:color w:val="495561"/>
          <w:sz w:val="22"/>
          <w:szCs w:val="22"/>
        </w:rPr>
        <w:t xml:space="preserve">, </w:t>
      </w:r>
      <w:proofErr w:type="spellStart"/>
      <w:r w:rsidR="00A125D8">
        <w:rPr>
          <w:color w:val="495561"/>
          <w:sz w:val="22"/>
          <w:szCs w:val="22"/>
        </w:rPr>
        <w:t>д.Шильпухово</w:t>
      </w:r>
      <w:proofErr w:type="spellEnd"/>
      <w:r w:rsidR="00A125D8">
        <w:rPr>
          <w:color w:val="495561"/>
          <w:sz w:val="22"/>
          <w:szCs w:val="22"/>
        </w:rPr>
        <w:t xml:space="preserve">, </w:t>
      </w:r>
      <w:proofErr w:type="spellStart"/>
      <w:r w:rsidR="00A125D8">
        <w:rPr>
          <w:color w:val="495561"/>
          <w:sz w:val="22"/>
          <w:szCs w:val="22"/>
        </w:rPr>
        <w:t>д.Колкино</w:t>
      </w:r>
      <w:proofErr w:type="spellEnd"/>
      <w:r w:rsidR="00A125D8">
        <w:rPr>
          <w:color w:val="495561"/>
          <w:sz w:val="22"/>
          <w:szCs w:val="22"/>
        </w:rPr>
        <w:t xml:space="preserve">, </w:t>
      </w:r>
      <w:proofErr w:type="spellStart"/>
      <w:r w:rsidR="00A125D8">
        <w:rPr>
          <w:color w:val="495561"/>
          <w:sz w:val="22"/>
          <w:szCs w:val="22"/>
        </w:rPr>
        <w:t>д.Левинское</w:t>
      </w:r>
      <w:proofErr w:type="spellEnd"/>
      <w:r w:rsidR="00A125D8">
        <w:rPr>
          <w:color w:val="495561"/>
          <w:sz w:val="22"/>
          <w:szCs w:val="22"/>
        </w:rPr>
        <w:t xml:space="preserve">, </w:t>
      </w:r>
      <w:r w:rsidR="00F324DA" w:rsidRPr="00F324DA">
        <w:rPr>
          <w:color w:val="495561"/>
          <w:sz w:val="22"/>
          <w:szCs w:val="22"/>
        </w:rPr>
        <w:t xml:space="preserve"> размещению н</w:t>
      </w:r>
      <w:r w:rsidR="00A125D8">
        <w:rPr>
          <w:color w:val="495561"/>
          <w:sz w:val="22"/>
          <w:szCs w:val="22"/>
        </w:rPr>
        <w:t xml:space="preserve">а официальном сайте администрации Пречистенского </w:t>
      </w:r>
      <w:r w:rsidR="00F324DA" w:rsidRPr="00F324DA">
        <w:rPr>
          <w:color w:val="495561"/>
          <w:sz w:val="22"/>
          <w:szCs w:val="22"/>
        </w:rPr>
        <w:t xml:space="preserve"> сельского поселения</w:t>
      </w:r>
      <w:r w:rsidR="00AA2C77" w:rsidRPr="00F324DA">
        <w:rPr>
          <w:color w:val="495561"/>
          <w:sz w:val="22"/>
          <w:szCs w:val="22"/>
        </w:rPr>
        <w:t>.</w:t>
      </w:r>
    </w:p>
    <w:p w:rsidR="00DB56A2" w:rsidRDefault="00DB56A2" w:rsidP="003D378F">
      <w:pPr>
        <w:pStyle w:val="a3"/>
        <w:shd w:val="clear" w:color="auto" w:fill="FFFFFF"/>
        <w:rPr>
          <w:rFonts w:ascii="Tahoma" w:hAnsi="Tahoma" w:cs="Tahoma"/>
          <w:color w:val="495561"/>
          <w:sz w:val="16"/>
          <w:szCs w:val="16"/>
        </w:rPr>
      </w:pPr>
    </w:p>
    <w:p w:rsidR="00DB56A2" w:rsidRPr="00D30F77" w:rsidRDefault="00D30F77" w:rsidP="003D378F">
      <w:pPr>
        <w:pStyle w:val="a3"/>
        <w:shd w:val="clear" w:color="auto" w:fill="FFFFFF"/>
        <w:rPr>
          <w:rFonts w:ascii="Tahoma" w:hAnsi="Tahoma" w:cs="Tahoma"/>
          <w:color w:val="495561"/>
          <w:sz w:val="22"/>
          <w:szCs w:val="22"/>
        </w:rPr>
      </w:pPr>
      <w:r w:rsidRPr="00D30F77">
        <w:rPr>
          <w:rFonts w:ascii="Tahoma" w:hAnsi="Tahoma" w:cs="Tahoma"/>
          <w:color w:val="495561"/>
          <w:sz w:val="22"/>
          <w:szCs w:val="22"/>
        </w:rPr>
        <w:t xml:space="preserve">Глава Пречистенского сельского поселения                                                </w:t>
      </w:r>
      <w:proofErr w:type="spellStart"/>
      <w:r w:rsidRPr="00D30F77">
        <w:rPr>
          <w:rFonts w:ascii="Tahoma" w:hAnsi="Tahoma" w:cs="Tahoma"/>
          <w:color w:val="495561"/>
          <w:sz w:val="22"/>
          <w:szCs w:val="22"/>
        </w:rPr>
        <w:t>А.К.Сорокин</w:t>
      </w:r>
      <w:proofErr w:type="spellEnd"/>
    </w:p>
    <w:p w:rsidR="00DB56A2" w:rsidRDefault="00DB56A2" w:rsidP="003D378F">
      <w:pPr>
        <w:pStyle w:val="a3"/>
        <w:shd w:val="clear" w:color="auto" w:fill="FFFFFF"/>
        <w:rPr>
          <w:rFonts w:ascii="Tahoma" w:hAnsi="Tahoma" w:cs="Tahoma"/>
          <w:color w:val="495561"/>
          <w:sz w:val="16"/>
          <w:szCs w:val="16"/>
        </w:rPr>
      </w:pPr>
    </w:p>
    <w:p w:rsidR="00AC4FA5" w:rsidRDefault="00AC4FA5" w:rsidP="003D378F">
      <w:pPr>
        <w:pStyle w:val="a3"/>
        <w:shd w:val="clear" w:color="auto" w:fill="FFFFFF"/>
        <w:rPr>
          <w:rFonts w:ascii="Tahoma" w:hAnsi="Tahoma" w:cs="Tahoma"/>
          <w:color w:val="495561"/>
          <w:sz w:val="16"/>
          <w:szCs w:val="16"/>
        </w:rPr>
      </w:pPr>
    </w:p>
    <w:p w:rsidR="00AC4FA5" w:rsidRDefault="00AC4FA5" w:rsidP="003D378F">
      <w:pPr>
        <w:pStyle w:val="a3"/>
        <w:shd w:val="clear" w:color="auto" w:fill="FFFFFF"/>
        <w:rPr>
          <w:rFonts w:ascii="Tahoma" w:hAnsi="Tahoma" w:cs="Tahoma"/>
          <w:color w:val="495561"/>
          <w:sz w:val="16"/>
          <w:szCs w:val="16"/>
        </w:rPr>
      </w:pPr>
    </w:p>
    <w:p w:rsidR="00AC4FA5" w:rsidRDefault="00AC4FA5" w:rsidP="003D378F">
      <w:pPr>
        <w:pStyle w:val="a3"/>
        <w:shd w:val="clear" w:color="auto" w:fill="FFFFFF"/>
        <w:rPr>
          <w:rFonts w:ascii="Tahoma" w:hAnsi="Tahoma" w:cs="Tahoma"/>
          <w:color w:val="495561"/>
          <w:sz w:val="16"/>
          <w:szCs w:val="16"/>
        </w:rPr>
      </w:pPr>
    </w:p>
    <w:p w:rsidR="003D378F" w:rsidRPr="00AC4FA5" w:rsidRDefault="00AC4FA5" w:rsidP="003D378F">
      <w:pPr>
        <w:pStyle w:val="a3"/>
        <w:shd w:val="clear" w:color="auto" w:fill="FFFFFF"/>
        <w:rPr>
          <w:rFonts w:ascii="Tahoma" w:hAnsi="Tahoma" w:cs="Tahoma"/>
          <w:color w:val="495561"/>
          <w:sz w:val="16"/>
          <w:szCs w:val="16"/>
        </w:rPr>
      </w:pPr>
      <w:r>
        <w:rPr>
          <w:rFonts w:ascii="Tahoma" w:hAnsi="Tahoma" w:cs="Tahoma"/>
          <w:color w:val="495561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</w:t>
      </w:r>
      <w:r w:rsidR="00D30F77">
        <w:rPr>
          <w:color w:val="495561"/>
          <w:sz w:val="22"/>
          <w:szCs w:val="22"/>
        </w:rPr>
        <w:t xml:space="preserve">Приложение </w:t>
      </w:r>
      <w:r w:rsidR="003D378F" w:rsidRPr="00AC4FA5">
        <w:rPr>
          <w:color w:val="495561"/>
          <w:sz w:val="22"/>
          <w:szCs w:val="22"/>
        </w:rPr>
        <w:br/>
      </w:r>
      <w:r w:rsidR="00DB56A2" w:rsidRPr="00AC4FA5">
        <w:rPr>
          <w:color w:val="495561"/>
          <w:sz w:val="22"/>
          <w:szCs w:val="22"/>
        </w:rPr>
        <w:t xml:space="preserve">                                                                                     </w:t>
      </w:r>
      <w:r>
        <w:rPr>
          <w:color w:val="495561"/>
          <w:sz w:val="22"/>
          <w:szCs w:val="22"/>
        </w:rPr>
        <w:t xml:space="preserve">                </w:t>
      </w:r>
      <w:r w:rsidR="003D378F" w:rsidRPr="00AC4FA5">
        <w:rPr>
          <w:color w:val="495561"/>
          <w:sz w:val="22"/>
          <w:szCs w:val="22"/>
        </w:rPr>
        <w:t>к постанов</w:t>
      </w:r>
      <w:r w:rsidR="00DB56A2" w:rsidRPr="00AC4FA5">
        <w:rPr>
          <w:color w:val="495561"/>
          <w:sz w:val="22"/>
          <w:szCs w:val="22"/>
        </w:rPr>
        <w:t xml:space="preserve">лению </w:t>
      </w:r>
      <w:r>
        <w:rPr>
          <w:color w:val="495561"/>
          <w:sz w:val="22"/>
          <w:szCs w:val="22"/>
        </w:rPr>
        <w:t xml:space="preserve">  администрации               </w:t>
      </w:r>
      <w:r w:rsidR="00DB56A2" w:rsidRPr="00AC4FA5">
        <w:rPr>
          <w:color w:val="495561"/>
          <w:sz w:val="22"/>
          <w:szCs w:val="22"/>
        </w:rPr>
        <w:br/>
        <w:t xml:space="preserve">                                                                                     </w:t>
      </w:r>
      <w:r>
        <w:rPr>
          <w:color w:val="495561"/>
          <w:sz w:val="22"/>
          <w:szCs w:val="22"/>
        </w:rPr>
        <w:t xml:space="preserve">                </w:t>
      </w:r>
      <w:r w:rsidR="00D30F77">
        <w:rPr>
          <w:color w:val="495561"/>
          <w:sz w:val="22"/>
          <w:szCs w:val="22"/>
        </w:rPr>
        <w:t xml:space="preserve">Пречистенского </w:t>
      </w:r>
      <w:r w:rsidR="003D378F" w:rsidRPr="00AC4FA5">
        <w:rPr>
          <w:color w:val="495561"/>
          <w:sz w:val="22"/>
          <w:szCs w:val="22"/>
        </w:rPr>
        <w:t xml:space="preserve"> сельско</w:t>
      </w:r>
      <w:r w:rsidR="00DB56A2" w:rsidRPr="00AC4FA5">
        <w:rPr>
          <w:color w:val="495561"/>
          <w:sz w:val="22"/>
          <w:szCs w:val="22"/>
        </w:rPr>
        <w:t>го поселения</w:t>
      </w:r>
      <w:r w:rsidR="00D30F77">
        <w:rPr>
          <w:color w:val="495561"/>
          <w:sz w:val="22"/>
          <w:szCs w:val="22"/>
        </w:rPr>
        <w:t xml:space="preserve"> </w:t>
      </w:r>
      <w:r w:rsidR="00DB56A2" w:rsidRPr="00AC4FA5">
        <w:rPr>
          <w:color w:val="495561"/>
          <w:sz w:val="22"/>
          <w:szCs w:val="22"/>
        </w:rPr>
        <w:br/>
        <w:t xml:space="preserve">                                                                     </w:t>
      </w:r>
      <w:r w:rsidR="00D30F77">
        <w:rPr>
          <w:color w:val="495561"/>
          <w:sz w:val="22"/>
          <w:szCs w:val="22"/>
        </w:rPr>
        <w:t xml:space="preserve">                       </w:t>
      </w:r>
      <w:r>
        <w:rPr>
          <w:color w:val="495561"/>
          <w:sz w:val="22"/>
          <w:szCs w:val="22"/>
        </w:rPr>
        <w:t xml:space="preserve">  </w:t>
      </w:r>
      <w:r w:rsidR="00D30F77">
        <w:rPr>
          <w:color w:val="495561"/>
          <w:sz w:val="22"/>
          <w:szCs w:val="22"/>
        </w:rPr>
        <w:t>Ярославской области от 07.10</w:t>
      </w:r>
      <w:r w:rsidRPr="00AC4FA5">
        <w:rPr>
          <w:color w:val="495561"/>
          <w:sz w:val="22"/>
          <w:szCs w:val="22"/>
        </w:rPr>
        <w:t xml:space="preserve">.2015г. № </w:t>
      </w:r>
      <w:r w:rsidR="00D30F77">
        <w:rPr>
          <w:color w:val="495561"/>
          <w:sz w:val="22"/>
          <w:szCs w:val="22"/>
        </w:rPr>
        <w:t>161</w:t>
      </w:r>
    </w:p>
    <w:p w:rsidR="003D378F" w:rsidRPr="00AC4FA5" w:rsidRDefault="00D30F77" w:rsidP="003D378F">
      <w:pPr>
        <w:pStyle w:val="a3"/>
        <w:shd w:val="clear" w:color="auto" w:fill="FFFFFF"/>
        <w:rPr>
          <w:color w:val="495561"/>
          <w:sz w:val="22"/>
          <w:szCs w:val="22"/>
        </w:rPr>
      </w:pPr>
      <w:r>
        <w:rPr>
          <w:rStyle w:val="a4"/>
          <w:color w:val="495561"/>
          <w:sz w:val="22"/>
          <w:szCs w:val="22"/>
        </w:rPr>
        <w:t xml:space="preserve">                                                                             </w:t>
      </w:r>
      <w:r w:rsidR="003D378F" w:rsidRPr="00AC4FA5">
        <w:rPr>
          <w:rStyle w:val="a4"/>
          <w:color w:val="495561"/>
          <w:sz w:val="22"/>
          <w:szCs w:val="22"/>
        </w:rPr>
        <w:t>П</w:t>
      </w:r>
      <w:r w:rsidR="00DB56A2" w:rsidRPr="00AC4FA5">
        <w:rPr>
          <w:rStyle w:val="a4"/>
          <w:color w:val="495561"/>
          <w:sz w:val="22"/>
          <w:szCs w:val="22"/>
        </w:rPr>
        <w:t>равила</w:t>
      </w:r>
      <w:proofErr w:type="gramStart"/>
      <w:r w:rsidR="003D378F" w:rsidRPr="00AC4FA5">
        <w:rPr>
          <w:color w:val="495561"/>
          <w:sz w:val="22"/>
          <w:szCs w:val="22"/>
        </w:rPr>
        <w:br/>
      </w:r>
      <w:r w:rsidR="003D378F" w:rsidRPr="00AC4FA5">
        <w:rPr>
          <w:rStyle w:val="a4"/>
          <w:color w:val="495561"/>
          <w:sz w:val="22"/>
          <w:szCs w:val="22"/>
        </w:rPr>
        <w:t>О</w:t>
      </w:r>
      <w:proofErr w:type="gramEnd"/>
      <w:r w:rsidR="003D378F" w:rsidRPr="00AC4FA5">
        <w:rPr>
          <w:rStyle w:val="a4"/>
          <w:color w:val="495561"/>
          <w:sz w:val="22"/>
          <w:szCs w:val="22"/>
        </w:rPr>
        <w:t xml:space="preserve"> порядке присвоения, изменения и аннулирования адресов объектам недвижимост</w:t>
      </w:r>
      <w:r w:rsidR="00DB56A2" w:rsidRPr="00AC4FA5">
        <w:rPr>
          <w:rStyle w:val="a4"/>
          <w:color w:val="495561"/>
          <w:sz w:val="22"/>
          <w:szCs w:val="22"/>
        </w:rPr>
        <w:t>и, располож</w:t>
      </w:r>
      <w:r>
        <w:rPr>
          <w:rStyle w:val="a4"/>
          <w:color w:val="495561"/>
          <w:sz w:val="22"/>
          <w:szCs w:val="22"/>
        </w:rPr>
        <w:t xml:space="preserve">енным на территории Пречистенского </w:t>
      </w:r>
      <w:r w:rsidR="003D378F" w:rsidRPr="00AC4FA5">
        <w:rPr>
          <w:rStyle w:val="a4"/>
          <w:color w:val="495561"/>
          <w:sz w:val="22"/>
          <w:szCs w:val="22"/>
        </w:rPr>
        <w:t xml:space="preserve"> </w:t>
      </w:r>
      <w:r w:rsidR="00DB56A2" w:rsidRPr="00AC4FA5">
        <w:rPr>
          <w:rStyle w:val="a4"/>
          <w:color w:val="495561"/>
          <w:sz w:val="22"/>
          <w:szCs w:val="22"/>
        </w:rPr>
        <w:t xml:space="preserve">сельского </w:t>
      </w:r>
      <w:r>
        <w:rPr>
          <w:rStyle w:val="a4"/>
          <w:color w:val="495561"/>
          <w:sz w:val="22"/>
          <w:szCs w:val="22"/>
        </w:rPr>
        <w:t xml:space="preserve">поселения </w:t>
      </w:r>
      <w:r w:rsidR="003D378F" w:rsidRPr="00AC4FA5">
        <w:rPr>
          <w:rStyle w:val="a4"/>
          <w:color w:val="495561"/>
          <w:sz w:val="22"/>
          <w:szCs w:val="22"/>
        </w:rPr>
        <w:t>Ярославской области</w:t>
      </w:r>
    </w:p>
    <w:p w:rsidR="003D378F" w:rsidRPr="00AC4FA5" w:rsidRDefault="003D378F" w:rsidP="003D378F">
      <w:pPr>
        <w:pStyle w:val="a3"/>
        <w:shd w:val="clear" w:color="auto" w:fill="FFFFFF"/>
        <w:rPr>
          <w:color w:val="495561"/>
          <w:sz w:val="22"/>
          <w:szCs w:val="22"/>
        </w:rPr>
      </w:pPr>
      <w:r w:rsidRPr="00AC4FA5">
        <w:rPr>
          <w:rStyle w:val="a4"/>
          <w:color w:val="495561"/>
          <w:sz w:val="22"/>
          <w:szCs w:val="22"/>
        </w:rPr>
        <w:t>1. Общие положения</w:t>
      </w:r>
    </w:p>
    <w:p w:rsidR="003D378F" w:rsidRPr="002A1F20" w:rsidRDefault="00DB56A2" w:rsidP="002A1F20">
      <w:pPr>
        <w:pStyle w:val="a3"/>
        <w:shd w:val="clear" w:color="auto" w:fill="FFFFFF"/>
        <w:rPr>
          <w:color w:val="495561"/>
        </w:rPr>
      </w:pPr>
      <w:r w:rsidRPr="002A1F20">
        <w:rPr>
          <w:color w:val="495561"/>
        </w:rPr>
        <w:t>1.1. Правила</w:t>
      </w:r>
      <w:r w:rsidR="00E660E4">
        <w:rPr>
          <w:color w:val="495561"/>
        </w:rPr>
        <w:t xml:space="preserve"> устанавливают  порядок </w:t>
      </w:r>
      <w:r w:rsidR="003D378F" w:rsidRPr="002A1F20">
        <w:rPr>
          <w:color w:val="495561"/>
        </w:rPr>
        <w:t xml:space="preserve"> присвоения, изменения и аннулирования адресов объектам недвижимости, располож</w:t>
      </w:r>
      <w:r w:rsidR="00D30F77" w:rsidRPr="002A1F20">
        <w:rPr>
          <w:color w:val="495561"/>
        </w:rPr>
        <w:t xml:space="preserve">енным на территории Пречистенского </w:t>
      </w:r>
      <w:r w:rsidR="003D378F" w:rsidRPr="002A1F20">
        <w:rPr>
          <w:color w:val="495561"/>
        </w:rPr>
        <w:t xml:space="preserve"> сельского посел</w:t>
      </w:r>
      <w:r w:rsidR="00D30F77" w:rsidRPr="002A1F20">
        <w:rPr>
          <w:color w:val="495561"/>
        </w:rPr>
        <w:t xml:space="preserve">ения  </w:t>
      </w:r>
      <w:r w:rsidR="003D378F" w:rsidRPr="002A1F20">
        <w:rPr>
          <w:color w:val="495561"/>
        </w:rPr>
        <w:t xml:space="preserve"> Яросл</w:t>
      </w:r>
      <w:r w:rsidRPr="002A1F20">
        <w:rPr>
          <w:color w:val="495561"/>
        </w:rPr>
        <w:t xml:space="preserve">авской области (далее </w:t>
      </w:r>
      <w:proofErr w:type="gramStart"/>
      <w:r w:rsidRPr="002A1F20">
        <w:rPr>
          <w:color w:val="495561"/>
        </w:rPr>
        <w:t>-П</w:t>
      </w:r>
      <w:proofErr w:type="gramEnd"/>
      <w:r w:rsidRPr="002A1F20">
        <w:rPr>
          <w:color w:val="495561"/>
        </w:rPr>
        <w:t>равила</w:t>
      </w:r>
      <w:r w:rsidR="00166F41" w:rsidRPr="002A1F20">
        <w:rPr>
          <w:color w:val="495561"/>
        </w:rPr>
        <w:t>), разработаны</w:t>
      </w:r>
      <w:r w:rsidR="003D378F" w:rsidRPr="002A1F20">
        <w:rPr>
          <w:color w:val="495561"/>
        </w:rPr>
        <w:t xml:space="preserve"> в соответствии: с Конституцией Российской Федерации, статьей 14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№ 1221 от 19.11.2014г. «Об утверждении Правил присвоения, изменения и аннулирования </w:t>
      </w:r>
      <w:r w:rsidR="001C3948" w:rsidRPr="002A1F20">
        <w:rPr>
          <w:color w:val="495561"/>
        </w:rPr>
        <w:t>ад</w:t>
      </w:r>
      <w:r w:rsidR="00166F41" w:rsidRPr="002A1F20">
        <w:rPr>
          <w:color w:val="495561"/>
        </w:rPr>
        <w:t>ресов».</w:t>
      </w:r>
      <w:r w:rsidR="003D378F" w:rsidRPr="002A1F20">
        <w:rPr>
          <w:color w:val="495561"/>
        </w:rPr>
        <w:br/>
      </w:r>
      <w:r w:rsidR="00D30F77" w:rsidRPr="002A1F20">
        <w:rPr>
          <w:color w:val="495561"/>
        </w:rPr>
        <w:t>1.2. Целями настоящих  Правил</w:t>
      </w:r>
      <w:r w:rsidR="003D378F" w:rsidRPr="002A1F20">
        <w:rPr>
          <w:color w:val="495561"/>
        </w:rPr>
        <w:t xml:space="preserve"> являются упорядочение адресного хозя</w:t>
      </w:r>
      <w:r w:rsidR="00D30F77" w:rsidRPr="002A1F20">
        <w:rPr>
          <w:color w:val="495561"/>
        </w:rPr>
        <w:t xml:space="preserve">йства на территории Пречистенского </w:t>
      </w:r>
      <w:r w:rsidR="003D378F" w:rsidRPr="002A1F20">
        <w:rPr>
          <w:color w:val="495561"/>
        </w:rPr>
        <w:t xml:space="preserve"> сельского поселен</w:t>
      </w:r>
      <w:r w:rsidR="00D30F77" w:rsidRPr="002A1F20">
        <w:rPr>
          <w:color w:val="495561"/>
        </w:rPr>
        <w:t xml:space="preserve">ия и установление единых правил  </w:t>
      </w:r>
      <w:r w:rsidR="003D378F" w:rsidRPr="002A1F20">
        <w:rPr>
          <w:color w:val="495561"/>
        </w:rPr>
        <w:t>присвоения, изменения и аннулирования адреса, включая требования к структуре адреса.</w:t>
      </w:r>
      <w:r w:rsidR="003D378F" w:rsidRPr="002A1F20">
        <w:rPr>
          <w:color w:val="495561"/>
        </w:rPr>
        <w:br/>
        <w:t>1.3. Жилые дома, здания, строения, земельные</w:t>
      </w:r>
      <w:r w:rsidR="002A1F20" w:rsidRPr="002A1F20">
        <w:rPr>
          <w:color w:val="495561"/>
        </w:rPr>
        <w:t xml:space="preserve"> участки, сооружения и владения  </w:t>
      </w:r>
      <w:r w:rsidR="003D378F" w:rsidRPr="002A1F20">
        <w:rPr>
          <w:color w:val="495561"/>
        </w:rPr>
        <w:t xml:space="preserve">(объекты недвижимости) должны иметь уникальный </w:t>
      </w:r>
      <w:r w:rsidR="001C3948" w:rsidRPr="002A1F20">
        <w:rPr>
          <w:color w:val="495561"/>
        </w:rPr>
        <w:t>адр</w:t>
      </w:r>
      <w:r w:rsidR="002A1F20" w:rsidRPr="002A1F20">
        <w:rPr>
          <w:color w:val="495561"/>
        </w:rPr>
        <w:t>ес на территории</w:t>
      </w:r>
      <w:r w:rsidR="002A1F20">
        <w:rPr>
          <w:color w:val="495561"/>
        </w:rPr>
        <w:t xml:space="preserve">  Пречистенского    </w:t>
      </w:r>
      <w:r w:rsidR="003D378F" w:rsidRPr="002A1F20">
        <w:rPr>
          <w:color w:val="495561"/>
        </w:rPr>
        <w:t>сельск</w:t>
      </w:r>
      <w:r w:rsidR="002A1F20" w:rsidRPr="002A1F20">
        <w:rPr>
          <w:color w:val="495561"/>
        </w:rPr>
        <w:t xml:space="preserve">ого поселения Ярославской области </w:t>
      </w:r>
      <w:r w:rsidR="001C3948" w:rsidRPr="002A1F20">
        <w:rPr>
          <w:color w:val="495561"/>
        </w:rPr>
        <w:br/>
        <w:t xml:space="preserve">1.4. В Правилах </w:t>
      </w:r>
      <w:r w:rsidR="003D378F" w:rsidRPr="002A1F20">
        <w:rPr>
          <w:color w:val="495561"/>
        </w:rPr>
        <w:t>устанавливаются правила определения, присвоения, изменения,</w:t>
      </w:r>
      <w:r w:rsidR="003D378F" w:rsidRPr="002A1F20">
        <w:rPr>
          <w:color w:val="495561"/>
        </w:rPr>
        <w:br/>
        <w:t>аннулирования, резервирования и утверждения адресов.</w:t>
      </w:r>
      <w:r w:rsidR="003D378F" w:rsidRPr="002A1F20">
        <w:rPr>
          <w:color w:val="495561"/>
        </w:rPr>
        <w:br/>
        <w:t>1.5. При заполнении адресных данных в документах, подготавливаемых и</w:t>
      </w:r>
      <w:r w:rsidR="003D378F" w:rsidRPr="002A1F20">
        <w:rPr>
          <w:color w:val="495561"/>
        </w:rPr>
        <w:br/>
        <w:t>выпуска</w:t>
      </w:r>
      <w:r w:rsidR="001C3948" w:rsidRPr="002A1F20">
        <w:rPr>
          <w:color w:val="495561"/>
        </w:rPr>
        <w:t>е</w:t>
      </w:r>
      <w:r w:rsidR="002A1F20" w:rsidRPr="002A1F20">
        <w:rPr>
          <w:color w:val="495561"/>
        </w:rPr>
        <w:t xml:space="preserve">мых администрацией  Пречистенского </w:t>
      </w:r>
      <w:r w:rsidR="003D378F" w:rsidRPr="002A1F20">
        <w:rPr>
          <w:color w:val="495561"/>
        </w:rPr>
        <w:t xml:space="preserve"> сельского поселения, запрещается</w:t>
      </w:r>
      <w:r w:rsidR="003D378F" w:rsidRPr="002A1F20">
        <w:rPr>
          <w:color w:val="495561"/>
        </w:rPr>
        <w:br/>
        <w:t>произвольное, не соответствующ</w:t>
      </w:r>
      <w:r w:rsidR="002A1F20" w:rsidRPr="002A1F20">
        <w:rPr>
          <w:color w:val="495561"/>
        </w:rPr>
        <w:t>ее правилам настоящих Правил</w:t>
      </w:r>
      <w:r w:rsidR="003D378F" w:rsidRPr="002A1F20">
        <w:rPr>
          <w:color w:val="495561"/>
        </w:rPr>
        <w:t>, написание адресов.</w:t>
      </w:r>
      <w:r w:rsidR="003D378F" w:rsidRPr="002A1F20">
        <w:rPr>
          <w:color w:val="495561"/>
        </w:rPr>
        <w:br/>
        <w:t>1.6. Не присваиваются адреса помещениям в зданиях, пристройкам к зданиям,</w:t>
      </w:r>
      <w:r w:rsidR="003D378F" w:rsidRPr="002A1F20">
        <w:rPr>
          <w:color w:val="495561"/>
        </w:rPr>
        <w:br/>
        <w:t>имеющим</w:t>
      </w:r>
      <w:r w:rsidR="002A1F20" w:rsidRPr="002A1F20">
        <w:rPr>
          <w:color w:val="495561"/>
        </w:rPr>
        <w:t xml:space="preserve"> </w:t>
      </w:r>
      <w:r w:rsidR="003D378F" w:rsidRPr="002A1F20">
        <w:rPr>
          <w:color w:val="495561"/>
        </w:rPr>
        <w:t xml:space="preserve"> адрес.</w:t>
      </w:r>
      <w:r w:rsidR="003D378F" w:rsidRPr="002A1F20">
        <w:rPr>
          <w:color w:val="495561"/>
        </w:rPr>
        <w:br/>
        <w:t>1.7. Не присваиваются адреса временным строениям и сооружениям.</w:t>
      </w:r>
      <w:r w:rsidR="003D378F" w:rsidRPr="002A1F20">
        <w:rPr>
          <w:color w:val="495561"/>
        </w:rPr>
        <w:br/>
        <w:t>1.8. Не присваиваются отдельные почтовые адреса вторым жилым домам, расположенным на земельном участке домовладения, имеющего почтовый адрес.</w:t>
      </w:r>
      <w:r w:rsidR="003D378F" w:rsidRPr="002A1F20">
        <w:rPr>
          <w:color w:val="495561"/>
        </w:rPr>
        <w:br/>
        <w:t>1.9. Правила присвоения адреса распространяютс</w:t>
      </w:r>
      <w:r w:rsidR="002A1F20">
        <w:rPr>
          <w:color w:val="495561"/>
        </w:rPr>
        <w:t xml:space="preserve">я на всю территорию Пречистенского </w:t>
      </w:r>
      <w:r w:rsidR="003D378F" w:rsidRPr="002A1F20">
        <w:rPr>
          <w:color w:val="495561"/>
        </w:rPr>
        <w:t xml:space="preserve"> сельского поселения.</w:t>
      </w:r>
    </w:p>
    <w:p w:rsidR="001C3948" w:rsidRPr="00AC4FA5" w:rsidRDefault="001C3948" w:rsidP="001C3948">
      <w:pPr>
        <w:pStyle w:val="a3"/>
        <w:shd w:val="clear" w:color="auto" w:fill="FFFFFF"/>
        <w:rPr>
          <w:color w:val="495561"/>
          <w:sz w:val="22"/>
          <w:szCs w:val="22"/>
        </w:rPr>
      </w:pPr>
      <w:r w:rsidRPr="00AC4FA5">
        <w:rPr>
          <w:rStyle w:val="a4"/>
          <w:color w:val="495561"/>
          <w:sz w:val="22"/>
          <w:szCs w:val="22"/>
        </w:rPr>
        <w:t>2.Порядок присвоения объекту адресации адреса, изменения и </w:t>
      </w:r>
      <w:r w:rsidRPr="00AC4FA5">
        <w:rPr>
          <w:color w:val="495561"/>
          <w:sz w:val="22"/>
          <w:szCs w:val="22"/>
        </w:rPr>
        <w:br/>
      </w:r>
      <w:r w:rsidRPr="00AC4FA5">
        <w:rPr>
          <w:rStyle w:val="a4"/>
          <w:color w:val="495561"/>
          <w:sz w:val="22"/>
          <w:szCs w:val="22"/>
        </w:rPr>
        <w:t>аннулирования такого адреса</w:t>
      </w:r>
    </w:p>
    <w:p w:rsidR="00852F6A" w:rsidRPr="002F2FAB" w:rsidRDefault="002A1F20" w:rsidP="001C3948">
      <w:pPr>
        <w:pStyle w:val="a3"/>
        <w:shd w:val="clear" w:color="auto" w:fill="FFFFFF"/>
        <w:rPr>
          <w:color w:val="495561"/>
        </w:rPr>
      </w:pPr>
      <w:r w:rsidRPr="002F2FAB">
        <w:rPr>
          <w:color w:val="495561"/>
        </w:rPr>
        <w:t xml:space="preserve">2.1. На территории Пречистенского </w:t>
      </w:r>
      <w:r w:rsidR="001C3948" w:rsidRPr="002F2FAB">
        <w:rPr>
          <w:color w:val="495561"/>
        </w:rPr>
        <w:t xml:space="preserve"> </w:t>
      </w:r>
      <w:r w:rsidR="00852F6A" w:rsidRPr="002F2FAB">
        <w:rPr>
          <w:color w:val="495561"/>
        </w:rPr>
        <w:t>сель</w:t>
      </w:r>
      <w:r w:rsidRPr="002F2FAB">
        <w:rPr>
          <w:color w:val="495561"/>
        </w:rPr>
        <w:t xml:space="preserve">ского поселения </w:t>
      </w:r>
      <w:r w:rsidR="001C3948" w:rsidRPr="002F2FAB">
        <w:rPr>
          <w:color w:val="495561"/>
        </w:rPr>
        <w:t xml:space="preserve"> Ярославской области присвоение адреса объекту адресации, изменение и аннулирование такого адреса осуществля</w:t>
      </w:r>
      <w:r w:rsidRPr="002F2FAB">
        <w:rPr>
          <w:color w:val="495561"/>
        </w:rPr>
        <w:t xml:space="preserve">ется администрацией Пречистенского </w:t>
      </w:r>
      <w:r w:rsidR="00852F6A" w:rsidRPr="002F2FAB">
        <w:rPr>
          <w:color w:val="495561"/>
        </w:rPr>
        <w:t xml:space="preserve"> сель</w:t>
      </w:r>
      <w:r w:rsidRPr="002F2FAB">
        <w:rPr>
          <w:color w:val="495561"/>
        </w:rPr>
        <w:t xml:space="preserve">ского поселения </w:t>
      </w:r>
      <w:r w:rsidR="00852F6A" w:rsidRPr="002F2FAB">
        <w:rPr>
          <w:color w:val="495561"/>
        </w:rPr>
        <w:t xml:space="preserve"> Ярославской области.</w:t>
      </w:r>
      <w:r w:rsidR="00852F6A" w:rsidRPr="002F2FAB">
        <w:rPr>
          <w:color w:val="495561"/>
        </w:rPr>
        <w:br/>
        <w:t>2</w:t>
      </w:r>
      <w:r w:rsidR="001C3948" w:rsidRPr="002F2FAB">
        <w:rPr>
          <w:color w:val="495561"/>
        </w:rPr>
        <w:t>.2. Присвоение адреса объекту адресации, изменение и аннулирование такого адреса осуществля</w:t>
      </w:r>
      <w:r w:rsidRPr="002F2FAB">
        <w:rPr>
          <w:color w:val="495561"/>
        </w:rPr>
        <w:t xml:space="preserve">ется администрацией Пречистенского </w:t>
      </w:r>
      <w:r w:rsidR="001C3948" w:rsidRPr="002F2FAB">
        <w:rPr>
          <w:color w:val="495561"/>
        </w:rPr>
        <w:t xml:space="preserve"> </w:t>
      </w:r>
      <w:r w:rsidR="00852F6A" w:rsidRPr="002F2FAB">
        <w:rPr>
          <w:color w:val="495561"/>
        </w:rPr>
        <w:t>сель</w:t>
      </w:r>
      <w:r w:rsidRPr="002F2FAB">
        <w:rPr>
          <w:color w:val="495561"/>
        </w:rPr>
        <w:t xml:space="preserve">ского поселения  </w:t>
      </w:r>
      <w:r w:rsidR="001C3948" w:rsidRPr="002F2FAB">
        <w:rPr>
          <w:color w:val="495561"/>
        </w:rPr>
        <w:t xml:space="preserve"> Ярославской области по собственной инициативе или на основании заявлений физических или юридических лиц, указанн</w:t>
      </w:r>
      <w:r w:rsidRPr="002F2FAB">
        <w:rPr>
          <w:color w:val="495561"/>
        </w:rPr>
        <w:t xml:space="preserve">ых в пункте </w:t>
      </w:r>
      <w:r w:rsidR="00E660E4">
        <w:rPr>
          <w:color w:val="495561"/>
        </w:rPr>
        <w:t xml:space="preserve"> 2.21-2.23 </w:t>
      </w:r>
      <w:r w:rsidRPr="002F2FAB">
        <w:rPr>
          <w:color w:val="495561"/>
        </w:rPr>
        <w:t>настоящих Правил</w:t>
      </w:r>
      <w:r w:rsidR="001C3948" w:rsidRPr="002F2FAB">
        <w:rPr>
          <w:color w:val="495561"/>
        </w:rPr>
        <w:t xml:space="preserve">. </w:t>
      </w:r>
      <w:proofErr w:type="gramStart"/>
      <w:r w:rsidR="001C3948" w:rsidRPr="002F2FAB">
        <w:rPr>
          <w:color w:val="495561"/>
        </w:rPr>
        <w:t>Аннулирование адресов объектов адресации осуществля</w:t>
      </w:r>
      <w:r w:rsidRPr="002F2FAB">
        <w:rPr>
          <w:color w:val="495561"/>
        </w:rPr>
        <w:t xml:space="preserve">ется администрацией  Пречистенского </w:t>
      </w:r>
      <w:r w:rsidR="001C3948" w:rsidRPr="002F2FAB">
        <w:rPr>
          <w:color w:val="495561"/>
        </w:rPr>
        <w:t xml:space="preserve"> </w:t>
      </w:r>
      <w:r w:rsidR="00852F6A" w:rsidRPr="002F2FAB">
        <w:rPr>
          <w:color w:val="495561"/>
        </w:rPr>
        <w:t>сел</w:t>
      </w:r>
      <w:r w:rsidRPr="002F2FAB">
        <w:rPr>
          <w:color w:val="495561"/>
        </w:rPr>
        <w:t xml:space="preserve">ьского поселения </w:t>
      </w:r>
      <w:r w:rsidR="001C3948" w:rsidRPr="002F2FAB">
        <w:rPr>
          <w:color w:val="495561"/>
        </w:rPr>
        <w:t xml:space="preserve"> Ярославской области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 по основаниях, указанным в пунктах 1 и 3 части 2 статьи 27 Федерального закона «О государственном кадастре недвижимости», </w:t>
      </w:r>
      <w:r w:rsidR="001C3948" w:rsidRPr="002F2FAB">
        <w:rPr>
          <w:color w:val="495561"/>
        </w:rPr>
        <w:lastRenderedPageBreak/>
        <w:t>предоставляемой в установленном Правительством Российской Федерации порядке межведомственного информационного взаимодействия при ведении</w:t>
      </w:r>
      <w:proofErr w:type="gramEnd"/>
      <w:r w:rsidR="001C3948" w:rsidRPr="002F2FAB">
        <w:rPr>
          <w:color w:val="495561"/>
        </w:rPr>
        <w:t xml:space="preserve"> госуд</w:t>
      </w:r>
      <w:r w:rsidR="00852F6A" w:rsidRPr="002F2FAB">
        <w:rPr>
          <w:color w:val="495561"/>
        </w:rPr>
        <w:t>арственного адресного реестра.</w:t>
      </w:r>
      <w:bookmarkStart w:id="0" w:name="_GoBack"/>
      <w:bookmarkEnd w:id="0"/>
      <w:r w:rsidR="00852F6A" w:rsidRPr="002F2FAB">
        <w:rPr>
          <w:color w:val="495561"/>
        </w:rPr>
        <w:br/>
        <w:t>2</w:t>
      </w:r>
      <w:r w:rsidR="001C3948" w:rsidRPr="002F2FAB">
        <w:rPr>
          <w:color w:val="495561"/>
        </w:rPr>
        <w:t>.3. Присвоение объекту адресации адреса осуществляется:</w:t>
      </w:r>
      <w:r w:rsidR="001C3948" w:rsidRPr="002F2FAB">
        <w:rPr>
          <w:color w:val="495561"/>
        </w:rPr>
        <w:br/>
        <w:t>а) в отношении земельных участков в случаях:</w:t>
      </w:r>
      <w:r w:rsidR="001C3948" w:rsidRPr="002F2FAB">
        <w:rPr>
          <w:color w:val="495561"/>
        </w:rPr>
        <w:br/>
        <w:t xml:space="preserve">- подготовки документации по планировке территории в </w:t>
      </w:r>
      <w:proofErr w:type="gramStart"/>
      <w:r w:rsidR="001C3948" w:rsidRPr="002F2FAB">
        <w:rPr>
          <w:color w:val="495561"/>
        </w:rPr>
        <w:t>отношении</w:t>
      </w:r>
      <w:proofErr w:type="gramEnd"/>
      <w:r w:rsidR="001C3948" w:rsidRPr="002F2FAB">
        <w:rPr>
          <w:color w:val="495561"/>
        </w:rPr>
        <w:t xml:space="preserve"> </w:t>
      </w:r>
      <w:r w:rsidRPr="002F2FAB">
        <w:rPr>
          <w:color w:val="495561"/>
        </w:rPr>
        <w:t xml:space="preserve"> </w:t>
      </w:r>
      <w:r w:rsidR="001C3948" w:rsidRPr="002F2FAB">
        <w:rPr>
          <w:color w:val="495561"/>
        </w:rPr>
        <w:t>застроенной и подлежащей застройке территории в соответствии с Градостроительным кодексом Российской Федерации;</w:t>
      </w:r>
      <w:r w:rsidR="001C3948" w:rsidRPr="002F2FAB">
        <w:rPr>
          <w:color w:val="495561"/>
        </w:rPr>
        <w:br/>
        <w:t xml:space="preserve">- </w:t>
      </w:r>
      <w:proofErr w:type="gramStart"/>
      <w:r w:rsidR="001C3948" w:rsidRPr="002F2FAB">
        <w:rPr>
          <w:color w:val="495561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  <w:r w:rsidR="001C3948" w:rsidRPr="002F2FAB">
        <w:rPr>
          <w:color w:val="495561"/>
        </w:rPr>
        <w:br/>
        <w:t xml:space="preserve">б) в отношении зданий, сооружений и объектов незавершенного </w:t>
      </w:r>
      <w:r w:rsidR="001C3948" w:rsidRPr="002F2FAB">
        <w:rPr>
          <w:rStyle w:val="a4"/>
          <w:color w:val="495561"/>
        </w:rPr>
        <w:t xml:space="preserve"> </w:t>
      </w:r>
      <w:r w:rsidR="001C3948" w:rsidRPr="002F2FAB">
        <w:rPr>
          <w:color w:val="495561"/>
        </w:rPr>
        <w:t>строительства в случаях:</w:t>
      </w:r>
      <w:r w:rsidR="001C3948" w:rsidRPr="002F2FAB">
        <w:rPr>
          <w:color w:val="495561"/>
        </w:rPr>
        <w:br/>
        <w:t>- выдачи (получения) разрешения на строительство здания или сооружения;</w:t>
      </w:r>
      <w:r w:rsidR="001C3948" w:rsidRPr="002F2FAB">
        <w:rPr>
          <w:color w:val="495561"/>
        </w:rPr>
        <w:br/>
        <w:t xml:space="preserve">- </w:t>
      </w:r>
      <w:proofErr w:type="gramStart"/>
      <w:r w:rsidR="001C3948" w:rsidRPr="002F2FAB">
        <w:rPr>
          <w:color w:val="495561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="001C3948" w:rsidRPr="002F2FAB">
        <w:rPr>
          <w:color w:val="495561"/>
        </w:rPr>
        <w:t xml:space="preserve"> </w:t>
      </w:r>
      <w:proofErr w:type="gramStart"/>
      <w:r w:rsidR="001C3948" w:rsidRPr="002F2FAB">
        <w:rPr>
          <w:color w:val="495561"/>
        </w:rPr>
        <w:t>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r w:rsidR="001C3948" w:rsidRPr="002F2FAB">
        <w:rPr>
          <w:color w:val="495561"/>
        </w:rPr>
        <w:br/>
        <w:t>в) в отношении помещений в случаях:</w:t>
      </w:r>
      <w:r w:rsidR="001C3948" w:rsidRPr="002F2FAB">
        <w:rPr>
          <w:color w:val="495561"/>
        </w:rPr>
        <w:br/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  <w:proofErr w:type="gramEnd"/>
      <w:r w:rsidR="001C3948" w:rsidRPr="002F2FAB">
        <w:rPr>
          <w:color w:val="495561"/>
        </w:rPr>
        <w:br/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</w:t>
      </w:r>
      <w:r w:rsidR="00852F6A" w:rsidRPr="002F2FAB">
        <w:rPr>
          <w:color w:val="495561"/>
        </w:rPr>
        <w:t>та сведения о таком помещении.</w:t>
      </w:r>
      <w:r w:rsidR="00852F6A" w:rsidRPr="002F2FAB">
        <w:rPr>
          <w:color w:val="495561"/>
        </w:rPr>
        <w:br/>
        <w:t>2</w:t>
      </w:r>
      <w:r w:rsidR="001C3948" w:rsidRPr="002F2FAB">
        <w:rPr>
          <w:color w:val="495561"/>
        </w:rPr>
        <w:t>.4.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</w:t>
      </w:r>
      <w:r w:rsidR="00852F6A" w:rsidRPr="002F2FAB">
        <w:rPr>
          <w:color w:val="495561"/>
        </w:rPr>
        <w:t xml:space="preserve"> незавершенного строительства.</w:t>
      </w:r>
      <w:r w:rsidR="00852F6A" w:rsidRPr="002F2FAB">
        <w:rPr>
          <w:color w:val="495561"/>
        </w:rPr>
        <w:br/>
        <w:t>2</w:t>
      </w:r>
      <w:r w:rsidR="001C3948" w:rsidRPr="002F2FAB">
        <w:rPr>
          <w:color w:val="495561"/>
        </w:rPr>
        <w:t>.5. В случае</w:t>
      </w:r>
      <w:proofErr w:type="gramStart"/>
      <w:r w:rsidR="001C3948" w:rsidRPr="002F2FAB">
        <w:rPr>
          <w:color w:val="495561"/>
        </w:rPr>
        <w:t>,</w:t>
      </w:r>
      <w:proofErr w:type="gramEnd"/>
      <w:r w:rsidR="001C3948" w:rsidRPr="002F2FAB">
        <w:rPr>
          <w:color w:val="495561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</w:t>
      </w:r>
      <w:r w:rsidR="00852F6A" w:rsidRPr="002F2FAB">
        <w:rPr>
          <w:color w:val="495561"/>
        </w:rPr>
        <w:t xml:space="preserve"> такому зданию или сооружению.</w:t>
      </w:r>
      <w:r w:rsidR="00852F6A" w:rsidRPr="002F2FAB">
        <w:rPr>
          <w:color w:val="495561"/>
        </w:rPr>
        <w:br/>
        <w:t>2</w:t>
      </w:r>
      <w:r w:rsidR="001C3948" w:rsidRPr="002F2FAB">
        <w:rPr>
          <w:color w:val="495561"/>
        </w:rPr>
        <w:t>.6. В случае присвоения адреса многоквартирному дому осуществляется одновременное присвоение адресов всем р</w:t>
      </w:r>
      <w:r w:rsidR="00852F6A" w:rsidRPr="002F2FAB">
        <w:rPr>
          <w:color w:val="495561"/>
        </w:rPr>
        <w:t>асположенным в нем помещениям.</w:t>
      </w:r>
      <w:r w:rsidR="00852F6A" w:rsidRPr="002F2FAB">
        <w:rPr>
          <w:color w:val="495561"/>
        </w:rPr>
        <w:br/>
        <w:t>2</w:t>
      </w:r>
      <w:r w:rsidR="001C3948" w:rsidRPr="002F2FAB">
        <w:rPr>
          <w:color w:val="495561"/>
        </w:rPr>
        <w:t xml:space="preserve">.7. </w:t>
      </w:r>
      <w:proofErr w:type="gramStart"/>
      <w:r w:rsidR="001C3948" w:rsidRPr="002F2FAB">
        <w:rPr>
          <w:color w:val="495561"/>
        </w:rPr>
        <w:t>Изменение адреса объекта адресации в случае изменения на</w:t>
      </w:r>
      <w:r w:rsidR="00852F6A" w:rsidRPr="002F2FAB">
        <w:rPr>
          <w:color w:val="495561"/>
        </w:rPr>
        <w:t>и</w:t>
      </w:r>
      <w:r w:rsidR="002F2FAB">
        <w:rPr>
          <w:color w:val="495561"/>
        </w:rPr>
        <w:t xml:space="preserve">менований и границ  Пречистенского </w:t>
      </w:r>
      <w:r w:rsidR="001C3948" w:rsidRPr="002F2FAB">
        <w:rPr>
          <w:color w:val="495561"/>
        </w:rPr>
        <w:t xml:space="preserve"> </w:t>
      </w:r>
      <w:r w:rsidR="002F2FAB">
        <w:rPr>
          <w:color w:val="495561"/>
        </w:rPr>
        <w:t xml:space="preserve">сельского поселения Ярославской области </w:t>
      </w:r>
      <w:r w:rsidR="001C3948" w:rsidRPr="002F2FAB">
        <w:rPr>
          <w:color w:val="495561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</w:t>
      </w:r>
      <w:r w:rsidR="00852F6A" w:rsidRPr="002F2FAB">
        <w:rPr>
          <w:color w:val="495561"/>
        </w:rPr>
        <w:t>арственного адресного реестра.</w:t>
      </w:r>
      <w:r w:rsidR="00852F6A" w:rsidRPr="002F2FAB">
        <w:rPr>
          <w:color w:val="495561"/>
        </w:rPr>
        <w:br/>
      </w:r>
      <w:r w:rsidR="00852F6A" w:rsidRPr="002F2FAB">
        <w:rPr>
          <w:color w:val="495561"/>
        </w:rPr>
        <w:lastRenderedPageBreak/>
        <w:t>2</w:t>
      </w:r>
      <w:r w:rsidR="001C3948" w:rsidRPr="002F2FAB">
        <w:rPr>
          <w:color w:val="495561"/>
        </w:rPr>
        <w:t>.8.</w:t>
      </w:r>
      <w:proofErr w:type="gramEnd"/>
      <w:r w:rsidR="001C3948" w:rsidRPr="002F2FAB">
        <w:rPr>
          <w:color w:val="495561"/>
        </w:rPr>
        <w:t xml:space="preserve"> Аннулирование адреса объекта адресации осуществляется в случаях:</w:t>
      </w:r>
      <w:r w:rsidR="001C3948" w:rsidRPr="002F2FAB">
        <w:rPr>
          <w:color w:val="495561"/>
        </w:rPr>
        <w:br/>
        <w:t>а) прекращения существования объекта адресации;</w:t>
      </w:r>
      <w:r w:rsidR="001C3948" w:rsidRPr="002F2FAB">
        <w:rPr>
          <w:color w:val="495561"/>
        </w:rPr>
        <w:br/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  <w:r w:rsidR="001C3948" w:rsidRPr="002F2FAB">
        <w:rPr>
          <w:color w:val="495561"/>
        </w:rPr>
        <w:br/>
        <w:t>в) присвоения об</w:t>
      </w:r>
      <w:r w:rsidR="00852F6A" w:rsidRPr="002F2FAB">
        <w:rPr>
          <w:color w:val="495561"/>
        </w:rPr>
        <w:t>ъекту адресации нового адреса.</w:t>
      </w:r>
      <w:r w:rsidR="00852F6A" w:rsidRPr="002F2FAB">
        <w:rPr>
          <w:color w:val="495561"/>
        </w:rPr>
        <w:br/>
        <w:t>2</w:t>
      </w:r>
      <w:r w:rsidR="001C3948" w:rsidRPr="002F2FAB">
        <w:rPr>
          <w:color w:val="495561"/>
        </w:rPr>
        <w:t>.9.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</w:t>
      </w:r>
      <w:r w:rsidR="00852F6A" w:rsidRPr="002F2FAB">
        <w:rPr>
          <w:color w:val="495561"/>
        </w:rPr>
        <w:t>астра недвижимости.</w:t>
      </w:r>
      <w:r w:rsidR="00852F6A" w:rsidRPr="002F2FAB">
        <w:rPr>
          <w:color w:val="495561"/>
        </w:rPr>
        <w:br/>
        <w:t>2</w:t>
      </w:r>
      <w:r w:rsidR="001C3948" w:rsidRPr="002F2FAB">
        <w:rPr>
          <w:color w:val="495561"/>
        </w:rPr>
        <w:t>.10. Аннулирование адреса существующего объекта адресации без одновременного присвоения этому объекту адресации</w:t>
      </w:r>
      <w:r w:rsidR="00852F6A" w:rsidRPr="002F2FAB">
        <w:rPr>
          <w:color w:val="495561"/>
        </w:rPr>
        <w:t xml:space="preserve"> нового адреса не допускается.</w:t>
      </w:r>
      <w:r w:rsidR="00852F6A" w:rsidRPr="002F2FAB">
        <w:rPr>
          <w:color w:val="495561"/>
        </w:rPr>
        <w:br/>
        <w:t>2</w:t>
      </w:r>
      <w:r w:rsidR="001C3948" w:rsidRPr="002F2FAB">
        <w:rPr>
          <w:color w:val="495561"/>
        </w:rPr>
        <w:t>.11.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</w:t>
      </w:r>
      <w:r w:rsidR="00852F6A" w:rsidRPr="002F2FAB">
        <w:rPr>
          <w:color w:val="495561"/>
        </w:rPr>
        <w:t>ных границах, не производится.</w:t>
      </w:r>
      <w:r w:rsidR="00852F6A" w:rsidRPr="002F2FAB">
        <w:rPr>
          <w:color w:val="495561"/>
        </w:rPr>
        <w:br/>
        <w:t>2</w:t>
      </w:r>
      <w:r w:rsidR="001C3948" w:rsidRPr="002F2FAB">
        <w:rPr>
          <w:color w:val="495561"/>
        </w:rPr>
        <w:t xml:space="preserve">.12.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</w:t>
      </w:r>
      <w:r w:rsidR="00852F6A" w:rsidRPr="002F2FAB">
        <w:rPr>
          <w:color w:val="495561"/>
        </w:rPr>
        <w:t>в таком здании или сооружении.</w:t>
      </w:r>
      <w:r w:rsidR="00852F6A" w:rsidRPr="002F2FAB">
        <w:rPr>
          <w:color w:val="495561"/>
        </w:rPr>
        <w:br/>
        <w:t>2</w:t>
      </w:r>
      <w:r w:rsidR="001C3948" w:rsidRPr="002F2FAB">
        <w:rPr>
          <w:color w:val="495561"/>
        </w:rPr>
        <w:t>.13. При присвоении объекту адресации адреса или аннулировании его адреса должностные</w:t>
      </w:r>
      <w:r w:rsidR="000F470B">
        <w:rPr>
          <w:color w:val="495561"/>
        </w:rPr>
        <w:t xml:space="preserve"> лица администрации Пречистенского </w:t>
      </w:r>
      <w:r w:rsidR="001C3948" w:rsidRPr="002F2FAB">
        <w:rPr>
          <w:color w:val="495561"/>
        </w:rPr>
        <w:t xml:space="preserve"> </w:t>
      </w:r>
      <w:r w:rsidR="000F470B">
        <w:rPr>
          <w:color w:val="495561"/>
        </w:rPr>
        <w:t xml:space="preserve">сельского поселения </w:t>
      </w:r>
      <w:r w:rsidR="001C3948" w:rsidRPr="002F2FAB">
        <w:rPr>
          <w:color w:val="495561"/>
        </w:rPr>
        <w:t>Ярославской области обязаны:</w:t>
      </w:r>
      <w:r w:rsidR="001C3948" w:rsidRPr="002F2FAB">
        <w:rPr>
          <w:color w:val="495561"/>
        </w:rPr>
        <w:br/>
        <w:t>а) определить возможность присвоения объекту адресации адреса или аннулирования его адреса;</w:t>
      </w:r>
      <w:r w:rsidR="001C3948" w:rsidRPr="002F2FAB">
        <w:rPr>
          <w:color w:val="495561"/>
        </w:rPr>
        <w:br/>
        <w:t>б) провести осмотр местонахождения объекта адресации (при необходимости);</w:t>
      </w:r>
      <w:r w:rsidR="001C3948" w:rsidRPr="002F2FAB">
        <w:rPr>
          <w:color w:val="495561"/>
        </w:rPr>
        <w:br/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</w:t>
      </w:r>
      <w:r w:rsidR="00852F6A" w:rsidRPr="002F2FAB">
        <w:rPr>
          <w:color w:val="495561"/>
        </w:rPr>
        <w:t>установлены настоящим Правилам</w:t>
      </w:r>
      <w:r w:rsidR="001C3948" w:rsidRPr="002F2FAB">
        <w:rPr>
          <w:color w:val="495561"/>
        </w:rPr>
        <w:t>, или об отказе в присвоении объекту адресации адреса</w:t>
      </w:r>
      <w:r w:rsidR="00852F6A" w:rsidRPr="002F2FAB">
        <w:rPr>
          <w:color w:val="495561"/>
        </w:rPr>
        <w:t xml:space="preserve"> или аннулировании его адреса.</w:t>
      </w:r>
      <w:r w:rsidR="00852F6A" w:rsidRPr="002F2FAB">
        <w:rPr>
          <w:color w:val="495561"/>
        </w:rPr>
        <w:br/>
        <w:t>2</w:t>
      </w:r>
      <w:r w:rsidR="001C3948" w:rsidRPr="002F2FAB">
        <w:rPr>
          <w:color w:val="495561"/>
        </w:rPr>
        <w:t>.14. Присвоение объекту адресации адреса или аннулирование его адреса подтверждается решен</w:t>
      </w:r>
      <w:r w:rsidR="000F470B">
        <w:rPr>
          <w:color w:val="495561"/>
        </w:rPr>
        <w:t xml:space="preserve">ием администрации Пречистенского </w:t>
      </w:r>
      <w:r w:rsidR="001C3948" w:rsidRPr="002F2FAB">
        <w:rPr>
          <w:color w:val="495561"/>
        </w:rPr>
        <w:t xml:space="preserve"> </w:t>
      </w:r>
      <w:r w:rsidR="00852F6A" w:rsidRPr="002F2FAB">
        <w:rPr>
          <w:color w:val="495561"/>
        </w:rPr>
        <w:t>сельс</w:t>
      </w:r>
      <w:r w:rsidR="000F470B">
        <w:rPr>
          <w:color w:val="495561"/>
        </w:rPr>
        <w:t xml:space="preserve">кого поселения  </w:t>
      </w:r>
      <w:r w:rsidR="001C3948" w:rsidRPr="002F2FAB">
        <w:rPr>
          <w:color w:val="495561"/>
        </w:rPr>
        <w:t xml:space="preserve"> Ярославской области о присвоении объекту адресации адреса или аннулировании его адреса.</w:t>
      </w:r>
    </w:p>
    <w:p w:rsidR="00A5371E" w:rsidRDefault="00852F6A" w:rsidP="00CF1F51">
      <w:pPr>
        <w:pStyle w:val="a3"/>
        <w:shd w:val="clear" w:color="auto" w:fill="FFFFFF"/>
        <w:rPr>
          <w:color w:val="495561"/>
        </w:rPr>
      </w:pPr>
      <w:r w:rsidRPr="002F2FAB">
        <w:rPr>
          <w:color w:val="495561"/>
        </w:rPr>
        <w:t>2</w:t>
      </w:r>
      <w:r w:rsidR="002439D6" w:rsidRPr="002F2FAB">
        <w:rPr>
          <w:color w:val="495561"/>
        </w:rPr>
        <w:t xml:space="preserve">.15. </w:t>
      </w:r>
      <w:proofErr w:type="gramStart"/>
      <w:r w:rsidR="002439D6" w:rsidRPr="002F2FAB">
        <w:rPr>
          <w:color w:val="495561"/>
        </w:rPr>
        <w:t xml:space="preserve">Постановлением </w:t>
      </w:r>
      <w:r w:rsidR="000F470B">
        <w:rPr>
          <w:color w:val="495561"/>
        </w:rPr>
        <w:t xml:space="preserve"> администрации Пречистенского </w:t>
      </w:r>
      <w:r w:rsidR="001C3948" w:rsidRPr="002F2FAB">
        <w:rPr>
          <w:color w:val="495561"/>
        </w:rPr>
        <w:t xml:space="preserve"> </w:t>
      </w:r>
      <w:r w:rsidRPr="002F2FAB">
        <w:rPr>
          <w:color w:val="495561"/>
        </w:rPr>
        <w:t>сель</w:t>
      </w:r>
      <w:r w:rsidR="000F470B">
        <w:rPr>
          <w:color w:val="495561"/>
        </w:rPr>
        <w:t xml:space="preserve">ского поселения </w:t>
      </w:r>
      <w:r w:rsidR="001C3948" w:rsidRPr="002F2FAB">
        <w:rPr>
          <w:color w:val="495561"/>
        </w:rPr>
        <w:t xml:space="preserve"> Ярославской области о присвоении объекту адресации адреса принимается одновременно:</w:t>
      </w:r>
      <w:r w:rsidR="001C3948" w:rsidRPr="002F2FAB">
        <w:rPr>
          <w:color w:val="495561"/>
        </w:rPr>
        <w:br/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r w:rsidR="001C3948" w:rsidRPr="002F2FAB">
        <w:rPr>
          <w:color w:val="495561"/>
        </w:rPr>
        <w:br/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  <w:proofErr w:type="gramEnd"/>
      <w:r w:rsidR="001C3948" w:rsidRPr="002F2FAB">
        <w:rPr>
          <w:color w:val="495561"/>
        </w:rPr>
        <w:br/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  <w:r w:rsidR="001C3948" w:rsidRPr="002F2FAB">
        <w:rPr>
          <w:color w:val="495561"/>
        </w:rPr>
        <w:br/>
        <w:t>г) с утверждением проекта планировки территории;</w:t>
      </w:r>
      <w:r w:rsidR="001C3948" w:rsidRPr="002F2FAB">
        <w:rPr>
          <w:color w:val="495561"/>
        </w:rPr>
        <w:br/>
        <w:t>д) с принятием решения о строитель</w:t>
      </w:r>
      <w:r w:rsidR="002439D6" w:rsidRPr="002F2FAB">
        <w:rPr>
          <w:color w:val="495561"/>
        </w:rPr>
        <w:t>стве объекта адресации.</w:t>
      </w:r>
      <w:r w:rsidR="002439D6" w:rsidRPr="002F2FAB">
        <w:rPr>
          <w:color w:val="495561"/>
        </w:rPr>
        <w:br/>
        <w:t>2.16. Постановл</w:t>
      </w:r>
      <w:r w:rsidR="000F470B">
        <w:rPr>
          <w:color w:val="495561"/>
        </w:rPr>
        <w:t xml:space="preserve">ение администрации  Пречистенского </w:t>
      </w:r>
      <w:r w:rsidR="001C3948" w:rsidRPr="002F2FAB">
        <w:rPr>
          <w:color w:val="495561"/>
        </w:rPr>
        <w:t xml:space="preserve"> сельского</w:t>
      </w:r>
      <w:r w:rsidR="00776631">
        <w:rPr>
          <w:color w:val="495561"/>
        </w:rPr>
        <w:t xml:space="preserve"> поселения </w:t>
      </w:r>
      <w:r w:rsidR="001C3948" w:rsidRPr="002F2FAB">
        <w:rPr>
          <w:color w:val="495561"/>
        </w:rPr>
        <w:t xml:space="preserve"> Ярославской области о присвоении объекту адресации адреса содержит:</w:t>
      </w:r>
      <w:r w:rsidR="001C3948" w:rsidRPr="002F2FAB">
        <w:rPr>
          <w:color w:val="495561"/>
        </w:rPr>
        <w:br/>
        <w:t>- присвоенный объекту адресации адрес;</w:t>
      </w:r>
      <w:r w:rsidR="001C3948" w:rsidRPr="002F2FAB">
        <w:rPr>
          <w:color w:val="495561"/>
        </w:rPr>
        <w:br/>
        <w:t xml:space="preserve">- реквизиты и наименования документов, на основании которых принято решение о </w:t>
      </w:r>
      <w:r w:rsidR="001C3948" w:rsidRPr="002F2FAB">
        <w:rPr>
          <w:color w:val="495561"/>
        </w:rPr>
        <w:lastRenderedPageBreak/>
        <w:t>присвоении адреса;</w:t>
      </w:r>
      <w:r w:rsidR="001C3948" w:rsidRPr="002F2FAB">
        <w:rPr>
          <w:color w:val="495561"/>
        </w:rPr>
        <w:br/>
        <w:t>- описание местоположения объекта адресации;</w:t>
      </w:r>
      <w:r w:rsidR="001C3948" w:rsidRPr="002F2FAB">
        <w:rPr>
          <w:color w:val="495561"/>
        </w:rPr>
        <w:br/>
        <w:t>- кадастровые номера, адреса и сведения об объектах недвижимости, из которых образуется объект адресации;</w:t>
      </w:r>
      <w:r w:rsidR="001C3948" w:rsidRPr="002F2FAB">
        <w:rPr>
          <w:color w:val="495561"/>
        </w:rPr>
        <w:br/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  <w:r w:rsidR="001C3948" w:rsidRPr="002F2FAB">
        <w:rPr>
          <w:color w:val="495561"/>
        </w:rPr>
        <w:br/>
        <w:t>- другие необходимые сведения.</w:t>
      </w:r>
      <w:r w:rsidR="001C3948" w:rsidRPr="002F2FAB">
        <w:rPr>
          <w:color w:val="495561"/>
        </w:rPr>
        <w:br/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</w:t>
      </w:r>
      <w:r w:rsidR="002439D6" w:rsidRPr="002F2FAB">
        <w:rPr>
          <w:color w:val="495561"/>
        </w:rPr>
        <w:t>вляющегося объектом адресации.</w:t>
      </w:r>
      <w:r w:rsidR="002439D6" w:rsidRPr="002F2FAB">
        <w:rPr>
          <w:color w:val="495561"/>
        </w:rPr>
        <w:br/>
        <w:t xml:space="preserve">2.17.  </w:t>
      </w:r>
      <w:proofErr w:type="gramStart"/>
      <w:r w:rsidR="002439D6" w:rsidRPr="002F2FAB">
        <w:rPr>
          <w:color w:val="495561"/>
        </w:rPr>
        <w:t>Постановле</w:t>
      </w:r>
      <w:r w:rsidR="00776631">
        <w:rPr>
          <w:color w:val="495561"/>
        </w:rPr>
        <w:t xml:space="preserve">нием администрации  Пречистенского </w:t>
      </w:r>
      <w:r w:rsidR="001C3948" w:rsidRPr="002F2FAB">
        <w:rPr>
          <w:color w:val="495561"/>
        </w:rPr>
        <w:t xml:space="preserve"> </w:t>
      </w:r>
      <w:r w:rsidR="00776631">
        <w:rPr>
          <w:color w:val="495561"/>
        </w:rPr>
        <w:t xml:space="preserve">сельского поселения Ярославской области </w:t>
      </w:r>
      <w:r w:rsidR="001C3948" w:rsidRPr="002F2FAB">
        <w:rPr>
          <w:color w:val="495561"/>
        </w:rPr>
        <w:t>об аннулировании адреса объекта адресации содержит:</w:t>
      </w:r>
      <w:r w:rsidR="001C3948" w:rsidRPr="002F2FAB">
        <w:rPr>
          <w:color w:val="495561"/>
        </w:rPr>
        <w:br/>
        <w:t>- аннулируемый адрес объекта адресации;</w:t>
      </w:r>
      <w:r w:rsidR="001C3948" w:rsidRPr="002F2FAB">
        <w:rPr>
          <w:color w:val="495561"/>
        </w:rPr>
        <w:br/>
        <w:t>- уникальный номер аннулируемого адреса объекта адресации в государственном адресном реестре;</w:t>
      </w:r>
      <w:r w:rsidR="001C3948" w:rsidRPr="002F2FAB">
        <w:rPr>
          <w:color w:val="495561"/>
        </w:rPr>
        <w:br/>
        <w:t>- причину аннулирования адреса объекта адресации;</w:t>
      </w:r>
      <w:r w:rsidR="001C3948" w:rsidRPr="002F2FAB">
        <w:rPr>
          <w:color w:val="495561"/>
        </w:rPr>
        <w:br/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  <w:proofErr w:type="gramEnd"/>
      <w:r w:rsidR="001C3948" w:rsidRPr="002F2FAB">
        <w:rPr>
          <w:color w:val="495561"/>
        </w:rPr>
        <w:br/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  <w:r w:rsidR="001C3948" w:rsidRPr="002F2FAB">
        <w:rPr>
          <w:color w:val="495561"/>
        </w:rPr>
        <w:br/>
        <w:t>- друг</w:t>
      </w:r>
      <w:r w:rsidR="002439D6" w:rsidRPr="002F2FAB">
        <w:rPr>
          <w:color w:val="495561"/>
        </w:rPr>
        <w:t>ие необходимые сведения.</w:t>
      </w:r>
      <w:r w:rsidR="002439D6" w:rsidRPr="002F2FAB">
        <w:rPr>
          <w:color w:val="495561"/>
        </w:rPr>
        <w:br/>
        <w:t>Постановление</w:t>
      </w:r>
      <w:r w:rsidR="001C3948" w:rsidRPr="002F2FAB">
        <w:rPr>
          <w:color w:val="495561"/>
        </w:rPr>
        <w:t xml:space="preserve"> об аннулировании адреса объекта адресации в случае присвоения объекту адресации нового адреса </w:t>
      </w:r>
      <w:r w:rsidR="002439D6" w:rsidRPr="002F2FAB">
        <w:rPr>
          <w:color w:val="495561"/>
        </w:rPr>
        <w:t>может быть объединено с постановлением</w:t>
      </w:r>
      <w:r w:rsidR="001C3948" w:rsidRPr="002F2FAB">
        <w:rPr>
          <w:color w:val="495561"/>
        </w:rPr>
        <w:t xml:space="preserve"> о присвоении этому объекту адресации нового адреса.</w:t>
      </w:r>
      <w:r w:rsidR="002439D6" w:rsidRPr="002F2FAB">
        <w:rPr>
          <w:color w:val="495561"/>
        </w:rPr>
        <w:br/>
        <w:t>2.18. Постановление</w:t>
      </w:r>
      <w:r w:rsidR="001C3948" w:rsidRPr="002F2FAB">
        <w:rPr>
          <w:color w:val="495561"/>
        </w:rPr>
        <w:t xml:space="preserve"> уполномоченного органа о присвоении объекту адресации адреса или аннулировании его адреса могут формироваться с использованием федеральной ин</w:t>
      </w:r>
      <w:r w:rsidR="002439D6" w:rsidRPr="002F2FAB">
        <w:rPr>
          <w:color w:val="495561"/>
        </w:rPr>
        <w:t>формационной адресной системы.</w:t>
      </w:r>
      <w:r w:rsidR="002439D6" w:rsidRPr="002F2FAB">
        <w:rPr>
          <w:color w:val="495561"/>
        </w:rPr>
        <w:br/>
        <w:t>2.19. Постановление</w:t>
      </w:r>
      <w:r w:rsidR="001C3948" w:rsidRPr="002F2FAB">
        <w:rPr>
          <w:color w:val="495561"/>
        </w:rPr>
        <w:t xml:space="preserve">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</w:t>
      </w:r>
      <w:r w:rsidR="002439D6" w:rsidRPr="002F2FAB">
        <w:rPr>
          <w:color w:val="495561"/>
        </w:rPr>
        <w:t>о дня принятия такого решения.</w:t>
      </w:r>
      <w:r w:rsidR="002439D6" w:rsidRPr="002F2FAB">
        <w:rPr>
          <w:color w:val="495561"/>
        </w:rPr>
        <w:br/>
        <w:t>2</w:t>
      </w:r>
      <w:r w:rsidR="001C3948" w:rsidRPr="002F2FAB">
        <w:rPr>
          <w:color w:val="495561"/>
        </w:rPr>
        <w:t>.20. Датой присвоения объекту адресации адреса, изменения или аннулирования его адреса признается дата внесения сведений об адресе объекта адресации в го</w:t>
      </w:r>
      <w:r w:rsidR="002439D6" w:rsidRPr="002F2FAB">
        <w:rPr>
          <w:color w:val="495561"/>
        </w:rPr>
        <w:t>сударственный адресный реестр.</w:t>
      </w:r>
      <w:r w:rsidR="002439D6" w:rsidRPr="002F2FAB">
        <w:rPr>
          <w:color w:val="495561"/>
        </w:rPr>
        <w:br/>
        <w:t>2</w:t>
      </w:r>
      <w:r w:rsidR="001C3948" w:rsidRPr="002F2FAB">
        <w:rPr>
          <w:color w:val="495561"/>
        </w:rPr>
        <w:t>.21.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r w:rsidR="001C3948" w:rsidRPr="002F2FAB">
        <w:rPr>
          <w:color w:val="495561"/>
        </w:rPr>
        <w:br/>
        <w:t>а) право хозяйственного ведения;</w:t>
      </w:r>
      <w:r w:rsidR="001C3948" w:rsidRPr="002F2FAB">
        <w:rPr>
          <w:color w:val="495561"/>
        </w:rPr>
        <w:br/>
        <w:t>б) право оперативного управления;</w:t>
      </w:r>
      <w:r w:rsidR="001C3948" w:rsidRPr="002F2FAB">
        <w:rPr>
          <w:color w:val="495561"/>
        </w:rPr>
        <w:br/>
        <w:t>в) право пожизненно наследуемого владения;</w:t>
      </w:r>
      <w:r w:rsidR="001C3948" w:rsidRPr="002F2FAB">
        <w:rPr>
          <w:color w:val="495561"/>
        </w:rPr>
        <w:br/>
        <w:t>г) право постоянн</w:t>
      </w:r>
      <w:r w:rsidR="002439D6" w:rsidRPr="002F2FAB">
        <w:rPr>
          <w:color w:val="495561"/>
        </w:rPr>
        <w:t>ого (бессрочного) пользования.</w:t>
      </w:r>
      <w:r w:rsidR="002439D6" w:rsidRPr="002F2FAB">
        <w:rPr>
          <w:color w:val="495561"/>
        </w:rPr>
        <w:br/>
        <w:t>2</w:t>
      </w:r>
      <w:r w:rsidR="001C3948" w:rsidRPr="002F2FAB">
        <w:rPr>
          <w:color w:val="495561"/>
        </w:rPr>
        <w:t>.22. Заявление составляется лицами, указанными в пункте</w:t>
      </w:r>
      <w:proofErr w:type="gramStart"/>
      <w:r w:rsidR="00776631">
        <w:rPr>
          <w:color w:val="495561"/>
        </w:rPr>
        <w:t>2</w:t>
      </w:r>
      <w:proofErr w:type="gramEnd"/>
      <w:r w:rsidR="00776631">
        <w:rPr>
          <w:color w:val="495561"/>
        </w:rPr>
        <w:t>.21. настоящих  Правил</w:t>
      </w:r>
      <w:r w:rsidR="001C3948" w:rsidRPr="002F2FAB">
        <w:rPr>
          <w:color w:val="495561"/>
        </w:rPr>
        <w:t xml:space="preserve"> (далее - заявитель), по форме, устанавливаемой Министерством </w:t>
      </w:r>
      <w:r w:rsidR="002439D6" w:rsidRPr="002F2FAB">
        <w:rPr>
          <w:color w:val="495561"/>
        </w:rPr>
        <w:t>финансов Российской Федерации.</w:t>
      </w:r>
      <w:r w:rsidR="002439D6" w:rsidRPr="002F2FAB">
        <w:rPr>
          <w:color w:val="495561"/>
        </w:rPr>
        <w:br/>
        <w:t>2</w:t>
      </w:r>
      <w:r w:rsidR="001C3948" w:rsidRPr="002F2FAB">
        <w:rPr>
          <w:color w:val="495561"/>
        </w:rPr>
        <w:t xml:space="preserve">.23. </w:t>
      </w:r>
      <w:proofErr w:type="gramStart"/>
      <w:r w:rsidR="001C3948" w:rsidRPr="002F2FAB">
        <w:rPr>
          <w:color w:val="495561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</w:t>
      </w:r>
      <w:r w:rsidR="001C3948" w:rsidRPr="002F2FAB">
        <w:rPr>
          <w:color w:val="495561"/>
        </w:rPr>
        <w:lastRenderedPageBreak/>
        <w:t>самоуправления (далее - представитель заявителя).</w:t>
      </w:r>
      <w:proofErr w:type="gramEnd"/>
      <w:r w:rsidR="001C3948" w:rsidRPr="002F2FAB">
        <w:rPr>
          <w:color w:val="495561"/>
        </w:rPr>
        <w:br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 w:rsidR="001C3948" w:rsidRPr="002F2FAB">
        <w:rPr>
          <w:color w:val="495561"/>
        </w:rPr>
        <w:br/>
      </w:r>
      <w:proofErr w:type="gramStart"/>
      <w:r w:rsidR="001C3948" w:rsidRPr="002F2FAB">
        <w:rPr>
          <w:color w:val="495561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</w:t>
      </w:r>
      <w:r w:rsidR="009D1F17" w:rsidRPr="002F2FAB">
        <w:rPr>
          <w:color w:val="495561"/>
        </w:rPr>
        <w:t>о некоммерческого объединения.</w:t>
      </w:r>
      <w:r w:rsidR="009D1F17" w:rsidRPr="002F2FAB">
        <w:rPr>
          <w:color w:val="495561"/>
        </w:rPr>
        <w:br/>
        <w:t>2</w:t>
      </w:r>
      <w:r w:rsidR="001C3948" w:rsidRPr="002F2FAB">
        <w:rPr>
          <w:color w:val="495561"/>
        </w:rPr>
        <w:t>.24.</w:t>
      </w:r>
      <w:proofErr w:type="gramEnd"/>
      <w:r w:rsidR="001C3948" w:rsidRPr="002F2FAB">
        <w:rPr>
          <w:color w:val="495561"/>
        </w:rP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</w:t>
      </w:r>
      <w:r w:rsidR="002439D6" w:rsidRPr="002F2FAB">
        <w:rPr>
          <w:color w:val="495561"/>
        </w:rPr>
        <w:t xml:space="preserve"> образуемые объекты адресации.</w:t>
      </w:r>
      <w:r w:rsidR="002439D6" w:rsidRPr="002F2FAB">
        <w:rPr>
          <w:color w:val="495561"/>
        </w:rPr>
        <w:br/>
        <w:t>2</w:t>
      </w:r>
      <w:r w:rsidR="001C3948" w:rsidRPr="002F2FAB">
        <w:rPr>
          <w:color w:val="495561"/>
        </w:rPr>
        <w:t>.25. Заявление направляется заявителем (представителем заявите</w:t>
      </w:r>
      <w:r w:rsidR="00776631">
        <w:rPr>
          <w:color w:val="495561"/>
        </w:rPr>
        <w:t xml:space="preserve">ля) в администрацию Пречистенского </w:t>
      </w:r>
      <w:r w:rsidR="002439D6" w:rsidRPr="002F2FAB">
        <w:rPr>
          <w:color w:val="495561"/>
        </w:rPr>
        <w:t>сел</w:t>
      </w:r>
      <w:r w:rsidR="00776631">
        <w:rPr>
          <w:color w:val="495561"/>
        </w:rPr>
        <w:t xml:space="preserve">ьского поселения </w:t>
      </w:r>
      <w:r w:rsidR="001C3948" w:rsidRPr="002F2FAB">
        <w:rPr>
          <w:color w:val="495561"/>
        </w:rPr>
        <w:t xml:space="preserve"> Ярославской области на бумажном носителе посредством почтового отправления с описью вложения и уведомлением о вручении </w:t>
      </w:r>
      <w:r w:rsidR="002439D6" w:rsidRPr="002F2FAB">
        <w:rPr>
          <w:color w:val="495561"/>
        </w:rPr>
        <w:t>или</w:t>
      </w:r>
      <w:r w:rsidR="00776631">
        <w:rPr>
          <w:color w:val="495561"/>
        </w:rPr>
        <w:t xml:space="preserve"> представляется заявителем лично</w:t>
      </w:r>
      <w:r w:rsidR="00DC469F">
        <w:rPr>
          <w:color w:val="495561"/>
        </w:rPr>
        <w:t xml:space="preserve">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</w:t>
      </w:r>
      <w:proofErr w:type="gramStart"/>
      <w:r w:rsidR="00DC469F">
        <w:rPr>
          <w:color w:val="495561"/>
        </w:rPr>
        <w:t xml:space="preserve">( </w:t>
      </w:r>
      <w:proofErr w:type="gramEnd"/>
      <w:r w:rsidR="00DC469F">
        <w:rPr>
          <w:color w:val="495561"/>
        </w:rPr>
        <w:t>далее – региональный портал), портала федеральной информационной адресной системы в информационно-телекоммуникационной сети «Интернет</w:t>
      </w:r>
      <w:proofErr w:type="gramStart"/>
      <w:r w:rsidR="00DC469F">
        <w:rPr>
          <w:color w:val="495561"/>
        </w:rPr>
        <w:t>»(</w:t>
      </w:r>
      <w:proofErr w:type="gramEnd"/>
      <w:r w:rsidR="00DC469F">
        <w:rPr>
          <w:color w:val="495561"/>
        </w:rPr>
        <w:t xml:space="preserve"> далее –портал адресной системы).Заявление предоставляется заявителем (представителем заявителя) в уполномоченный орган или многофункциональный центр  по месту нахождения объекта адресации.</w:t>
      </w:r>
      <w:r w:rsidR="002439D6" w:rsidRPr="002F2FAB">
        <w:rPr>
          <w:color w:val="495561"/>
        </w:rPr>
        <w:br/>
        <w:t>2</w:t>
      </w:r>
      <w:r w:rsidR="001C3948" w:rsidRPr="002F2FAB">
        <w:rPr>
          <w:color w:val="495561"/>
        </w:rPr>
        <w:t>.26. Заявление подписывается заявителем либо представителем заявителя.</w:t>
      </w:r>
      <w:r w:rsidR="001C3948" w:rsidRPr="002F2FAB">
        <w:rPr>
          <w:color w:val="495561"/>
        </w:rPr>
        <w:br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</w:t>
      </w:r>
      <w:r w:rsidR="009D1F17" w:rsidRPr="002F2FAB">
        <w:rPr>
          <w:color w:val="495561"/>
        </w:rPr>
        <w:t>ельством Российской Федерации.</w:t>
      </w:r>
      <w:r w:rsidR="009D1F17" w:rsidRPr="002F2FAB">
        <w:rPr>
          <w:color w:val="495561"/>
        </w:rPr>
        <w:br/>
        <w:t>2</w:t>
      </w:r>
      <w:r w:rsidR="001C3948" w:rsidRPr="002F2FAB">
        <w:rPr>
          <w:color w:val="495561"/>
        </w:rPr>
        <w:t>.27.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r w:rsidR="001C3948" w:rsidRPr="002F2FAB">
        <w:rPr>
          <w:color w:val="495561"/>
        </w:rPr>
        <w:br/>
      </w:r>
      <w:proofErr w:type="gramStart"/>
      <w:r w:rsidR="001C3948" w:rsidRPr="002F2FAB">
        <w:rPr>
          <w:color w:val="495561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</w:t>
      </w:r>
      <w:r w:rsidR="009D1F17" w:rsidRPr="002F2FAB">
        <w:rPr>
          <w:color w:val="495561"/>
        </w:rPr>
        <w:t>ителя этого юридического лица.</w:t>
      </w:r>
      <w:r w:rsidR="009D1F17" w:rsidRPr="002F2FAB">
        <w:rPr>
          <w:color w:val="495561"/>
        </w:rPr>
        <w:br/>
        <w:t>2</w:t>
      </w:r>
      <w:r w:rsidR="001C3948" w:rsidRPr="002F2FAB">
        <w:rPr>
          <w:color w:val="495561"/>
        </w:rPr>
        <w:t>.28.</w:t>
      </w:r>
      <w:proofErr w:type="gramEnd"/>
      <w:r w:rsidR="001C3948" w:rsidRPr="002F2FAB">
        <w:rPr>
          <w:color w:val="495561"/>
        </w:rPr>
        <w:t xml:space="preserve"> К заявлению прилагаются следующие документы:</w:t>
      </w:r>
      <w:r w:rsidR="001C3948" w:rsidRPr="002F2FAB">
        <w:rPr>
          <w:color w:val="495561"/>
        </w:rPr>
        <w:br/>
        <w:t>а) правоустанавли</w:t>
      </w:r>
      <w:r w:rsidR="00166F41" w:rsidRPr="002F2FAB">
        <w:rPr>
          <w:color w:val="495561"/>
        </w:rPr>
        <w:t>вающие и (или) право</w:t>
      </w:r>
      <w:r w:rsidR="00DC469F">
        <w:rPr>
          <w:color w:val="495561"/>
        </w:rPr>
        <w:t>-</w:t>
      </w:r>
      <w:r w:rsidR="00166F41" w:rsidRPr="002F2FAB">
        <w:rPr>
          <w:color w:val="495561"/>
        </w:rPr>
        <w:t>удостоверяющ</w:t>
      </w:r>
      <w:r w:rsidR="001C3948" w:rsidRPr="002F2FAB">
        <w:rPr>
          <w:color w:val="495561"/>
        </w:rPr>
        <w:t>ие документы на объект (объекты) адресации;</w:t>
      </w:r>
      <w:r w:rsidR="001C3948" w:rsidRPr="002F2FAB">
        <w:rPr>
          <w:color w:val="495561"/>
        </w:rPr>
        <w:br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 w:rsidR="001C3948" w:rsidRPr="002F2FAB">
        <w:rPr>
          <w:color w:val="495561"/>
        </w:rPr>
        <w:br/>
      </w:r>
      <w:proofErr w:type="gramStart"/>
      <w:r w:rsidR="001C3948" w:rsidRPr="002F2FAB">
        <w:rPr>
          <w:color w:val="495561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r w:rsidR="001C3948" w:rsidRPr="002F2FAB">
        <w:rPr>
          <w:color w:val="495561"/>
        </w:rPr>
        <w:br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r w:rsidR="001C3948" w:rsidRPr="002F2FAB">
        <w:rPr>
          <w:color w:val="495561"/>
        </w:rPr>
        <w:br/>
        <w:t>д) кадастровый паспорт объекта адресации (в случае присвоения адреса объекту адресации, поставленному на кадастровый учет);</w:t>
      </w:r>
      <w:proofErr w:type="gramEnd"/>
      <w:r w:rsidR="001C3948" w:rsidRPr="002F2FAB">
        <w:rPr>
          <w:color w:val="495561"/>
        </w:rPr>
        <w:br/>
        <w:t>е) ре</w:t>
      </w:r>
      <w:r w:rsidR="009D1F17" w:rsidRPr="002F2FAB">
        <w:rPr>
          <w:color w:val="495561"/>
        </w:rPr>
        <w:t>ш</w:t>
      </w:r>
      <w:r w:rsidR="00DC469F">
        <w:rPr>
          <w:color w:val="495561"/>
        </w:rPr>
        <w:t xml:space="preserve">ение администрации Пречистенского </w:t>
      </w:r>
      <w:r w:rsidR="001C3948" w:rsidRPr="002F2FAB">
        <w:rPr>
          <w:color w:val="495561"/>
        </w:rPr>
        <w:t xml:space="preserve"> </w:t>
      </w:r>
      <w:r w:rsidR="009D1F17" w:rsidRPr="002F2FAB">
        <w:rPr>
          <w:color w:val="495561"/>
        </w:rPr>
        <w:t>сел</w:t>
      </w:r>
      <w:r w:rsidR="00DC469F">
        <w:rPr>
          <w:color w:val="495561"/>
        </w:rPr>
        <w:t xml:space="preserve">ьского поселения </w:t>
      </w:r>
      <w:r w:rsidR="001C3948" w:rsidRPr="002F2FAB">
        <w:rPr>
          <w:color w:val="495561"/>
        </w:rPr>
        <w:t xml:space="preserve">Ярославской области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</w:t>
      </w:r>
      <w:r w:rsidR="001C3948" w:rsidRPr="002F2FAB">
        <w:rPr>
          <w:color w:val="495561"/>
        </w:rPr>
        <w:lastRenderedPageBreak/>
        <w:t>адреса вследствие его перевода из жилого помещения в нежилое помещение или нежилого помещения в жилое помещение);</w:t>
      </w:r>
      <w:r w:rsidR="001C3948" w:rsidRPr="002F2FAB">
        <w:rPr>
          <w:color w:val="495561"/>
        </w:rPr>
        <w:br/>
      </w:r>
      <w:proofErr w:type="gramStart"/>
      <w:r w:rsidR="001C3948" w:rsidRPr="002F2FAB">
        <w:rPr>
          <w:color w:val="495561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="001C3948" w:rsidRPr="002F2FAB">
        <w:rPr>
          <w:color w:val="495561"/>
        </w:rPr>
        <w:br/>
        <w:t>з) кадастровая выписка об объекте недвижимости, который снят с учета (в случае аннулирования адреса объекта адресации по основаниям, ук</w:t>
      </w:r>
      <w:r w:rsidR="009D1F17" w:rsidRPr="002F2FAB">
        <w:rPr>
          <w:color w:val="495561"/>
        </w:rPr>
        <w:t>азанным в подпункте «а» пункта 2.8. настоящих Правил</w:t>
      </w:r>
      <w:r w:rsidR="001C3948" w:rsidRPr="002F2FAB">
        <w:rPr>
          <w:color w:val="495561"/>
        </w:rPr>
        <w:t>);</w:t>
      </w:r>
      <w:proofErr w:type="gramEnd"/>
      <w:r w:rsidR="001C3948" w:rsidRPr="002F2FAB">
        <w:rPr>
          <w:color w:val="495561"/>
        </w:rPr>
        <w:br/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</w:t>
      </w:r>
      <w:r w:rsidR="009D1F17" w:rsidRPr="002F2FAB">
        <w:rPr>
          <w:color w:val="495561"/>
        </w:rPr>
        <w:t>азанным в подп</w:t>
      </w:r>
      <w:r w:rsidR="00DC469F">
        <w:rPr>
          <w:color w:val="495561"/>
        </w:rPr>
        <w:t>ункте «б» пункта 2.8. настоящих Правил</w:t>
      </w:r>
      <w:r w:rsidR="009D1F17" w:rsidRPr="002F2FAB">
        <w:rPr>
          <w:color w:val="495561"/>
        </w:rPr>
        <w:t>).</w:t>
      </w:r>
      <w:r w:rsidR="009D1F17" w:rsidRPr="002F2FAB">
        <w:rPr>
          <w:color w:val="495561"/>
        </w:rPr>
        <w:br/>
        <w:t>2</w:t>
      </w:r>
      <w:r w:rsidR="001C3948" w:rsidRPr="002F2FAB">
        <w:rPr>
          <w:color w:val="495561"/>
        </w:rPr>
        <w:t xml:space="preserve">.29. </w:t>
      </w:r>
      <w:proofErr w:type="gramStart"/>
      <w:r w:rsidR="001C3948" w:rsidRPr="002F2FAB">
        <w:rPr>
          <w:color w:val="495561"/>
        </w:rPr>
        <w:t>Уполномоченные органы запрашивают</w:t>
      </w:r>
      <w:r w:rsidR="009D1F17" w:rsidRPr="002F2FAB">
        <w:rPr>
          <w:color w:val="495561"/>
        </w:rPr>
        <w:t xml:space="preserve"> документы, указанные в пункте 2</w:t>
      </w:r>
      <w:r w:rsidR="001C397F">
        <w:rPr>
          <w:color w:val="495561"/>
        </w:rPr>
        <w:t>.28. настоящих  Правил</w:t>
      </w:r>
      <w:r w:rsidR="001C3948" w:rsidRPr="002F2FAB">
        <w:rPr>
          <w:color w:val="495561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  <w:r w:rsidR="001C3948" w:rsidRPr="002F2FAB">
        <w:rPr>
          <w:color w:val="495561"/>
        </w:rPr>
        <w:br/>
        <w:t>Заявители (представители заявителя) при подаче заявления вправе приложить к нему</w:t>
      </w:r>
      <w:r w:rsidR="009D1F17" w:rsidRPr="002F2FAB">
        <w:rPr>
          <w:color w:val="495561"/>
        </w:rPr>
        <w:t xml:space="preserve"> документы, указанные в пункте 2.2</w:t>
      </w:r>
      <w:r w:rsidR="001C397F">
        <w:rPr>
          <w:color w:val="495561"/>
        </w:rPr>
        <w:t>8. настоящих Правил</w:t>
      </w:r>
      <w:r w:rsidR="001C3948" w:rsidRPr="002F2FAB">
        <w:rPr>
          <w:color w:val="495561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</w:t>
      </w:r>
      <w:r w:rsidR="009D1F17" w:rsidRPr="002F2FAB">
        <w:rPr>
          <w:color w:val="495561"/>
        </w:rPr>
        <w:t>го самоуправления организаций.</w:t>
      </w:r>
      <w:r w:rsidR="009D1F17" w:rsidRPr="002F2FAB">
        <w:rPr>
          <w:color w:val="495561"/>
        </w:rPr>
        <w:br/>
        <w:t>2</w:t>
      </w:r>
      <w:r w:rsidR="001C3948" w:rsidRPr="002F2FAB">
        <w:rPr>
          <w:color w:val="495561"/>
        </w:rPr>
        <w:t>.30. Если заявление и</w:t>
      </w:r>
      <w:r w:rsidR="009D1F17" w:rsidRPr="002F2FAB">
        <w:rPr>
          <w:color w:val="495561"/>
        </w:rPr>
        <w:t xml:space="preserve"> документы, ук</w:t>
      </w:r>
      <w:r w:rsidR="00A5371E">
        <w:rPr>
          <w:color w:val="495561"/>
        </w:rPr>
        <w:t>азанные в пункте 2.8 настоящих Правил</w:t>
      </w:r>
      <w:r w:rsidR="001C3948" w:rsidRPr="002F2FAB">
        <w:rPr>
          <w:color w:val="495561"/>
        </w:rPr>
        <w:t>, представляются заявителем (представителем зая</w:t>
      </w:r>
      <w:r w:rsidR="009D1F17" w:rsidRPr="002F2FAB">
        <w:rPr>
          <w:color w:val="495561"/>
        </w:rPr>
        <w:t>вите</w:t>
      </w:r>
      <w:r w:rsidR="00A5371E">
        <w:rPr>
          <w:color w:val="495561"/>
        </w:rPr>
        <w:t xml:space="preserve">ля) в администрацию Пречистенского </w:t>
      </w:r>
      <w:r w:rsidR="009D1F17" w:rsidRPr="002F2FAB">
        <w:rPr>
          <w:color w:val="495561"/>
        </w:rPr>
        <w:t>сельс</w:t>
      </w:r>
      <w:r w:rsidR="00A5371E">
        <w:rPr>
          <w:color w:val="495561"/>
        </w:rPr>
        <w:t xml:space="preserve">кого поселения </w:t>
      </w:r>
      <w:r w:rsidR="001C3948" w:rsidRPr="002F2FAB">
        <w:rPr>
          <w:color w:val="495561"/>
        </w:rPr>
        <w:t xml:space="preserve"> Ярославской области лично, такой должностное</w:t>
      </w:r>
      <w:r w:rsidR="009D1F17" w:rsidRPr="002F2FAB">
        <w:rPr>
          <w:color w:val="495561"/>
        </w:rPr>
        <w:t xml:space="preserve"> </w:t>
      </w:r>
      <w:r w:rsidR="00A5371E">
        <w:rPr>
          <w:color w:val="495561"/>
        </w:rPr>
        <w:t xml:space="preserve">лицо администрации  Пречистенского </w:t>
      </w:r>
      <w:r w:rsidR="001C3948" w:rsidRPr="002F2FAB">
        <w:rPr>
          <w:color w:val="495561"/>
        </w:rPr>
        <w:t xml:space="preserve"> </w:t>
      </w:r>
      <w:r w:rsidR="009D1F17" w:rsidRPr="002F2FAB">
        <w:rPr>
          <w:color w:val="495561"/>
        </w:rPr>
        <w:t>сел</w:t>
      </w:r>
      <w:r w:rsidR="00A5371E">
        <w:rPr>
          <w:color w:val="495561"/>
        </w:rPr>
        <w:t xml:space="preserve">ьского поселения </w:t>
      </w:r>
      <w:r w:rsidR="001C3948" w:rsidRPr="002F2FAB">
        <w:rPr>
          <w:color w:val="495561"/>
        </w:rPr>
        <w:t xml:space="preserve"> Ярославской области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  <w:r w:rsidR="001C3948" w:rsidRPr="002F2FAB">
        <w:rPr>
          <w:color w:val="495561"/>
        </w:rPr>
        <w:br/>
        <w:t>В случае</w:t>
      </w:r>
      <w:proofErr w:type="gramStart"/>
      <w:r w:rsidR="001C3948" w:rsidRPr="002F2FAB">
        <w:rPr>
          <w:color w:val="495561"/>
        </w:rPr>
        <w:t>,</w:t>
      </w:r>
      <w:proofErr w:type="gramEnd"/>
      <w:r w:rsidR="001C3948" w:rsidRPr="002F2FAB">
        <w:rPr>
          <w:color w:val="495561"/>
        </w:rPr>
        <w:t xml:space="preserve"> если заявление и</w:t>
      </w:r>
      <w:r w:rsidR="009D1F17" w:rsidRPr="002F2FAB">
        <w:rPr>
          <w:color w:val="495561"/>
        </w:rPr>
        <w:t xml:space="preserve"> документы, указанные в пункте 2.</w:t>
      </w:r>
      <w:r w:rsidR="00A5371E">
        <w:rPr>
          <w:color w:val="495561"/>
        </w:rPr>
        <w:t>8. настоящих Правил</w:t>
      </w:r>
      <w:r w:rsidR="001C3948" w:rsidRPr="002F2FAB">
        <w:rPr>
          <w:color w:val="495561"/>
        </w:rPr>
        <w:t>, представлены посредством почтового отправления, расписка в получении таких заявления и документов направляется по указанному в заявлении почтовому адресу в течение рабочего дня, следующего</w:t>
      </w:r>
      <w:r w:rsidR="009D1F17" w:rsidRPr="002F2FAB">
        <w:rPr>
          <w:color w:val="495561"/>
        </w:rPr>
        <w:t xml:space="preserve"> за днем получения документов.</w:t>
      </w:r>
    </w:p>
    <w:p w:rsidR="00CF1F51" w:rsidRPr="002F2FAB" w:rsidRDefault="00A5371E" w:rsidP="00CF1F51">
      <w:pPr>
        <w:pStyle w:val="a3"/>
        <w:shd w:val="clear" w:color="auto" w:fill="FFFFFF"/>
        <w:rPr>
          <w:rStyle w:val="a4"/>
          <w:color w:val="495561"/>
        </w:rPr>
      </w:pPr>
      <w:proofErr w:type="gramStart"/>
      <w:r>
        <w:rPr>
          <w:color w:val="495561"/>
        </w:rPr>
        <w:t>Получение заявления и документов, указанных в пункте 2.8. настоящих Правил, предоставляемых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</w:t>
      </w:r>
      <w:r w:rsidR="008253BE">
        <w:rPr>
          <w:color w:val="495561"/>
        </w:rPr>
        <w:t xml:space="preserve"> уполномоченным органом заявления и документов, а также перечень наименования файлов представленных в форме электронных документов, с указанием объема.</w:t>
      </w:r>
      <w:proofErr w:type="gramEnd"/>
      <w:r w:rsidR="008253BE">
        <w:rPr>
          <w:color w:val="495561"/>
        </w:rPr>
        <w:t xml:space="preserve"> </w:t>
      </w:r>
      <w:proofErr w:type="gramStart"/>
      <w:r w:rsidR="008253BE">
        <w:rPr>
          <w:color w:val="495561"/>
        </w:rPr>
        <w:t>Сообщение о получении заявления и документов, указанных в пункте 2.8.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 или в федеральной информационной адресной системе в случае предоставления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 w:rsidR="008253BE">
        <w:rPr>
          <w:color w:val="495561"/>
        </w:rPr>
        <w:t xml:space="preserve"> </w:t>
      </w:r>
      <w:proofErr w:type="gramStart"/>
      <w:r w:rsidR="008253BE">
        <w:rPr>
          <w:color w:val="495561"/>
        </w:rPr>
        <w:t>Сообщение о получении заявления и документов, указанных в пункте 2.8.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  <w:r w:rsidR="009D1F17" w:rsidRPr="002F2FAB">
        <w:rPr>
          <w:color w:val="495561"/>
        </w:rPr>
        <w:br/>
        <w:t>2</w:t>
      </w:r>
      <w:r w:rsidR="00BE4590" w:rsidRPr="002F2FAB">
        <w:rPr>
          <w:color w:val="495561"/>
        </w:rPr>
        <w:t xml:space="preserve">.31.Постановлением </w:t>
      </w:r>
      <w:r w:rsidR="001C3948" w:rsidRPr="002F2FAB">
        <w:rPr>
          <w:color w:val="495561"/>
        </w:rPr>
        <w:t>о присвоении объекту адресации адреса или аннулировании его адреса, а также решение об отказе в таком присвоении или аннулировании принимается в срок не более чем 18 рабочих дней со дня</w:t>
      </w:r>
      <w:proofErr w:type="gramEnd"/>
      <w:r w:rsidR="00956973">
        <w:rPr>
          <w:color w:val="495561"/>
        </w:rPr>
        <w:t xml:space="preserve"> поступления заявления.</w:t>
      </w:r>
      <w:r w:rsidR="00956973">
        <w:rPr>
          <w:color w:val="495561"/>
        </w:rPr>
        <w:br/>
        <w:t>2</w:t>
      </w:r>
      <w:r w:rsidR="009D1F17" w:rsidRPr="002F2FAB">
        <w:rPr>
          <w:color w:val="495561"/>
        </w:rPr>
        <w:t xml:space="preserve">.32. </w:t>
      </w:r>
      <w:proofErr w:type="gramStart"/>
      <w:r w:rsidR="009D1F17" w:rsidRPr="002F2FAB">
        <w:rPr>
          <w:color w:val="495561"/>
        </w:rPr>
        <w:t>Пос</w:t>
      </w:r>
      <w:r>
        <w:rPr>
          <w:color w:val="495561"/>
        </w:rPr>
        <w:t xml:space="preserve">тановлением администрации Пречистенского </w:t>
      </w:r>
      <w:r w:rsidR="001C3948" w:rsidRPr="002F2FAB">
        <w:rPr>
          <w:color w:val="495561"/>
        </w:rPr>
        <w:t xml:space="preserve"> </w:t>
      </w:r>
      <w:r w:rsidR="009D1F17" w:rsidRPr="002F2FAB">
        <w:rPr>
          <w:color w:val="495561"/>
        </w:rPr>
        <w:t>сел</w:t>
      </w:r>
      <w:r>
        <w:rPr>
          <w:color w:val="495561"/>
        </w:rPr>
        <w:t xml:space="preserve">ьского поселения </w:t>
      </w:r>
      <w:r w:rsidR="001C3948" w:rsidRPr="002F2FAB">
        <w:rPr>
          <w:color w:val="495561"/>
        </w:rPr>
        <w:t xml:space="preserve"> Ярославской </w:t>
      </w:r>
      <w:r w:rsidR="001C3948" w:rsidRPr="002F2FAB">
        <w:rPr>
          <w:color w:val="495561"/>
        </w:rPr>
        <w:lastRenderedPageBreak/>
        <w:t>области о присвоении объекту адресации адреса или аннулировании его адреса, а также решение об отказе в таком присвоении или аннулировании адреса направляется заявителю (представителю заявителя) одним из способов, указанным в заявлении:</w:t>
      </w:r>
      <w:r w:rsidR="001C3948" w:rsidRPr="002F2FAB">
        <w:rPr>
          <w:color w:val="495561"/>
        </w:rPr>
        <w:br/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</w:t>
      </w:r>
      <w:proofErr w:type="gramEnd"/>
      <w:r w:rsidR="001C3948" w:rsidRPr="002F2FAB">
        <w:rPr>
          <w:color w:val="495561"/>
        </w:rPr>
        <w:t xml:space="preserve"> 10-м рабочим днем со дня </w:t>
      </w:r>
      <w:proofErr w:type="gramStart"/>
      <w:r w:rsidR="001C3948" w:rsidRPr="002F2FAB">
        <w:rPr>
          <w:color w:val="495561"/>
        </w:rPr>
        <w:t>ис</w:t>
      </w:r>
      <w:r w:rsidR="009D1F17" w:rsidRPr="002F2FAB">
        <w:rPr>
          <w:color w:val="495561"/>
        </w:rPr>
        <w:t>течения</w:t>
      </w:r>
      <w:proofErr w:type="gramEnd"/>
      <w:r w:rsidR="009D1F17" w:rsidRPr="002F2FAB">
        <w:rPr>
          <w:color w:val="495561"/>
        </w:rPr>
        <w:t xml:space="preserve"> установленного пунктом 2.29. настоящего Правила</w:t>
      </w:r>
      <w:r w:rsidR="001C3948" w:rsidRPr="002F2FAB">
        <w:rPr>
          <w:color w:val="495561"/>
        </w:rPr>
        <w:t xml:space="preserve"> срока посредством почтового отправления по указанному</w:t>
      </w:r>
      <w:r w:rsidR="009D1F17" w:rsidRPr="002F2FAB">
        <w:rPr>
          <w:color w:val="495561"/>
        </w:rPr>
        <w:t xml:space="preserve"> в заявлении почтовому адресу.</w:t>
      </w:r>
      <w:r w:rsidR="009D1F17" w:rsidRPr="002F2FAB">
        <w:rPr>
          <w:color w:val="495561"/>
        </w:rPr>
        <w:br/>
        <w:t>2</w:t>
      </w:r>
      <w:r w:rsidR="001C3948" w:rsidRPr="002F2FAB">
        <w:rPr>
          <w:color w:val="495561"/>
        </w:rPr>
        <w:t>.33. В присвоении объекту адресации адреса или аннулировании его адреса может быть отказано в случаях, если:</w:t>
      </w:r>
      <w:r w:rsidR="001C3948" w:rsidRPr="002F2FAB">
        <w:rPr>
          <w:color w:val="495561"/>
        </w:rPr>
        <w:br/>
        <w:t>а) с заявлением о присвоении объекту адресации адреса обратило</w:t>
      </w:r>
      <w:r w:rsidR="009D1F17" w:rsidRPr="002F2FAB">
        <w:rPr>
          <w:color w:val="495561"/>
        </w:rPr>
        <w:t>сь лицо, не указанное в пункте 2</w:t>
      </w:r>
      <w:r w:rsidR="001C3948" w:rsidRPr="002F2FAB">
        <w:rPr>
          <w:color w:val="495561"/>
        </w:rPr>
        <w:t>.21. настоящего Положения;</w:t>
      </w:r>
      <w:r w:rsidR="001C3948" w:rsidRPr="002F2FAB">
        <w:rPr>
          <w:color w:val="495561"/>
        </w:rPr>
        <w:br/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="001C3948" w:rsidRPr="002F2FAB">
        <w:rPr>
          <w:color w:val="495561"/>
        </w:rPr>
        <w:t>необходимых</w:t>
      </w:r>
      <w:proofErr w:type="gramEnd"/>
      <w:r w:rsidR="001C3948" w:rsidRPr="002F2FAB">
        <w:rPr>
          <w:color w:val="495561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 w:rsidR="001C3948" w:rsidRPr="002F2FAB">
        <w:rPr>
          <w:color w:val="495561"/>
        </w:rPr>
        <w:br/>
      </w:r>
      <w:proofErr w:type="gramStart"/>
      <w:r w:rsidR="001C3948" w:rsidRPr="002F2FAB">
        <w:rPr>
          <w:color w:val="495561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r w:rsidR="001C3948" w:rsidRPr="002F2FAB">
        <w:rPr>
          <w:color w:val="495561"/>
        </w:rPr>
        <w:br/>
        <w:t>г) отсутствуют случаи и условия для присвоения объекту адресации адреса или аннулирования е</w:t>
      </w:r>
      <w:r w:rsidR="00CF1F51" w:rsidRPr="002F2FAB">
        <w:rPr>
          <w:color w:val="495561"/>
        </w:rPr>
        <w:t>го адреса, указанные в пунктах 2</w:t>
      </w:r>
      <w:r w:rsidR="001C3948" w:rsidRPr="002F2FAB">
        <w:rPr>
          <w:color w:val="495561"/>
        </w:rPr>
        <w:t>.3 –</w:t>
      </w:r>
      <w:r w:rsidR="00CF1F51" w:rsidRPr="002F2FAB">
        <w:rPr>
          <w:color w:val="495561"/>
        </w:rPr>
        <w:t>2.6. и 2.8 – 2</w:t>
      </w:r>
      <w:r w:rsidR="001C3948" w:rsidRPr="002F2FAB">
        <w:rPr>
          <w:color w:val="495561"/>
        </w:rPr>
        <w:t xml:space="preserve">.12. настоящего </w:t>
      </w:r>
      <w:r w:rsidR="00CF1F51" w:rsidRPr="002F2FAB">
        <w:rPr>
          <w:color w:val="495561"/>
        </w:rPr>
        <w:t>Правила.</w:t>
      </w:r>
      <w:r w:rsidR="00CF1F51" w:rsidRPr="002F2FAB">
        <w:rPr>
          <w:color w:val="495561"/>
        </w:rPr>
        <w:br/>
        <w:t>2.34.</w:t>
      </w:r>
      <w:proofErr w:type="gramEnd"/>
      <w:r w:rsidR="00CF1F51" w:rsidRPr="002F2FAB">
        <w:rPr>
          <w:color w:val="495561"/>
        </w:rPr>
        <w:t xml:space="preserve"> Постановление</w:t>
      </w:r>
      <w:r w:rsidR="001C3948" w:rsidRPr="002F2FAB">
        <w:rPr>
          <w:color w:val="495561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</w:t>
      </w:r>
      <w:r w:rsidR="00CF1F51" w:rsidRPr="002F2FAB">
        <w:rPr>
          <w:color w:val="495561"/>
        </w:rPr>
        <w:t>ой ссылкой на п</w:t>
      </w:r>
      <w:r>
        <w:rPr>
          <w:color w:val="495561"/>
        </w:rPr>
        <w:t>оложения пункта 2.33. настоящих Правил</w:t>
      </w:r>
      <w:r w:rsidR="001C3948" w:rsidRPr="002F2FAB">
        <w:rPr>
          <w:color w:val="495561"/>
        </w:rPr>
        <w:t>, являющиеся основанием для принятия такого решения.</w:t>
      </w:r>
      <w:r w:rsidR="001C3948" w:rsidRPr="002F2FAB">
        <w:rPr>
          <w:color w:val="495561"/>
        </w:rPr>
        <w:br/>
      </w:r>
      <w:r w:rsidR="00CF1F51" w:rsidRPr="002F2FAB">
        <w:rPr>
          <w:color w:val="495561"/>
        </w:rPr>
        <w:t>2</w:t>
      </w:r>
      <w:r w:rsidR="001C3948" w:rsidRPr="002F2FAB">
        <w:rPr>
          <w:color w:val="495561"/>
        </w:rPr>
        <w:t xml:space="preserve">.35. Форма решения об отказе в присвоении объекту адресации адреса или аннулировании его адреса устанавливается Министерством </w:t>
      </w:r>
      <w:r w:rsidR="00CF1F51" w:rsidRPr="002F2FAB">
        <w:rPr>
          <w:color w:val="495561"/>
        </w:rPr>
        <w:t>финансов Российской Федерации.</w:t>
      </w:r>
      <w:r w:rsidR="00CF1F51" w:rsidRPr="002F2FAB">
        <w:rPr>
          <w:color w:val="495561"/>
        </w:rPr>
        <w:br/>
        <w:t>2.36. Постановление</w:t>
      </w:r>
      <w:r w:rsidR="001C3948" w:rsidRPr="002F2FAB">
        <w:rPr>
          <w:color w:val="495561"/>
        </w:rPr>
        <w:t xml:space="preserve"> об отказе в присвоении объекту адресации адреса или аннулировании его адреса может быть обжаловано в судебном порядке.</w:t>
      </w:r>
      <w:r w:rsidR="00CF1F51" w:rsidRPr="002F2FAB">
        <w:rPr>
          <w:rStyle w:val="a4"/>
          <w:color w:val="495561"/>
        </w:rPr>
        <w:t xml:space="preserve"> .</w:t>
      </w:r>
    </w:p>
    <w:p w:rsidR="00CF1F51" w:rsidRPr="002F2FAB" w:rsidRDefault="00CF1F51" w:rsidP="00CF1F51">
      <w:pPr>
        <w:pStyle w:val="a3"/>
        <w:shd w:val="clear" w:color="auto" w:fill="FFFFFF"/>
        <w:rPr>
          <w:color w:val="495561"/>
        </w:rPr>
      </w:pPr>
      <w:r w:rsidRPr="002F2FAB">
        <w:rPr>
          <w:rStyle w:val="a4"/>
          <w:color w:val="495561"/>
        </w:rPr>
        <w:t>3.Структура адреса</w:t>
      </w:r>
    </w:p>
    <w:p w:rsidR="003D378F" w:rsidRPr="002F2FAB" w:rsidRDefault="00CF1F51" w:rsidP="003D378F">
      <w:pPr>
        <w:pStyle w:val="a3"/>
        <w:shd w:val="clear" w:color="auto" w:fill="FFFFFF"/>
        <w:rPr>
          <w:color w:val="495561"/>
        </w:rPr>
      </w:pPr>
      <w:r w:rsidRPr="002F2FAB">
        <w:rPr>
          <w:color w:val="495561"/>
        </w:rPr>
        <w:t xml:space="preserve">3.1. </w:t>
      </w:r>
      <w:proofErr w:type="gramStart"/>
      <w:r w:rsidRPr="002F2FAB">
        <w:rPr>
          <w:color w:val="495561"/>
        </w:rPr>
        <w:t xml:space="preserve">Структура адреса включает в себя следующую последовательность </w:t>
      </w:r>
      <w:proofErr w:type="spellStart"/>
      <w:r w:rsidRPr="002F2FAB">
        <w:rPr>
          <w:color w:val="495561"/>
        </w:rPr>
        <w:t>адресообразующих</w:t>
      </w:r>
      <w:proofErr w:type="spellEnd"/>
      <w:r w:rsidRPr="002F2FAB">
        <w:rPr>
          <w:color w:val="495561"/>
        </w:rPr>
        <w:t xml:space="preserve"> элементов, описанных идентифицирующими их реквизитами (далее - реквизит адреса):</w:t>
      </w:r>
      <w:r w:rsidRPr="002F2FAB">
        <w:rPr>
          <w:color w:val="495561"/>
        </w:rPr>
        <w:br/>
        <w:t>а) наименование страны (Российская Федерация);</w:t>
      </w:r>
      <w:r w:rsidRPr="002F2FAB">
        <w:rPr>
          <w:color w:val="495561"/>
        </w:rPr>
        <w:br/>
        <w:t>б) наименование субъекта Российской Федерации (Ярославская область);</w:t>
      </w:r>
      <w:r w:rsidRPr="002F2FAB">
        <w:rPr>
          <w:color w:val="495561"/>
        </w:rPr>
        <w:br/>
        <w:t>в) наименование муниципального района в составе субъекта Р</w:t>
      </w:r>
      <w:r w:rsidR="00CF5CD9" w:rsidRPr="002F2FAB">
        <w:rPr>
          <w:color w:val="495561"/>
        </w:rPr>
        <w:t>осси</w:t>
      </w:r>
      <w:r w:rsidR="00956973">
        <w:rPr>
          <w:color w:val="495561"/>
        </w:rPr>
        <w:t>йской Федерации (Первомайский</w:t>
      </w:r>
      <w:r w:rsidRPr="002F2FAB">
        <w:rPr>
          <w:color w:val="495561"/>
        </w:rPr>
        <w:t xml:space="preserve"> муниципальный район);</w:t>
      </w:r>
      <w:r w:rsidRPr="002F2FAB">
        <w:rPr>
          <w:color w:val="495561"/>
        </w:rPr>
        <w:br/>
        <w:t>г) наименование с</w:t>
      </w:r>
      <w:r w:rsidR="00956973">
        <w:rPr>
          <w:color w:val="495561"/>
        </w:rPr>
        <w:t xml:space="preserve">ельского поселения (Пречистенское </w:t>
      </w:r>
      <w:r w:rsidRPr="002F2FAB">
        <w:rPr>
          <w:color w:val="495561"/>
        </w:rPr>
        <w:t xml:space="preserve"> сельское поселение</w:t>
      </w:r>
      <w:r w:rsidR="00956973">
        <w:rPr>
          <w:color w:val="495561"/>
        </w:rPr>
        <w:t xml:space="preserve"> Ярославской области</w:t>
      </w:r>
      <w:r w:rsidRPr="002F2FAB">
        <w:rPr>
          <w:color w:val="495561"/>
        </w:rPr>
        <w:t>);</w:t>
      </w:r>
      <w:r w:rsidRPr="002F2FAB">
        <w:rPr>
          <w:color w:val="495561"/>
        </w:rPr>
        <w:br/>
        <w:t xml:space="preserve">д) </w:t>
      </w:r>
      <w:r w:rsidR="00CF5CD9" w:rsidRPr="002F2FAB">
        <w:rPr>
          <w:color w:val="495561"/>
        </w:rPr>
        <w:t>наименование населенного пункта</w:t>
      </w:r>
      <w:r w:rsidRPr="002F2FAB">
        <w:rPr>
          <w:color w:val="495561"/>
        </w:rPr>
        <w:br/>
        <w:t>е) наименование элемента планировочной структуры;</w:t>
      </w:r>
      <w:proofErr w:type="gramEnd"/>
      <w:r w:rsidRPr="002F2FAB">
        <w:rPr>
          <w:color w:val="495561"/>
        </w:rPr>
        <w:br/>
        <w:t>ж) наименование элемента улично-дорожной сети;</w:t>
      </w:r>
      <w:r w:rsidRPr="002F2FAB">
        <w:rPr>
          <w:color w:val="495561"/>
        </w:rPr>
        <w:br/>
        <w:t>з) номер земельного участка;</w:t>
      </w:r>
      <w:r w:rsidRPr="002F2FAB">
        <w:rPr>
          <w:color w:val="495561"/>
        </w:rPr>
        <w:br/>
        <w:t>и) тип и номер здания, сооружения или объекта незавершенного строительства;</w:t>
      </w:r>
      <w:r w:rsidRPr="002F2FAB">
        <w:rPr>
          <w:color w:val="495561"/>
        </w:rPr>
        <w:br/>
        <w:t>к) тип и номер помещения, расположе</w:t>
      </w:r>
      <w:r w:rsidR="00CF5CD9" w:rsidRPr="002F2FAB">
        <w:rPr>
          <w:color w:val="495561"/>
        </w:rPr>
        <w:t>нного в здании или сооружении.</w:t>
      </w:r>
      <w:r w:rsidR="00CF5CD9" w:rsidRPr="002F2FAB">
        <w:rPr>
          <w:color w:val="495561"/>
        </w:rPr>
        <w:br/>
        <w:t>3</w:t>
      </w:r>
      <w:r w:rsidRPr="002F2FAB">
        <w:rPr>
          <w:color w:val="495561"/>
        </w:rPr>
        <w:t xml:space="preserve">.2.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2F2FAB">
        <w:rPr>
          <w:color w:val="495561"/>
        </w:rPr>
        <w:t>адресообразующих</w:t>
      </w:r>
      <w:proofErr w:type="spellEnd"/>
      <w:r w:rsidRPr="002F2FAB">
        <w:rPr>
          <w:color w:val="495561"/>
        </w:rPr>
        <w:t xml:space="preserve"> элементов в структ</w:t>
      </w:r>
      <w:r w:rsidR="00CF5CD9" w:rsidRPr="002F2FAB">
        <w:rPr>
          <w:color w:val="495561"/>
        </w:rPr>
        <w:t>уре адреса, указанная в пункте 3</w:t>
      </w:r>
      <w:r w:rsidRPr="002F2FAB">
        <w:rPr>
          <w:color w:val="495561"/>
        </w:rPr>
        <w:t>.2. настоящ</w:t>
      </w:r>
      <w:r w:rsidR="00CF5CD9" w:rsidRPr="002F2FAB">
        <w:rPr>
          <w:color w:val="495561"/>
        </w:rPr>
        <w:t>его Правила.</w:t>
      </w:r>
      <w:r w:rsidR="00CF5CD9" w:rsidRPr="002F2FAB">
        <w:rPr>
          <w:color w:val="495561"/>
        </w:rPr>
        <w:br/>
        <w:t>3</w:t>
      </w:r>
      <w:r w:rsidRPr="002F2FAB">
        <w:rPr>
          <w:color w:val="495561"/>
        </w:rPr>
        <w:t xml:space="preserve">.3. Перечень </w:t>
      </w:r>
      <w:proofErr w:type="spellStart"/>
      <w:r w:rsidRPr="002F2FAB">
        <w:rPr>
          <w:color w:val="495561"/>
        </w:rPr>
        <w:t>адресообразующих</w:t>
      </w:r>
      <w:proofErr w:type="spellEnd"/>
      <w:r w:rsidRPr="002F2FAB">
        <w:rPr>
          <w:color w:val="495561"/>
        </w:rPr>
        <w:t xml:space="preserve"> элементов, используемых при описании адреса объекта </w:t>
      </w:r>
      <w:r w:rsidRPr="002F2FAB">
        <w:rPr>
          <w:color w:val="495561"/>
        </w:rPr>
        <w:lastRenderedPageBreak/>
        <w:t>адресации, зави</w:t>
      </w:r>
      <w:r w:rsidR="00CF5CD9" w:rsidRPr="002F2FAB">
        <w:rPr>
          <w:color w:val="495561"/>
        </w:rPr>
        <w:t>сит от вида объекта адресации.</w:t>
      </w:r>
      <w:r w:rsidR="00CF5CD9" w:rsidRPr="002F2FAB">
        <w:rPr>
          <w:color w:val="495561"/>
        </w:rPr>
        <w:br/>
        <w:t>3</w:t>
      </w:r>
      <w:r w:rsidRPr="002F2FAB">
        <w:rPr>
          <w:color w:val="495561"/>
        </w:rPr>
        <w:t xml:space="preserve">.4. Обязательными </w:t>
      </w:r>
      <w:proofErr w:type="spellStart"/>
      <w:r w:rsidRPr="002F2FAB">
        <w:rPr>
          <w:color w:val="495561"/>
        </w:rPr>
        <w:t>адресообразующими</w:t>
      </w:r>
      <w:proofErr w:type="spellEnd"/>
      <w:r w:rsidRPr="002F2FAB">
        <w:rPr>
          <w:color w:val="495561"/>
        </w:rPr>
        <w:t xml:space="preserve"> элементами для всех видов объектов адресации являются:</w:t>
      </w:r>
      <w:r w:rsidRPr="002F2FAB">
        <w:rPr>
          <w:color w:val="495561"/>
        </w:rPr>
        <w:br/>
        <w:t>а) страна;</w:t>
      </w:r>
      <w:r w:rsidRPr="002F2FAB">
        <w:rPr>
          <w:color w:val="495561"/>
        </w:rPr>
        <w:br/>
        <w:t>б) субъект Российской Федерации;</w:t>
      </w:r>
      <w:r w:rsidRPr="002F2FAB">
        <w:rPr>
          <w:color w:val="495561"/>
        </w:rPr>
        <w:br/>
        <w:t>в) муниципальный район;</w:t>
      </w:r>
      <w:r w:rsidRPr="002F2FAB">
        <w:rPr>
          <w:color w:val="495561"/>
        </w:rPr>
        <w:br/>
        <w:t>г) сельское п</w:t>
      </w:r>
      <w:r w:rsidR="00CF5CD9" w:rsidRPr="002F2FAB">
        <w:rPr>
          <w:color w:val="495561"/>
        </w:rPr>
        <w:t>оселение;</w:t>
      </w:r>
      <w:r w:rsidR="00CF5CD9" w:rsidRPr="002F2FAB">
        <w:rPr>
          <w:color w:val="495561"/>
        </w:rPr>
        <w:br/>
        <w:t>д) населенный пункт.</w:t>
      </w:r>
      <w:r w:rsidR="00CF5CD9" w:rsidRPr="002F2FAB">
        <w:rPr>
          <w:color w:val="495561"/>
        </w:rPr>
        <w:br/>
        <w:t>3</w:t>
      </w:r>
      <w:r w:rsidRPr="002F2FAB">
        <w:rPr>
          <w:color w:val="495561"/>
        </w:rPr>
        <w:t xml:space="preserve">.5. Иные </w:t>
      </w:r>
      <w:proofErr w:type="spellStart"/>
      <w:r w:rsidRPr="002F2FAB">
        <w:rPr>
          <w:color w:val="495561"/>
        </w:rPr>
        <w:t>адресообразующие</w:t>
      </w:r>
      <w:proofErr w:type="spellEnd"/>
      <w:r w:rsidRPr="002F2FAB">
        <w:rPr>
          <w:color w:val="495561"/>
        </w:rPr>
        <w:t xml:space="preserve"> элементы применяются в зависимо</w:t>
      </w:r>
      <w:r w:rsidR="00CF5CD9" w:rsidRPr="002F2FAB">
        <w:rPr>
          <w:color w:val="495561"/>
        </w:rPr>
        <w:t>сти от вида объекта адресации.</w:t>
      </w:r>
      <w:r w:rsidR="00CF5CD9" w:rsidRPr="002F2FAB">
        <w:rPr>
          <w:color w:val="495561"/>
        </w:rPr>
        <w:br/>
        <w:t>3</w:t>
      </w:r>
      <w:r w:rsidRPr="002F2FAB">
        <w:rPr>
          <w:color w:val="495561"/>
        </w:rPr>
        <w:t xml:space="preserve">.6. Структура адреса земельного участка в дополнение к обязательным </w:t>
      </w:r>
      <w:proofErr w:type="spellStart"/>
      <w:r w:rsidRPr="002F2FAB">
        <w:rPr>
          <w:color w:val="495561"/>
        </w:rPr>
        <w:t>адресообразующим</w:t>
      </w:r>
      <w:proofErr w:type="spellEnd"/>
      <w:r w:rsidR="00CF5CD9" w:rsidRPr="002F2FAB">
        <w:rPr>
          <w:color w:val="495561"/>
        </w:rPr>
        <w:t xml:space="preserve"> элементам, указанным в пункте 3.4. настоящего Правила</w:t>
      </w:r>
      <w:r w:rsidRPr="002F2FAB">
        <w:rPr>
          <w:color w:val="495561"/>
        </w:rPr>
        <w:t xml:space="preserve">, включает в себя следующие </w:t>
      </w:r>
      <w:proofErr w:type="spellStart"/>
      <w:r w:rsidRPr="002F2FAB">
        <w:rPr>
          <w:color w:val="495561"/>
        </w:rPr>
        <w:t>адресообразующие</w:t>
      </w:r>
      <w:proofErr w:type="spellEnd"/>
      <w:r w:rsidRPr="002F2FAB">
        <w:rPr>
          <w:color w:val="495561"/>
        </w:rPr>
        <w:t xml:space="preserve"> элементы, описанные идентифицирующими их реквизитами:</w:t>
      </w:r>
      <w:r w:rsidRPr="002F2FAB">
        <w:rPr>
          <w:color w:val="495561"/>
        </w:rPr>
        <w:br/>
        <w:t>а) наименование элемента планировочной структуры (при наличии);</w:t>
      </w:r>
      <w:r w:rsidRPr="002F2FAB">
        <w:rPr>
          <w:color w:val="495561"/>
        </w:rPr>
        <w:br/>
        <w:t>б) наименование элемента улично-дорожной сети (при наличии)</w:t>
      </w:r>
      <w:r w:rsidR="00CF5CD9" w:rsidRPr="002F2FAB">
        <w:rPr>
          <w:color w:val="495561"/>
        </w:rPr>
        <w:t>;</w:t>
      </w:r>
      <w:r w:rsidR="00CF5CD9" w:rsidRPr="002F2FAB">
        <w:rPr>
          <w:color w:val="495561"/>
        </w:rPr>
        <w:br/>
        <w:t>в) номер земельного участка.</w:t>
      </w:r>
      <w:r w:rsidR="00CF5CD9" w:rsidRPr="002F2FAB">
        <w:rPr>
          <w:color w:val="495561"/>
        </w:rPr>
        <w:br/>
        <w:t>3</w:t>
      </w:r>
      <w:r w:rsidRPr="002F2FAB">
        <w:rPr>
          <w:color w:val="495561"/>
        </w:rPr>
        <w:t xml:space="preserve">.7. </w:t>
      </w:r>
      <w:proofErr w:type="gramStart"/>
      <w:r w:rsidRPr="002F2FAB">
        <w:rPr>
          <w:color w:val="495561"/>
        </w:rP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2F2FAB">
        <w:rPr>
          <w:color w:val="495561"/>
        </w:rPr>
        <w:t>адресообразующим</w:t>
      </w:r>
      <w:proofErr w:type="spellEnd"/>
      <w:r w:rsidRPr="002F2FAB">
        <w:rPr>
          <w:color w:val="495561"/>
        </w:rPr>
        <w:t xml:space="preserve"> элементам, указанным в пункте 4.4. настоящего Положения, включает в себя следующие </w:t>
      </w:r>
      <w:proofErr w:type="spellStart"/>
      <w:r w:rsidRPr="002F2FAB">
        <w:rPr>
          <w:color w:val="495561"/>
        </w:rPr>
        <w:t>адресообразующие</w:t>
      </w:r>
      <w:proofErr w:type="spellEnd"/>
      <w:r w:rsidRPr="002F2FAB">
        <w:rPr>
          <w:color w:val="495561"/>
        </w:rPr>
        <w:t xml:space="preserve"> элементы, описанные идентифицирующими их реквизитами:</w:t>
      </w:r>
      <w:r w:rsidRPr="002F2FAB">
        <w:rPr>
          <w:color w:val="495561"/>
        </w:rPr>
        <w:br/>
        <w:t>а) наименование элемента планировочной структуры (при наличии);</w:t>
      </w:r>
      <w:r w:rsidRPr="002F2FAB">
        <w:rPr>
          <w:color w:val="495561"/>
        </w:rPr>
        <w:br/>
        <w:t>б) наименование элемента улично-дорожной сети (при наличии);</w:t>
      </w:r>
      <w:r w:rsidRPr="002F2FAB">
        <w:rPr>
          <w:color w:val="495561"/>
        </w:rPr>
        <w:br/>
        <w:t>в) тип и номер здания, сооружения или объекта</w:t>
      </w:r>
      <w:r w:rsidR="00CF5CD9" w:rsidRPr="002F2FAB">
        <w:rPr>
          <w:color w:val="495561"/>
        </w:rPr>
        <w:t xml:space="preserve"> незавершенного строительства.</w:t>
      </w:r>
      <w:r w:rsidR="00CF5CD9" w:rsidRPr="002F2FAB">
        <w:rPr>
          <w:color w:val="495561"/>
        </w:rPr>
        <w:br/>
        <w:t>3</w:t>
      </w:r>
      <w:r w:rsidRPr="002F2FAB">
        <w:rPr>
          <w:color w:val="495561"/>
        </w:rPr>
        <w:t>.8.</w:t>
      </w:r>
      <w:proofErr w:type="gramEnd"/>
      <w:r w:rsidRPr="002F2FAB">
        <w:rPr>
          <w:color w:val="495561"/>
        </w:rPr>
        <w:t xml:space="preserve"> </w:t>
      </w:r>
      <w:proofErr w:type="gramStart"/>
      <w:r w:rsidRPr="002F2FAB">
        <w:rPr>
          <w:color w:val="495561"/>
        </w:rPr>
        <w:t xml:space="preserve">Структура адреса помещения в пределах здания (сооружения) в дополнение к обязательным </w:t>
      </w:r>
      <w:proofErr w:type="spellStart"/>
      <w:r w:rsidRPr="002F2FAB">
        <w:rPr>
          <w:color w:val="495561"/>
        </w:rPr>
        <w:t>адресообразующим</w:t>
      </w:r>
      <w:proofErr w:type="spellEnd"/>
      <w:r w:rsidRPr="002F2FAB">
        <w:rPr>
          <w:color w:val="495561"/>
        </w:rPr>
        <w:t xml:space="preserve"> элементам, указанным в пункте 4.4. настоящего Положения, включает в себя следующие </w:t>
      </w:r>
      <w:proofErr w:type="spellStart"/>
      <w:r w:rsidRPr="002F2FAB">
        <w:rPr>
          <w:color w:val="495561"/>
        </w:rPr>
        <w:t>адресообразующие</w:t>
      </w:r>
      <w:proofErr w:type="spellEnd"/>
      <w:r w:rsidRPr="002F2FAB">
        <w:rPr>
          <w:color w:val="495561"/>
        </w:rPr>
        <w:t xml:space="preserve"> элементы, описанные идентифицирующими их реквизитами:</w:t>
      </w:r>
      <w:r w:rsidRPr="002F2FAB">
        <w:rPr>
          <w:color w:val="495561"/>
        </w:rPr>
        <w:br/>
        <w:t>а) наименование элемента планировочной структуры (при наличии);</w:t>
      </w:r>
      <w:r w:rsidRPr="002F2FAB">
        <w:rPr>
          <w:color w:val="495561"/>
        </w:rPr>
        <w:br/>
        <w:t>б) наименование элемента улично-дорожной сети (при наличии);</w:t>
      </w:r>
      <w:r w:rsidRPr="002F2FAB">
        <w:rPr>
          <w:color w:val="495561"/>
        </w:rPr>
        <w:br/>
        <w:t>в) тип и номер здания, сооружения;</w:t>
      </w:r>
      <w:r w:rsidRPr="002F2FAB">
        <w:rPr>
          <w:color w:val="495561"/>
        </w:rPr>
        <w:br/>
        <w:t>г) тип и номер помещения в пределах здания, сооружения;</w:t>
      </w:r>
      <w:proofErr w:type="gramEnd"/>
      <w:r w:rsidRPr="002F2FAB">
        <w:rPr>
          <w:color w:val="495561"/>
        </w:rPr>
        <w:br/>
        <w:t>д) тип и номер помещения в пределах квартиры (в от</w:t>
      </w:r>
      <w:r w:rsidR="00CF5CD9" w:rsidRPr="002F2FAB">
        <w:rPr>
          <w:color w:val="495561"/>
        </w:rPr>
        <w:t>ношении коммунальных квартир).</w:t>
      </w:r>
      <w:r w:rsidR="00CF5CD9" w:rsidRPr="002F2FAB">
        <w:rPr>
          <w:color w:val="495561"/>
        </w:rPr>
        <w:br/>
        <w:t>3.9. Правила</w:t>
      </w:r>
      <w:r w:rsidRPr="002F2FAB">
        <w:rPr>
          <w:color w:val="495561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2F2FAB">
        <w:rPr>
          <w:color w:val="495561"/>
        </w:rPr>
        <w:t>адресообразующих</w:t>
      </w:r>
      <w:proofErr w:type="spellEnd"/>
      <w:r w:rsidRPr="002F2FAB">
        <w:rPr>
          <w:color w:val="495561"/>
        </w:rPr>
        <w:t xml:space="preserve"> элементов устанавливаются Министерством финансов Российской Федерации</w:t>
      </w:r>
      <w:r w:rsidR="007B2B76" w:rsidRPr="002F2FAB">
        <w:rPr>
          <w:color w:val="495561"/>
        </w:rPr>
        <w:t>.</w:t>
      </w:r>
    </w:p>
    <w:p w:rsidR="003D378F" w:rsidRPr="002F2FAB" w:rsidRDefault="007B2B76" w:rsidP="003D378F">
      <w:pPr>
        <w:pStyle w:val="a3"/>
        <w:shd w:val="clear" w:color="auto" w:fill="FFFFFF"/>
        <w:rPr>
          <w:color w:val="495561"/>
        </w:rPr>
      </w:pPr>
      <w:r w:rsidRPr="002F2FAB">
        <w:rPr>
          <w:rStyle w:val="a4"/>
          <w:color w:val="495561"/>
        </w:rPr>
        <w:t>4</w:t>
      </w:r>
      <w:r w:rsidR="003D378F" w:rsidRPr="002F2FAB">
        <w:rPr>
          <w:rStyle w:val="a4"/>
          <w:color w:val="495561"/>
        </w:rPr>
        <w:t>. Правила написания наименований и нумерации объектов адресации</w:t>
      </w:r>
    </w:p>
    <w:p w:rsidR="003D378F" w:rsidRPr="002F2FAB" w:rsidRDefault="007B2B76" w:rsidP="003D378F">
      <w:pPr>
        <w:pStyle w:val="a3"/>
        <w:shd w:val="clear" w:color="auto" w:fill="FFFFFF"/>
        <w:rPr>
          <w:color w:val="495561"/>
        </w:rPr>
      </w:pPr>
      <w:r w:rsidRPr="002F2FAB">
        <w:rPr>
          <w:color w:val="495561"/>
        </w:rPr>
        <w:t>4</w:t>
      </w:r>
      <w:r w:rsidR="003D378F" w:rsidRPr="002F2FAB">
        <w:rPr>
          <w:color w:val="495561"/>
        </w:rPr>
        <w:t>.1.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 </w:t>
      </w:r>
      <w:r w:rsidR="003D378F" w:rsidRPr="002F2FAB">
        <w:rPr>
          <w:color w:val="495561"/>
        </w:rPr>
        <w:br/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  <w:r w:rsidR="003D378F" w:rsidRPr="002F2FAB">
        <w:rPr>
          <w:color w:val="495561"/>
        </w:rPr>
        <w:br/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  <w:r w:rsidR="003D378F" w:rsidRPr="002F2FAB">
        <w:rPr>
          <w:color w:val="495561"/>
        </w:rPr>
        <w:br/>
        <w:t>Наименования страны и субъектов Российской Федерации должны соответствовать соответствующим наименованиям в Кон</w:t>
      </w:r>
      <w:r w:rsidRPr="002F2FAB">
        <w:rPr>
          <w:color w:val="495561"/>
        </w:rPr>
        <w:t>ституции Российской Федерации.</w:t>
      </w:r>
      <w:r w:rsidRPr="002F2FAB">
        <w:rPr>
          <w:color w:val="495561"/>
        </w:rPr>
        <w:br/>
      </w:r>
      <w:r w:rsidRPr="002F2FAB">
        <w:rPr>
          <w:color w:val="495561"/>
        </w:rPr>
        <w:lastRenderedPageBreak/>
        <w:t>4</w:t>
      </w:r>
      <w:r w:rsidR="003D378F" w:rsidRPr="002F2FAB">
        <w:rPr>
          <w:color w:val="495561"/>
        </w:rPr>
        <w:t>.2.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  <w:r w:rsidR="003D378F" w:rsidRPr="002F2FAB">
        <w:rPr>
          <w:color w:val="495561"/>
        </w:rPr>
        <w:br/>
        <w:t>а) "</w:t>
      </w:r>
      <w:proofErr w:type="gramStart"/>
      <w:r w:rsidR="003D378F" w:rsidRPr="002F2FAB">
        <w:rPr>
          <w:color w:val="495561"/>
        </w:rPr>
        <w:t>-"</w:t>
      </w:r>
      <w:proofErr w:type="gramEnd"/>
      <w:r w:rsidR="003D378F" w:rsidRPr="002F2FAB">
        <w:rPr>
          <w:color w:val="495561"/>
        </w:rPr>
        <w:t xml:space="preserve"> - дефис;</w:t>
      </w:r>
      <w:r w:rsidR="003D378F" w:rsidRPr="002F2FAB">
        <w:rPr>
          <w:color w:val="495561"/>
        </w:rPr>
        <w:br/>
        <w:t>б) "." - точка;</w:t>
      </w:r>
      <w:r w:rsidR="003D378F" w:rsidRPr="002F2FAB">
        <w:rPr>
          <w:color w:val="495561"/>
        </w:rPr>
        <w:br/>
        <w:t>в) "(" - открывающая круглая скобка;</w:t>
      </w:r>
      <w:r w:rsidR="003D378F" w:rsidRPr="002F2FAB">
        <w:rPr>
          <w:color w:val="495561"/>
        </w:rPr>
        <w:br/>
        <w:t>г) «)» - закрывающая круглая</w:t>
      </w:r>
      <w:r w:rsidRPr="002F2FAB">
        <w:rPr>
          <w:color w:val="495561"/>
        </w:rPr>
        <w:t xml:space="preserve"> скобка;</w:t>
      </w:r>
      <w:r w:rsidRPr="002F2FAB">
        <w:rPr>
          <w:color w:val="495561"/>
        </w:rPr>
        <w:br/>
        <w:t>д) "№" - знак номера.</w:t>
      </w:r>
      <w:r w:rsidRPr="002F2FAB">
        <w:rPr>
          <w:color w:val="495561"/>
        </w:rPr>
        <w:br/>
        <w:t>4</w:t>
      </w:r>
      <w:r w:rsidR="003D378F" w:rsidRPr="002F2FAB">
        <w:rPr>
          <w:color w:val="495561"/>
        </w:rPr>
        <w:t>.3.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</w:t>
      </w:r>
      <w:r w:rsidRPr="002F2FAB">
        <w:rPr>
          <w:color w:val="495561"/>
        </w:rPr>
        <w:t xml:space="preserve"> русского литературного языка.</w:t>
      </w:r>
      <w:r w:rsidRPr="002F2FAB">
        <w:rPr>
          <w:color w:val="495561"/>
        </w:rPr>
        <w:br/>
        <w:t>4</w:t>
      </w:r>
      <w:r w:rsidR="003D378F" w:rsidRPr="002F2FAB">
        <w:rPr>
          <w:color w:val="495561"/>
        </w:rPr>
        <w:t xml:space="preserve">.4. </w:t>
      </w:r>
      <w:proofErr w:type="gramStart"/>
      <w:r w:rsidR="003D378F" w:rsidRPr="002F2FAB">
        <w:rPr>
          <w:color w:val="495561"/>
        </w:rPr>
        <w:t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</w:t>
      </w:r>
      <w:r w:rsidRPr="002F2FAB">
        <w:rPr>
          <w:color w:val="495561"/>
        </w:rPr>
        <w:t>ческого окончания через дефис.</w:t>
      </w:r>
      <w:r w:rsidRPr="002F2FAB">
        <w:rPr>
          <w:color w:val="495561"/>
        </w:rPr>
        <w:br/>
        <w:t>4</w:t>
      </w:r>
      <w:r w:rsidR="003D378F" w:rsidRPr="002F2FAB">
        <w:rPr>
          <w:color w:val="495561"/>
        </w:rPr>
        <w:t>.5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</w:t>
      </w:r>
      <w:r w:rsidRPr="002F2FAB">
        <w:rPr>
          <w:color w:val="495561"/>
        </w:rPr>
        <w:t>фры грамматическим окончанием.</w:t>
      </w:r>
      <w:r w:rsidRPr="002F2FAB">
        <w:rPr>
          <w:color w:val="495561"/>
        </w:rPr>
        <w:br/>
        <w:t>4</w:t>
      </w:r>
      <w:r w:rsidR="003D378F" w:rsidRPr="002F2FAB">
        <w:rPr>
          <w:color w:val="495561"/>
        </w:rPr>
        <w:t>.6.</w:t>
      </w:r>
      <w:proofErr w:type="gramEnd"/>
      <w:r w:rsidR="003D378F" w:rsidRPr="002F2FAB">
        <w:rPr>
          <w:color w:val="495561"/>
        </w:rPr>
        <w:t xml:space="preserve"> Собственные наименования элементов планировочной структуры и улично-дорожной сети, присвоенные в честь выдающихся деятелей, офо</w:t>
      </w:r>
      <w:r w:rsidRPr="002F2FAB">
        <w:rPr>
          <w:color w:val="495561"/>
        </w:rPr>
        <w:t>рмляются в родительном падеже.</w:t>
      </w:r>
      <w:r w:rsidRPr="002F2FAB">
        <w:rPr>
          <w:color w:val="495561"/>
        </w:rPr>
        <w:br/>
        <w:t>4</w:t>
      </w:r>
      <w:r w:rsidR="003D378F" w:rsidRPr="002F2FAB">
        <w:rPr>
          <w:color w:val="495561"/>
        </w:rPr>
        <w:t xml:space="preserve">.7.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</w:t>
      </w:r>
      <w:r w:rsidRPr="002F2FAB">
        <w:rPr>
          <w:color w:val="495561"/>
        </w:rPr>
        <w:t>с сокращенным вариантом имени.</w:t>
      </w:r>
      <w:r w:rsidRPr="002F2FAB">
        <w:rPr>
          <w:color w:val="495561"/>
        </w:rPr>
        <w:br/>
        <w:t>4</w:t>
      </w:r>
      <w:r w:rsidR="003D378F" w:rsidRPr="002F2FAB">
        <w:rPr>
          <w:color w:val="495561"/>
        </w:rPr>
        <w:t xml:space="preserve">.8. Составные части наименований элементов планировочной структуры и элементов улично-дорожной </w:t>
      </w:r>
      <w:proofErr w:type="gramStart"/>
      <w:r w:rsidR="003D378F" w:rsidRPr="002F2FAB">
        <w:rPr>
          <w:color w:val="495561"/>
        </w:rPr>
        <w:t>сети, представляющие собой имя и фамилию или звание и фамилию употребляются</w:t>
      </w:r>
      <w:proofErr w:type="gramEnd"/>
      <w:r w:rsidR="003D378F" w:rsidRPr="002F2FAB">
        <w:rPr>
          <w:color w:val="495561"/>
        </w:rPr>
        <w:t xml:space="preserve"> с полным написанием имени и</w:t>
      </w:r>
      <w:r w:rsidRPr="002F2FAB">
        <w:rPr>
          <w:color w:val="495561"/>
        </w:rPr>
        <w:t xml:space="preserve"> фамилии или звания и фамилии.</w:t>
      </w:r>
      <w:r w:rsidRPr="002F2FAB">
        <w:rPr>
          <w:color w:val="495561"/>
        </w:rPr>
        <w:br/>
        <w:t>4</w:t>
      </w:r>
      <w:r w:rsidR="003D378F" w:rsidRPr="002F2FAB">
        <w:rPr>
          <w:color w:val="495561"/>
        </w:rPr>
        <w:t>.9.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r w:rsidR="003D378F" w:rsidRPr="002F2FAB">
        <w:rPr>
          <w:color w:val="495561"/>
        </w:rPr>
        <w:br/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</w:t>
      </w:r>
      <w:r w:rsidRPr="002F2FAB">
        <w:rPr>
          <w:color w:val="495561"/>
        </w:rPr>
        <w:t>акже символ "/" - косая черта.</w:t>
      </w:r>
      <w:r w:rsidRPr="002F2FAB">
        <w:rPr>
          <w:color w:val="495561"/>
        </w:rPr>
        <w:br/>
        <w:t>4</w:t>
      </w:r>
      <w:r w:rsidR="003D378F" w:rsidRPr="002F2FAB">
        <w:rPr>
          <w:color w:val="495561"/>
        </w:rPr>
        <w:t>.10. Объектам адресации, находящимся на пересечении элементов улично-дорожной сети, присваивается адрес по элементу улично-дорожной сети, на который вы</w:t>
      </w:r>
      <w:r w:rsidRPr="002F2FAB">
        <w:rPr>
          <w:color w:val="495561"/>
        </w:rPr>
        <w:t>ходит фасад объекта адресации.</w:t>
      </w:r>
      <w:r w:rsidRPr="002F2FAB">
        <w:rPr>
          <w:color w:val="495561"/>
        </w:rPr>
        <w:br/>
        <w:t>4</w:t>
      </w:r>
      <w:r w:rsidR="003D378F" w:rsidRPr="002F2FAB">
        <w:rPr>
          <w:color w:val="495561"/>
        </w:rPr>
        <w:t>.11.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</w:t>
      </w:r>
      <w:r w:rsidRPr="002F2FAB">
        <w:rPr>
          <w:color w:val="495561"/>
        </w:rPr>
        <w:t>ньшего номера соответствующего</w:t>
      </w:r>
      <w:r w:rsidRPr="002F2FAB">
        <w:rPr>
          <w:color w:val="495561"/>
        </w:rPr>
        <w:br/>
        <w:t>4</w:t>
      </w:r>
      <w:r w:rsidR="003D378F" w:rsidRPr="002F2FAB">
        <w:rPr>
          <w:color w:val="495561"/>
        </w:rPr>
        <w:t>.12. Нумерация подъездов в домах осуществляется последовательно слева направо</w:t>
      </w:r>
      <w:r w:rsidR="003D378F" w:rsidRPr="002F2FAB">
        <w:rPr>
          <w:color w:val="495561"/>
        </w:rPr>
        <w:br/>
        <w:t xml:space="preserve">при ориентации на фасад со </w:t>
      </w:r>
      <w:r w:rsidRPr="002F2FAB">
        <w:rPr>
          <w:color w:val="495561"/>
        </w:rPr>
        <w:t>стороны входов в подъезд дома.</w:t>
      </w:r>
      <w:r w:rsidRPr="002F2FAB">
        <w:rPr>
          <w:color w:val="495561"/>
        </w:rPr>
        <w:br/>
        <w:t>4</w:t>
      </w:r>
      <w:r w:rsidR="003D378F" w:rsidRPr="002F2FAB">
        <w:rPr>
          <w:color w:val="495561"/>
        </w:rPr>
        <w:t>.13. Номера квартир по подъездам устанавливаются сквозным порядком,</w:t>
      </w:r>
      <w:r w:rsidR="003D378F" w:rsidRPr="002F2FAB">
        <w:rPr>
          <w:color w:val="495561"/>
        </w:rPr>
        <w:br/>
        <w:t>последовательно, начиная с первого подъезда.</w:t>
      </w:r>
    </w:p>
    <w:p w:rsidR="005A1EBB" w:rsidRPr="00AC4FA5" w:rsidRDefault="005A1EBB" w:rsidP="005A1EBB">
      <w:pPr>
        <w:pStyle w:val="a3"/>
        <w:spacing w:after="240" w:afterAutospacing="0"/>
        <w:jc w:val="center"/>
        <w:rPr>
          <w:color w:val="495561"/>
          <w:sz w:val="22"/>
          <w:szCs w:val="22"/>
        </w:rPr>
      </w:pPr>
    </w:p>
    <w:p w:rsidR="005A1EBB" w:rsidRPr="00AC4FA5" w:rsidRDefault="005A1EBB" w:rsidP="005A1EBB">
      <w:pPr>
        <w:pStyle w:val="a3"/>
        <w:rPr>
          <w:color w:val="495561"/>
          <w:sz w:val="22"/>
          <w:szCs w:val="22"/>
        </w:rPr>
      </w:pPr>
    </w:p>
    <w:p w:rsidR="005A1EBB" w:rsidRDefault="005A1EBB" w:rsidP="00136E2B">
      <w:pPr>
        <w:pStyle w:val="a3"/>
        <w:jc w:val="right"/>
      </w:pPr>
    </w:p>
    <w:sectPr w:rsidR="005A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BB"/>
    <w:rsid w:val="00056653"/>
    <w:rsid w:val="000F470B"/>
    <w:rsid w:val="00136E2B"/>
    <w:rsid w:val="00166F41"/>
    <w:rsid w:val="001C3948"/>
    <w:rsid w:val="001C397F"/>
    <w:rsid w:val="002439D6"/>
    <w:rsid w:val="002A1F20"/>
    <w:rsid w:val="002F2FAB"/>
    <w:rsid w:val="003D378F"/>
    <w:rsid w:val="00552CCC"/>
    <w:rsid w:val="005A1EBB"/>
    <w:rsid w:val="005D27A7"/>
    <w:rsid w:val="00776631"/>
    <w:rsid w:val="007B2B76"/>
    <w:rsid w:val="008253BE"/>
    <w:rsid w:val="00852F6A"/>
    <w:rsid w:val="00956973"/>
    <w:rsid w:val="009D1F17"/>
    <w:rsid w:val="00A125D8"/>
    <w:rsid w:val="00A5371E"/>
    <w:rsid w:val="00AA2C77"/>
    <w:rsid w:val="00AC4FA5"/>
    <w:rsid w:val="00AD6080"/>
    <w:rsid w:val="00AF2790"/>
    <w:rsid w:val="00BC6829"/>
    <w:rsid w:val="00BE4590"/>
    <w:rsid w:val="00CF1F51"/>
    <w:rsid w:val="00CF28F1"/>
    <w:rsid w:val="00CF5CD9"/>
    <w:rsid w:val="00D30F77"/>
    <w:rsid w:val="00DB56A2"/>
    <w:rsid w:val="00DC469F"/>
    <w:rsid w:val="00E660E4"/>
    <w:rsid w:val="00EF47AF"/>
    <w:rsid w:val="00F3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1EBB"/>
    <w:pPr>
      <w:spacing w:before="100" w:beforeAutospacing="1" w:after="100" w:afterAutospacing="1"/>
    </w:pPr>
  </w:style>
  <w:style w:type="character" w:styleId="a4">
    <w:name w:val="Strong"/>
    <w:basedOn w:val="a0"/>
    <w:qFormat/>
    <w:rsid w:val="005A1EBB"/>
    <w:rPr>
      <w:b/>
      <w:bCs/>
    </w:rPr>
  </w:style>
  <w:style w:type="character" w:customStyle="1" w:styleId="apple-converted-space">
    <w:name w:val="apple-converted-space"/>
    <w:basedOn w:val="a0"/>
    <w:rsid w:val="005A1EBB"/>
  </w:style>
  <w:style w:type="paragraph" w:styleId="a5">
    <w:name w:val="Balloon Text"/>
    <w:basedOn w:val="a"/>
    <w:semiHidden/>
    <w:rsid w:val="005A1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1EBB"/>
    <w:pPr>
      <w:spacing w:before="100" w:beforeAutospacing="1" w:after="100" w:afterAutospacing="1"/>
    </w:pPr>
  </w:style>
  <w:style w:type="character" w:styleId="a4">
    <w:name w:val="Strong"/>
    <w:basedOn w:val="a0"/>
    <w:qFormat/>
    <w:rsid w:val="005A1EBB"/>
    <w:rPr>
      <w:b/>
      <w:bCs/>
    </w:rPr>
  </w:style>
  <w:style w:type="character" w:customStyle="1" w:styleId="apple-converted-space">
    <w:name w:val="apple-converted-space"/>
    <w:basedOn w:val="a0"/>
    <w:rsid w:val="005A1EBB"/>
  </w:style>
  <w:style w:type="paragraph" w:styleId="a5">
    <w:name w:val="Balloon Text"/>
    <w:basedOn w:val="a"/>
    <w:semiHidden/>
    <w:rsid w:val="005A1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283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4435">
          <w:marLeft w:val="3012"/>
          <w:marRight w:val="396"/>
          <w:marTop w:val="0"/>
          <w:marBottom w:val="7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4687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8</cp:revision>
  <cp:lastPrinted>2015-10-13T06:12:00Z</cp:lastPrinted>
  <dcterms:created xsi:type="dcterms:W3CDTF">2015-10-08T10:29:00Z</dcterms:created>
  <dcterms:modified xsi:type="dcterms:W3CDTF">2015-10-13T06:13:00Z</dcterms:modified>
</cp:coreProperties>
</file>