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8" w:rsidRPr="00D319AF" w:rsidRDefault="00D23678" w:rsidP="00D319AF">
      <w:pPr>
        <w:jc w:val="center"/>
        <w:rPr>
          <w:b/>
        </w:rPr>
      </w:pPr>
      <w:r w:rsidRPr="00D319AF">
        <w:rPr>
          <w:b/>
        </w:rPr>
        <w:t>ПОСТАНОВЛЕНИЕ АДМИНИСТРАЦИИ</w:t>
      </w:r>
    </w:p>
    <w:p w:rsidR="00D23678" w:rsidRPr="00D319AF" w:rsidRDefault="00A251D8" w:rsidP="00D319AF">
      <w:pPr>
        <w:jc w:val="both"/>
      </w:pPr>
      <w:r>
        <w:rPr>
          <w:b/>
        </w:rPr>
        <w:t>ПРЕЧИСТЕНСКОГО СЕЛЬСКОГО ПОСЕЛЕНИЯ ЯРОСЛАВСКОЙ ОБЛАСТИ</w:t>
      </w:r>
    </w:p>
    <w:p w:rsidR="00A251D8" w:rsidRDefault="00A251D8" w:rsidP="00D319AF">
      <w:pPr>
        <w:jc w:val="both"/>
      </w:pPr>
    </w:p>
    <w:p w:rsidR="00D23678" w:rsidRPr="00D319AF" w:rsidRDefault="000A1703" w:rsidP="00D319AF">
      <w:pPr>
        <w:jc w:val="both"/>
      </w:pPr>
      <w:r>
        <w:t>о</w:t>
      </w:r>
      <w:r w:rsidR="00D23678" w:rsidRPr="00D319AF">
        <w:t>т</w:t>
      </w:r>
      <w:r w:rsidR="00072F77">
        <w:t xml:space="preserve"> 27.</w:t>
      </w:r>
      <w:r w:rsidR="00A251D8">
        <w:t xml:space="preserve"> 02.2019 г.</w:t>
      </w:r>
      <w:r w:rsidR="00D23678" w:rsidRPr="00D319AF">
        <w:t xml:space="preserve">                                                                                                </w:t>
      </w:r>
      <w:r w:rsidR="00D319AF">
        <w:t xml:space="preserve">          </w:t>
      </w:r>
      <w:r w:rsidR="00072F77">
        <w:t xml:space="preserve">        </w:t>
      </w:r>
      <w:r w:rsidR="00D23678" w:rsidRPr="00D319AF">
        <w:t xml:space="preserve"> №</w:t>
      </w:r>
      <w:r w:rsidR="00A251D8">
        <w:t xml:space="preserve"> </w:t>
      </w:r>
      <w:r w:rsidR="00072F77">
        <w:t>27</w:t>
      </w:r>
    </w:p>
    <w:p w:rsidR="00D23678" w:rsidRPr="00D319AF" w:rsidRDefault="00D23678" w:rsidP="00D319AF">
      <w:pPr>
        <w:jc w:val="both"/>
      </w:pPr>
    </w:p>
    <w:p w:rsidR="00A251D8" w:rsidRDefault="00A251D8" w:rsidP="00A251D8">
      <w:pPr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 xml:space="preserve">порядка </w:t>
      </w:r>
      <w:r w:rsidRPr="00943A7B">
        <w:rPr>
          <w:b/>
          <w:bCs/>
        </w:rPr>
        <w:t xml:space="preserve">формирования, ведения, </w:t>
      </w:r>
    </w:p>
    <w:p w:rsidR="00A251D8" w:rsidRDefault="00A251D8" w:rsidP="00A251D8">
      <w:pPr>
        <w:rPr>
          <w:b/>
          <w:bCs/>
        </w:rPr>
      </w:pPr>
      <w:r w:rsidRPr="00943A7B">
        <w:rPr>
          <w:b/>
          <w:bCs/>
        </w:rPr>
        <w:t xml:space="preserve">обязательного опубликования перечня имущества, </w:t>
      </w:r>
    </w:p>
    <w:p w:rsidR="00A251D8" w:rsidRDefault="00A251D8" w:rsidP="00A251D8">
      <w:pPr>
        <w:rPr>
          <w:b/>
          <w:bCs/>
        </w:rPr>
      </w:pPr>
      <w:r w:rsidRPr="00943A7B">
        <w:rPr>
          <w:b/>
          <w:bCs/>
        </w:rPr>
        <w:t xml:space="preserve">находящегося в собственности </w:t>
      </w:r>
      <w:r>
        <w:rPr>
          <w:b/>
          <w:bCs/>
        </w:rPr>
        <w:t>Пречистенского сельского поселения</w:t>
      </w:r>
      <w:r w:rsidRPr="00943A7B">
        <w:rPr>
          <w:b/>
          <w:bCs/>
        </w:rPr>
        <w:t>,</w:t>
      </w:r>
    </w:p>
    <w:p w:rsidR="00A251D8" w:rsidRPr="00A251D8" w:rsidRDefault="00A251D8" w:rsidP="00A251D8">
      <w:r w:rsidRPr="00943A7B">
        <w:rPr>
          <w:b/>
          <w:bCs/>
        </w:rPr>
        <w:t xml:space="preserve"> свободного от прав третьих лиц (за исключением </w:t>
      </w:r>
      <w:r>
        <w:rPr>
          <w:b/>
          <w:bCs/>
        </w:rPr>
        <w:t xml:space="preserve">права хозяйственного ведения, права оперативного управления, а также </w:t>
      </w:r>
      <w:r w:rsidRPr="00943A7B">
        <w:rPr>
          <w:b/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51D8" w:rsidRPr="00943A7B" w:rsidRDefault="00A251D8" w:rsidP="00A251D8">
      <w:pPr>
        <w:jc w:val="center"/>
      </w:pPr>
    </w:p>
    <w:p w:rsidR="00D23678" w:rsidRPr="00D319AF" w:rsidRDefault="00D23678" w:rsidP="00D319AF">
      <w:pPr>
        <w:jc w:val="both"/>
        <w:rPr>
          <w:b/>
        </w:rPr>
      </w:pPr>
    </w:p>
    <w:p w:rsidR="00D319AF" w:rsidRPr="00D319AF" w:rsidRDefault="00D319AF" w:rsidP="00D319AF">
      <w:pPr>
        <w:jc w:val="both"/>
        <w:rPr>
          <w:b/>
        </w:rPr>
      </w:pP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  <w:r w:rsidRPr="00D319AF">
        <w:tab/>
        <w:t xml:space="preserve">На основании Федерального закона Российской Федерации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Администрация </w:t>
      </w:r>
      <w:r w:rsidR="00A251D8">
        <w:t xml:space="preserve">Пречистенского сельского поселения Ярославской области </w:t>
      </w:r>
      <w:r w:rsidRPr="00D319AF">
        <w:t xml:space="preserve"> </w:t>
      </w: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  <w:r w:rsidRPr="00D319AF">
        <w:t>ПОСТАНОВЛЯЕТ:</w:t>
      </w:r>
    </w:p>
    <w:p w:rsidR="00D23678" w:rsidRPr="00D319AF" w:rsidRDefault="00D23678" w:rsidP="00D319AF">
      <w:pPr>
        <w:jc w:val="both"/>
      </w:pPr>
    </w:p>
    <w:p w:rsidR="00A251D8" w:rsidRPr="00A251D8" w:rsidRDefault="00D23678" w:rsidP="00A251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9AF">
        <w:rPr>
          <w:rFonts w:ascii="Times New Roman" w:hAnsi="Times New Roman" w:cs="Times New Roman"/>
          <w:sz w:val="24"/>
          <w:szCs w:val="24"/>
        </w:rPr>
        <w:tab/>
      </w:r>
      <w:r w:rsidRPr="00D319A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251D8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</w:t>
      </w:r>
      <w:r w:rsidR="00A251D8" w:rsidRPr="00A251D8"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ведения, обязательного опубликования перечня имущества, находящегося в собственности Пречистенского сельского поселения,</w:t>
      </w:r>
    </w:p>
    <w:p w:rsidR="00D319AF" w:rsidRPr="00D319AF" w:rsidRDefault="00A251D8" w:rsidP="00A251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51D8">
        <w:rPr>
          <w:rFonts w:ascii="Times New Roman" w:hAnsi="Times New Roman" w:cs="Times New Roman"/>
          <w:b w:val="0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19AF" w:rsidRPr="00D319AF" w:rsidRDefault="009D331E" w:rsidP="00D319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9AF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настоящее постановление на информационных стендах в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AD7A70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AD7A70">
        <w:rPr>
          <w:rFonts w:ascii="Times New Roman" w:hAnsi="Times New Roman" w:cs="Times New Roman"/>
          <w:b w:val="0"/>
          <w:sz w:val="24"/>
          <w:szCs w:val="24"/>
        </w:rPr>
        <w:t>оза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с.Киево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с.Николо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-Гора,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ст.Скалино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д.Игнатцево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д.Шильпухово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д.Колкино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д.Левинское</w:t>
      </w:r>
      <w:proofErr w:type="spellEnd"/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администрации Пречистенского сельского поселения Ярославской области в сети «Интернет».</w:t>
      </w:r>
    </w:p>
    <w:p w:rsidR="009D331E" w:rsidRDefault="009D331E" w:rsidP="00D319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9AF">
        <w:rPr>
          <w:rFonts w:ascii="Times New Roman" w:hAnsi="Times New Roman" w:cs="Times New Roman"/>
          <w:b w:val="0"/>
          <w:sz w:val="24"/>
          <w:szCs w:val="24"/>
        </w:rPr>
        <w:tab/>
        <w:t xml:space="preserve">3. </w:t>
      </w:r>
      <w:proofErr w:type="gramStart"/>
      <w:r w:rsidRPr="00D319A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19A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</w:t>
      </w:r>
      <w:r w:rsidR="00AD7A70">
        <w:rPr>
          <w:rFonts w:ascii="Times New Roman" w:hAnsi="Times New Roman" w:cs="Times New Roman"/>
          <w:b w:val="0"/>
          <w:sz w:val="24"/>
          <w:szCs w:val="24"/>
        </w:rPr>
        <w:t>становления возложить на</w:t>
      </w:r>
      <w:r w:rsidRPr="00D319AF">
        <w:rPr>
          <w:rFonts w:ascii="Times New Roman" w:hAnsi="Times New Roman" w:cs="Times New Roman"/>
          <w:b w:val="0"/>
          <w:sz w:val="24"/>
          <w:szCs w:val="24"/>
        </w:rPr>
        <w:t xml:space="preserve"> заместителя главы Администрации </w:t>
      </w:r>
      <w:r w:rsidR="00AD7A70">
        <w:rPr>
          <w:rFonts w:ascii="Times New Roman" w:hAnsi="Times New Roman" w:cs="Times New Roman"/>
          <w:b w:val="0"/>
          <w:sz w:val="24"/>
          <w:szCs w:val="24"/>
        </w:rPr>
        <w:t xml:space="preserve">Пречистенского сельского поселения </w:t>
      </w:r>
      <w:proofErr w:type="spellStart"/>
      <w:r w:rsidR="00AD7A70">
        <w:rPr>
          <w:rFonts w:ascii="Times New Roman" w:hAnsi="Times New Roman" w:cs="Times New Roman"/>
          <w:b w:val="0"/>
          <w:sz w:val="24"/>
          <w:szCs w:val="24"/>
        </w:rPr>
        <w:t>Т.А.Овчинникову</w:t>
      </w:r>
      <w:proofErr w:type="spellEnd"/>
      <w:r w:rsidRPr="00D319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19AF" w:rsidRPr="00D319AF" w:rsidRDefault="00D319AF" w:rsidP="00D319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3678" w:rsidRPr="00D319AF" w:rsidRDefault="00D319AF" w:rsidP="008E5CD5">
      <w:pPr>
        <w:pStyle w:val="ConsPlusTitle"/>
        <w:jc w:val="both"/>
      </w:pPr>
      <w:r w:rsidRPr="00D319AF">
        <w:rPr>
          <w:rFonts w:ascii="Times New Roman" w:hAnsi="Times New Roman" w:cs="Times New Roman"/>
          <w:b w:val="0"/>
          <w:sz w:val="24"/>
          <w:szCs w:val="24"/>
        </w:rPr>
        <w:tab/>
        <w:t xml:space="preserve">4. </w:t>
      </w:r>
      <w:r w:rsidR="008E5CD5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с момента подписания.</w:t>
      </w: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</w:p>
    <w:p w:rsidR="00D23678" w:rsidRPr="00D319AF" w:rsidRDefault="00D23678" w:rsidP="00D319AF">
      <w:pPr>
        <w:jc w:val="both"/>
      </w:pPr>
    </w:p>
    <w:p w:rsidR="00D23678" w:rsidRDefault="00D23678" w:rsidP="00D319AF">
      <w:pPr>
        <w:jc w:val="both"/>
      </w:pPr>
    </w:p>
    <w:p w:rsidR="00D23678" w:rsidRDefault="00D23678" w:rsidP="00D319AF">
      <w:pPr>
        <w:jc w:val="both"/>
      </w:pPr>
    </w:p>
    <w:p w:rsidR="00D23678" w:rsidRDefault="00AD7A70" w:rsidP="00D319AF">
      <w:pPr>
        <w:jc w:val="both"/>
      </w:pPr>
      <w:r>
        <w:t xml:space="preserve">Глава Пречистенского  сельского поселения                                              </w:t>
      </w:r>
      <w:proofErr w:type="spellStart"/>
      <w:r>
        <w:t>А.К.Сорокин</w:t>
      </w:r>
      <w:proofErr w:type="spellEnd"/>
    </w:p>
    <w:p w:rsidR="00D23678" w:rsidRDefault="00D23678" w:rsidP="00943A7B">
      <w:pPr>
        <w:jc w:val="right"/>
      </w:pPr>
    </w:p>
    <w:p w:rsidR="00D23678" w:rsidRDefault="00D23678" w:rsidP="00943A7B">
      <w:pPr>
        <w:jc w:val="right"/>
      </w:pPr>
    </w:p>
    <w:p w:rsidR="00D23678" w:rsidRDefault="00D23678" w:rsidP="00943A7B">
      <w:pPr>
        <w:jc w:val="right"/>
      </w:pPr>
    </w:p>
    <w:p w:rsidR="00D23678" w:rsidRDefault="00D23678" w:rsidP="00943A7B">
      <w:pPr>
        <w:jc w:val="right"/>
      </w:pPr>
    </w:p>
    <w:p w:rsidR="00D23678" w:rsidRDefault="00D23678" w:rsidP="00943A7B">
      <w:pPr>
        <w:jc w:val="right"/>
      </w:pPr>
    </w:p>
    <w:p w:rsidR="001A1DE8" w:rsidRDefault="001A1DE8" w:rsidP="00943A7B">
      <w:pPr>
        <w:jc w:val="right"/>
      </w:pPr>
    </w:p>
    <w:p w:rsidR="001A1DE8" w:rsidRDefault="001A1DE8" w:rsidP="00943A7B">
      <w:pPr>
        <w:jc w:val="right"/>
      </w:pPr>
    </w:p>
    <w:p w:rsidR="00D23678" w:rsidRDefault="00D23678" w:rsidP="00943A7B">
      <w:pPr>
        <w:jc w:val="right"/>
      </w:pPr>
    </w:p>
    <w:p w:rsidR="00D23678" w:rsidRDefault="00D23678" w:rsidP="00943A7B">
      <w:pPr>
        <w:jc w:val="right"/>
      </w:pPr>
    </w:p>
    <w:p w:rsidR="00A251D8" w:rsidRDefault="00A251D8" w:rsidP="00943A7B">
      <w:pPr>
        <w:jc w:val="right"/>
      </w:pPr>
    </w:p>
    <w:p w:rsidR="00943A7B" w:rsidRPr="00943A7B" w:rsidRDefault="00943A7B" w:rsidP="00943A7B">
      <w:pPr>
        <w:jc w:val="right"/>
      </w:pPr>
      <w:r w:rsidRPr="00943A7B">
        <w:t xml:space="preserve"> </w:t>
      </w:r>
      <w:r w:rsidR="000A5469">
        <w:t xml:space="preserve">Приложение </w:t>
      </w:r>
      <w:proofErr w:type="gramStart"/>
      <w:r w:rsidR="000A5469">
        <w:t>к</w:t>
      </w:r>
      <w:proofErr w:type="gramEnd"/>
      <w:r w:rsidRPr="00943A7B">
        <w:t xml:space="preserve"> </w:t>
      </w:r>
    </w:p>
    <w:p w:rsidR="00943A7B" w:rsidRDefault="000A5469" w:rsidP="00943A7B">
      <w:pPr>
        <w:jc w:val="right"/>
      </w:pPr>
      <w:r>
        <w:t>п</w:t>
      </w:r>
      <w:r w:rsidR="00943A7B" w:rsidRPr="00943A7B">
        <w:t>остановлени</w:t>
      </w:r>
      <w:r>
        <w:t>ю</w:t>
      </w:r>
      <w:r w:rsidR="00943A7B" w:rsidRPr="00943A7B">
        <w:t xml:space="preserve"> </w:t>
      </w:r>
      <w:r w:rsidR="00943A7B">
        <w:t>Администрации</w:t>
      </w:r>
    </w:p>
    <w:p w:rsidR="00943A7B" w:rsidRDefault="00AD7A70" w:rsidP="00943A7B">
      <w:pPr>
        <w:jc w:val="right"/>
      </w:pPr>
      <w:r>
        <w:t>Пречистенского сельского поселения</w:t>
      </w:r>
    </w:p>
    <w:p w:rsidR="000A5469" w:rsidRPr="00943A7B" w:rsidRDefault="000A1703" w:rsidP="00AD7A70">
      <w:pPr>
        <w:jc w:val="right"/>
      </w:pPr>
      <w:r>
        <w:t>о</w:t>
      </w:r>
      <w:r w:rsidR="00943A7B">
        <w:t>т</w:t>
      </w:r>
      <w:r>
        <w:t xml:space="preserve"> </w:t>
      </w:r>
      <w:r w:rsidR="00072F77">
        <w:t xml:space="preserve"> 27.</w:t>
      </w:r>
      <w:r w:rsidR="00AD7A70">
        <w:t>02.2019г. №</w:t>
      </w:r>
      <w:r w:rsidR="00072F77">
        <w:t xml:space="preserve"> 27</w:t>
      </w:r>
      <w:r w:rsidR="00AD7A70">
        <w:t xml:space="preserve"> </w:t>
      </w:r>
    </w:p>
    <w:p w:rsidR="00943A7B" w:rsidRDefault="00943A7B" w:rsidP="00943A7B">
      <w:pPr>
        <w:jc w:val="both"/>
        <w:rPr>
          <w:b/>
          <w:bCs/>
        </w:rPr>
      </w:pPr>
    </w:p>
    <w:p w:rsidR="00943A7B" w:rsidRDefault="00943A7B" w:rsidP="00943A7B">
      <w:pPr>
        <w:jc w:val="both"/>
        <w:rPr>
          <w:b/>
          <w:bCs/>
        </w:rPr>
      </w:pPr>
    </w:p>
    <w:p w:rsidR="00943A7B" w:rsidRPr="00943A7B" w:rsidRDefault="00943A7B" w:rsidP="00943A7B">
      <w:pPr>
        <w:jc w:val="center"/>
      </w:pPr>
      <w:r w:rsidRPr="00943A7B">
        <w:rPr>
          <w:b/>
          <w:bCs/>
        </w:rPr>
        <w:t>ПОРЯДОК</w:t>
      </w:r>
    </w:p>
    <w:p w:rsidR="00943A7B" w:rsidRDefault="00943A7B" w:rsidP="00943A7B">
      <w:pPr>
        <w:jc w:val="center"/>
        <w:rPr>
          <w:b/>
          <w:bCs/>
        </w:rPr>
      </w:pPr>
      <w:proofErr w:type="gramStart"/>
      <w:r w:rsidRPr="00943A7B">
        <w:rPr>
          <w:b/>
          <w:bCs/>
        </w:rPr>
        <w:t xml:space="preserve">формирования, ведения, обязательного опубликования перечня имущества, находящегося в собственности </w:t>
      </w:r>
      <w:r w:rsidR="00AD7A70">
        <w:rPr>
          <w:b/>
          <w:bCs/>
        </w:rPr>
        <w:t>Пречистенского сельского поселения</w:t>
      </w:r>
      <w:r w:rsidRPr="00943A7B">
        <w:rPr>
          <w:b/>
          <w:bCs/>
        </w:rPr>
        <w:t xml:space="preserve">, свободного от прав третьих лиц (за исключением </w:t>
      </w:r>
      <w:r>
        <w:rPr>
          <w:b/>
          <w:bCs/>
        </w:rPr>
        <w:t xml:space="preserve">права хозяйственного ведения, права оперативного управления, а также </w:t>
      </w:r>
      <w:r w:rsidRPr="00943A7B">
        <w:rPr>
          <w:b/>
          <w:bCs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43A7B" w:rsidRPr="00943A7B" w:rsidRDefault="00943A7B" w:rsidP="00943A7B">
      <w:pPr>
        <w:jc w:val="center"/>
      </w:pPr>
    </w:p>
    <w:p w:rsidR="00943A7B" w:rsidRDefault="00943A7B" w:rsidP="00943A7B">
      <w:pPr>
        <w:jc w:val="center"/>
      </w:pPr>
      <w:r w:rsidRPr="00943A7B">
        <w:t>1. Общие положения</w:t>
      </w:r>
    </w:p>
    <w:p w:rsidR="00943A7B" w:rsidRPr="00943A7B" w:rsidRDefault="00943A7B" w:rsidP="00943A7B">
      <w:pPr>
        <w:jc w:val="center"/>
      </w:pPr>
    </w:p>
    <w:p w:rsidR="00943A7B" w:rsidRPr="00943A7B" w:rsidRDefault="00943A7B" w:rsidP="00943A7B">
      <w:pPr>
        <w:ind w:firstLine="708"/>
        <w:jc w:val="both"/>
      </w:pPr>
      <w:r w:rsidRPr="00943A7B">
        <w:t xml:space="preserve">1.1. Порядок формирования, ведения, обязательного опубликования перечня имущества, находящегося в собственности </w:t>
      </w:r>
      <w:r w:rsidR="00AD7A70">
        <w:t>Пречистенского сельского поселения</w:t>
      </w:r>
      <w:proofErr w:type="gramStart"/>
      <w:r w:rsidR="00AD7A70">
        <w:t xml:space="preserve"> </w:t>
      </w:r>
      <w:r w:rsidRPr="00943A7B">
        <w:t>,</w:t>
      </w:r>
      <w:proofErr w:type="gramEnd"/>
      <w:r w:rsidRPr="00943A7B">
        <w:t xml:space="preserve"> свободного от прав третьих лиц (за исключением </w:t>
      </w:r>
      <w:r>
        <w:t xml:space="preserve">права хозяйственного ведения, права оперативного управления, а также </w:t>
      </w:r>
      <w:r w:rsidRPr="00943A7B"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gramStart"/>
      <w:r w:rsidRPr="00943A7B">
        <w:t>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закон</w:t>
      </w:r>
      <w:r>
        <w:t>ом</w:t>
      </w:r>
      <w:r w:rsidRPr="00943A7B">
        <w:t xml:space="preserve"> Ярославской области от 6 мая 2008 г. № 20-з «О развитии малого и среднего предпринимательства» и</w:t>
      </w:r>
      <w:proofErr w:type="gramEnd"/>
      <w:r w:rsidRPr="00943A7B">
        <w:t xml:space="preserve"> устанавливает процедуру формирования, ведения, обязательного опубликования перечня имущества, находящегося в собственности </w:t>
      </w:r>
      <w:r w:rsidR="00AD7A70">
        <w:t>Пречистенского сельского поселения</w:t>
      </w:r>
      <w:proofErr w:type="gramStart"/>
      <w:r w:rsidR="00AD7A70">
        <w:t xml:space="preserve"> </w:t>
      </w:r>
      <w:r w:rsidRPr="00943A7B">
        <w:t>,</w:t>
      </w:r>
      <w:proofErr w:type="gramEnd"/>
      <w:r w:rsidRPr="00943A7B">
        <w:t xml:space="preserve"> свободного от прав третьих лиц (за исключением</w:t>
      </w:r>
      <w:r>
        <w:t xml:space="preserve"> права хозяйственного ведения, права оперативного управления, а та</w:t>
      </w:r>
      <w:r w:rsidR="0070134B">
        <w:t>к</w:t>
      </w:r>
      <w:r>
        <w:t xml:space="preserve">же </w:t>
      </w:r>
      <w:r w:rsidRPr="00943A7B"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1.2. </w:t>
      </w:r>
      <w:proofErr w:type="gramStart"/>
      <w:r w:rsidRPr="00943A7B">
        <w:t>Перечень формируется из объектов движимого и недвижимого имущества</w:t>
      </w:r>
      <w:r>
        <w:t>, в том числе земельных участков (</w:t>
      </w:r>
      <w:r w:rsidRPr="00943A7B">
        <w:t>за исключением земельных участков</w:t>
      </w:r>
      <w:r>
        <w:t>, предназначенных для ведения</w:t>
      </w:r>
      <w:r w:rsidR="001D7956">
        <w:t xml:space="preserve"> личного подсобного хозяйства, огородничества, садоводства, индивидуального жилищного строительства)</w:t>
      </w:r>
      <w:r w:rsidRPr="00943A7B">
        <w:t xml:space="preserve">, находящихся в собственности </w:t>
      </w:r>
      <w:r w:rsidR="00AD7A70">
        <w:t>Пречистенского сельского поселения</w:t>
      </w:r>
      <w:r w:rsidRPr="00943A7B">
        <w:t xml:space="preserve"> и свободных от прав третьих лиц, за исключением </w:t>
      </w:r>
      <w:r w:rsidR="001D7956">
        <w:lastRenderedPageBreak/>
        <w:t xml:space="preserve">права хозяйственного ведения, права оперативного управления, а также </w:t>
      </w:r>
      <w:r w:rsidRPr="00943A7B">
        <w:t xml:space="preserve">имущественных прав субъектов малого и среднего предпринимательства (далее – имущество). </w:t>
      </w:r>
      <w:proofErr w:type="gramEnd"/>
    </w:p>
    <w:p w:rsidR="00943A7B" w:rsidRDefault="00943A7B" w:rsidP="001D7956">
      <w:pPr>
        <w:ind w:firstLine="708"/>
        <w:jc w:val="both"/>
      </w:pPr>
      <w:r w:rsidRPr="00943A7B">
        <w:t xml:space="preserve">1.3. Формирование, утверждение, ведение и обязательное опубликование перечня осуществляет </w:t>
      </w:r>
      <w:r w:rsidR="001D7956">
        <w:t xml:space="preserve">Администрация </w:t>
      </w:r>
      <w:r w:rsidR="00AD7A70">
        <w:t>Пречистенского сельского поселения</w:t>
      </w:r>
      <w:r w:rsidRPr="00943A7B">
        <w:t xml:space="preserve"> в соответствии с Порядком. </w:t>
      </w:r>
    </w:p>
    <w:p w:rsidR="001D7956" w:rsidRPr="00943A7B" w:rsidRDefault="001D7956" w:rsidP="001D7956">
      <w:pPr>
        <w:ind w:firstLine="708"/>
        <w:jc w:val="both"/>
      </w:pPr>
    </w:p>
    <w:p w:rsidR="00943A7B" w:rsidRDefault="00943A7B" w:rsidP="001D7956">
      <w:pPr>
        <w:jc w:val="center"/>
      </w:pPr>
      <w:r w:rsidRPr="00943A7B">
        <w:t>2. Порядок формирования перечня</w:t>
      </w:r>
    </w:p>
    <w:p w:rsidR="001D7956" w:rsidRPr="00943A7B" w:rsidRDefault="001D7956" w:rsidP="001D7956">
      <w:pPr>
        <w:jc w:val="center"/>
      </w:pPr>
    </w:p>
    <w:p w:rsidR="00943A7B" w:rsidRPr="00943A7B" w:rsidRDefault="00943A7B" w:rsidP="001D7956">
      <w:pPr>
        <w:ind w:firstLine="708"/>
        <w:jc w:val="both"/>
      </w:pPr>
      <w:r w:rsidRPr="00943A7B">
        <w:t xml:space="preserve">2.1. В перечень вносятся сведения об имуществе, соответствующем следующим критериям: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свободно от прав третьих лиц (за исключением </w:t>
      </w:r>
      <w:r w:rsidR="001D7956">
        <w:t xml:space="preserve">права хозяйственного ведения, права оперативного управления, а также </w:t>
      </w:r>
      <w:r w:rsidRPr="00943A7B">
        <w:t xml:space="preserve">имущественных прав субъектов малого и среднего предпринимательства);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не ограничено в обороте;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не является объектом религиозного назначения;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не является объектом незавершенного строительства;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в отношении имущества не принято решение о предоставлении его иным лицам;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не включено в прогнозный план (программу) приватизации имущества, находящегося в собственности </w:t>
      </w:r>
      <w:r w:rsidR="00AD7A70">
        <w:t>Пречистенского сельского поселения</w:t>
      </w:r>
      <w:r w:rsidRPr="00943A7B">
        <w:t xml:space="preserve">; </w:t>
      </w:r>
    </w:p>
    <w:p w:rsidR="00943A7B" w:rsidRPr="00943A7B" w:rsidRDefault="00943A7B" w:rsidP="001D7956">
      <w:pPr>
        <w:ind w:firstLine="708"/>
        <w:jc w:val="both"/>
      </w:pPr>
      <w:r w:rsidRPr="00943A7B">
        <w:t xml:space="preserve">- имущество не включено в перечень имущества, находящегося в собственности </w:t>
      </w:r>
      <w:r w:rsidR="001127BC">
        <w:t>Пречистенского сельского поселения</w:t>
      </w:r>
      <w:proofErr w:type="gramStart"/>
      <w:r w:rsidR="001127BC">
        <w:t xml:space="preserve"> </w:t>
      </w:r>
      <w:r w:rsidRPr="00943A7B">
        <w:t>,</w:t>
      </w:r>
      <w:proofErr w:type="gramEnd"/>
      <w:r w:rsidRPr="00943A7B">
        <w:t xml:space="preserve">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организациям; </w:t>
      </w:r>
    </w:p>
    <w:p w:rsidR="00943A7B" w:rsidRDefault="00943A7B" w:rsidP="001D7956">
      <w:pPr>
        <w:ind w:firstLine="708"/>
        <w:jc w:val="both"/>
      </w:pPr>
      <w:r w:rsidRPr="00943A7B">
        <w:t xml:space="preserve">- имущество не признано аварийным и подлежащим сносу или реконструкции. </w:t>
      </w:r>
    </w:p>
    <w:p w:rsidR="00F73009" w:rsidRPr="00943A7B" w:rsidRDefault="00F73009" w:rsidP="001D7956">
      <w:pPr>
        <w:ind w:firstLine="708"/>
        <w:jc w:val="both"/>
      </w:pPr>
      <w:r>
        <w:t>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43A7B" w:rsidRPr="00943A7B" w:rsidRDefault="00943A7B" w:rsidP="00F73009">
      <w:pPr>
        <w:ind w:firstLine="708"/>
        <w:jc w:val="both"/>
      </w:pPr>
      <w:r w:rsidRPr="00943A7B">
        <w:t xml:space="preserve">2.2. Внесение сведений об имуществе в перечень (в том числе ежегодное, до 01 ноября текущего года, дополнение), изменение сведений об имуществе в перечне, а также исключение сведений об имуществе из перечня осуществляются </w:t>
      </w:r>
      <w:r w:rsidR="00F73009">
        <w:t xml:space="preserve">решением </w:t>
      </w:r>
      <w:r w:rsidR="001127BC">
        <w:t>администрации Пречистенского сельского поселения</w:t>
      </w:r>
      <w:r w:rsidRPr="00943A7B">
        <w:t xml:space="preserve"> об утверждении перечня или о внесении в него изменений. </w:t>
      </w:r>
    </w:p>
    <w:p w:rsidR="00943A7B" w:rsidRDefault="00943A7B" w:rsidP="00F73009">
      <w:pPr>
        <w:ind w:firstLine="708"/>
        <w:jc w:val="both"/>
      </w:pPr>
      <w:proofErr w:type="gramStart"/>
      <w:r w:rsidRPr="00943A7B">
        <w:t xml:space="preserve">Решение об утверждении перечня или о внесении в него изменений, не предусматривающих исключения из перечня имущества либо изменения сведений об имуществе, принимается </w:t>
      </w:r>
      <w:r w:rsidR="001127BC">
        <w:t>администрацией Пречистенского сельского поселения</w:t>
      </w:r>
      <w:r w:rsidRPr="00943A7B">
        <w:t xml:space="preserve"> на основе предложений федеральных органов исполнительной власти, органов государственной власти Ярославской области, органов местного самоуправления </w:t>
      </w:r>
      <w:r w:rsidR="001127BC">
        <w:t>Пречистенского сельского поселения</w:t>
      </w:r>
      <w:r w:rsidRPr="00943A7B">
        <w:t>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</w:t>
      </w:r>
      <w:proofErr w:type="gramEnd"/>
      <w:r w:rsidRPr="00943A7B">
        <w:t xml:space="preserve">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F73009" w:rsidRPr="00943A7B" w:rsidRDefault="00C377F2" w:rsidP="00F73009">
      <w:pPr>
        <w:ind w:firstLine="708"/>
        <w:jc w:val="both"/>
      </w:pPr>
      <w:proofErr w:type="gramStart"/>
      <w:r>
        <w:t>Муниципальное имущество, закрепленное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по предложению указанных предприятий или учреждений и с согласия уполномоченного органа может быть включено в перечень в порядке, установленном настоящим разделом, в целях предоставления такого имущества во владение и (или) в пользование субъектам малого и среднего предпринимательства и организациям</w:t>
      </w:r>
      <w:proofErr w:type="gramEnd"/>
      <w:r>
        <w:t>, образующим инфраструктуру поддержки субъектов малого и среднего предпринимательства.</w:t>
      </w:r>
    </w:p>
    <w:p w:rsidR="00943A7B" w:rsidRPr="00943A7B" w:rsidRDefault="00943A7B" w:rsidP="00F73009">
      <w:pPr>
        <w:ind w:firstLine="708"/>
        <w:jc w:val="both"/>
      </w:pPr>
      <w:r w:rsidRPr="00943A7B">
        <w:lastRenderedPageBreak/>
        <w:t xml:space="preserve">В случае изменения сведений об имуществе, содержащихся в перечне, </w:t>
      </w:r>
      <w:r w:rsidR="001127BC">
        <w:t xml:space="preserve">администрация Пречистенского сельского поселения </w:t>
      </w:r>
      <w:r w:rsidRPr="00943A7B">
        <w:t xml:space="preserve"> принимает решение о внесении изменений в перечень в течение 10 рабочих дней со дня, когда </w:t>
      </w:r>
      <w:r w:rsidR="001127BC">
        <w:t xml:space="preserve">администрации Пречистенского сельского поселения </w:t>
      </w:r>
      <w:r w:rsidRPr="00943A7B">
        <w:t xml:space="preserve"> стало известно о таких изменениях. </w:t>
      </w:r>
    </w:p>
    <w:p w:rsidR="00943A7B" w:rsidRPr="00943A7B" w:rsidRDefault="00943A7B" w:rsidP="00F73009">
      <w:pPr>
        <w:ind w:firstLine="708"/>
        <w:jc w:val="both"/>
      </w:pPr>
      <w:r w:rsidRPr="00943A7B">
        <w:t xml:space="preserve">2.3. Рассмотрение предложения, указанного в пункте 2.2 настоящего раздела Порядка, осуществляется </w:t>
      </w:r>
      <w:r w:rsidR="001127BC">
        <w:t>администрацией Пречистенского сельского поселения</w:t>
      </w:r>
      <w:r w:rsidRPr="00943A7B">
        <w:t xml:space="preserve"> в течение 30 календарных дней </w:t>
      </w:r>
      <w:proofErr w:type="gramStart"/>
      <w:r w:rsidRPr="00943A7B">
        <w:t>с даты</w:t>
      </w:r>
      <w:proofErr w:type="gramEnd"/>
      <w:r w:rsidRPr="00943A7B">
        <w:t xml:space="preserve"> его поступления. По результатам рассмотрения предложения </w:t>
      </w:r>
      <w:r w:rsidR="001127BC">
        <w:t xml:space="preserve">администрацией Пречистенского сельского поселения </w:t>
      </w:r>
      <w:r w:rsidRPr="00943A7B">
        <w:t xml:space="preserve"> принимается одно из следующих решений: </w:t>
      </w:r>
    </w:p>
    <w:p w:rsidR="00943A7B" w:rsidRPr="00943A7B" w:rsidRDefault="00943A7B" w:rsidP="00F73009">
      <w:pPr>
        <w:ind w:firstLine="708"/>
        <w:jc w:val="both"/>
      </w:pPr>
      <w:r w:rsidRPr="00943A7B">
        <w:t xml:space="preserve">- о включении в перечень сведений об имуществе; </w:t>
      </w:r>
    </w:p>
    <w:p w:rsidR="00943A7B" w:rsidRPr="00943A7B" w:rsidRDefault="00943A7B" w:rsidP="00F73009">
      <w:pPr>
        <w:ind w:firstLine="708"/>
        <w:jc w:val="both"/>
      </w:pPr>
      <w:r w:rsidRPr="00943A7B">
        <w:t xml:space="preserve">- об отказе в учете предложения. </w:t>
      </w:r>
    </w:p>
    <w:p w:rsidR="00943A7B" w:rsidRPr="00943A7B" w:rsidRDefault="00943A7B" w:rsidP="00F73009">
      <w:pPr>
        <w:ind w:firstLine="708"/>
        <w:jc w:val="both"/>
      </w:pPr>
      <w:r w:rsidRPr="00943A7B">
        <w:t xml:space="preserve">2.4. </w:t>
      </w:r>
      <w:r w:rsidR="001127BC">
        <w:t>Администрация Пречистенского сельского поселения</w:t>
      </w:r>
      <w:r w:rsidRPr="00943A7B">
        <w:t xml:space="preserve"> принимает решение о включении в перечень сведений об </w:t>
      </w:r>
      <w:proofErr w:type="gramStart"/>
      <w:r w:rsidRPr="00943A7B">
        <w:t>имуществе</w:t>
      </w:r>
      <w:proofErr w:type="gramEnd"/>
      <w:r w:rsidRPr="00943A7B">
        <w:t xml:space="preserve"> в случае если имущество, в отношении которого поступило предложение, соответствует критериям, установленным пунктом 2.1 настоящего раздела Порядка. </w:t>
      </w:r>
    </w:p>
    <w:p w:rsidR="00943A7B" w:rsidRPr="00943A7B" w:rsidRDefault="00943A7B" w:rsidP="00943A7B">
      <w:pPr>
        <w:jc w:val="both"/>
      </w:pPr>
      <w:r w:rsidRPr="00943A7B">
        <w:t xml:space="preserve">В остальных случаях </w:t>
      </w:r>
      <w:r w:rsidR="001127BC">
        <w:t xml:space="preserve">администрация Пречистенского сельского поселения </w:t>
      </w:r>
      <w:r w:rsidRPr="00943A7B">
        <w:t xml:space="preserve"> принимает решение об отказе в учете предложения.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2.5. В случае принятия решения об отказе в учете предложения, указанного в пункте 2.3 настоящего раздела Порядка, </w:t>
      </w:r>
      <w:r w:rsidR="001127BC">
        <w:t xml:space="preserve">администрация Пречистенского сельского поселения </w:t>
      </w:r>
      <w:r w:rsidRPr="00943A7B">
        <w:t xml:space="preserve">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2.6. </w:t>
      </w:r>
      <w:r w:rsidR="001127BC">
        <w:t xml:space="preserve">Администрация Пречистенского сельского поселения </w:t>
      </w:r>
      <w:r w:rsidRPr="00943A7B">
        <w:t xml:space="preserve"> исключает сведения об имуществе из перечня в одном из следующих случаев: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- в отношении имущества в установленном законодательством Российской Федерации порядке принято решение о его использовании для </w:t>
      </w:r>
      <w:r w:rsidR="00AA23C9">
        <w:t>муниципальных</w:t>
      </w:r>
      <w:r w:rsidRPr="00943A7B">
        <w:t xml:space="preserve"> нужд либо для иных целей;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- право собственности </w:t>
      </w:r>
      <w:r w:rsidR="001127BC">
        <w:t xml:space="preserve">Пречистенского сельского поселения </w:t>
      </w:r>
      <w:r w:rsidR="00AA23C9">
        <w:t xml:space="preserve"> </w:t>
      </w:r>
      <w:r w:rsidRPr="00943A7B">
        <w:t xml:space="preserve"> на имущество прекращено по решению суда или в ином установленном законом порядке;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- произошло изменение количественных и качественных характеристик имущества, в результате которого оно становится непригодным для использования по первоначальному назначению;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- в течение 2 лет </w:t>
      </w:r>
      <w:proofErr w:type="gramStart"/>
      <w:r w:rsidRPr="00943A7B">
        <w:t>со дня включения сведений об имуществе в перечень в отношении такого имущества от субъектов</w:t>
      </w:r>
      <w:proofErr w:type="gramEnd"/>
      <w:r w:rsidRPr="00943A7B"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43A7B" w:rsidRDefault="00943A7B" w:rsidP="00AA23C9">
      <w:pPr>
        <w:ind w:firstLine="708"/>
        <w:jc w:val="both"/>
      </w:pPr>
      <w:r w:rsidRPr="00943A7B"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 </w:t>
      </w:r>
    </w:p>
    <w:p w:rsidR="00943A7B" w:rsidRDefault="00943A7B" w:rsidP="00AA23C9">
      <w:pPr>
        <w:ind w:firstLine="708"/>
        <w:jc w:val="both"/>
      </w:pPr>
      <w:r w:rsidRPr="00943A7B">
        <w:t xml:space="preserve">Решение </w:t>
      </w:r>
      <w:proofErr w:type="gramStart"/>
      <w:r w:rsidRPr="00943A7B">
        <w:t xml:space="preserve">об исключении сведений об имуществе из перечня </w:t>
      </w:r>
      <w:r w:rsidR="005F10A6">
        <w:t>администрация Пречистенского сельского поселения</w:t>
      </w:r>
      <w:r w:rsidRPr="00943A7B">
        <w:t xml:space="preserve"> в тридцатидневный срок со дня</w:t>
      </w:r>
      <w:proofErr w:type="gramEnd"/>
      <w:r w:rsidRPr="00943A7B">
        <w:t xml:space="preserve"> наступления указанных случаев. </w:t>
      </w:r>
    </w:p>
    <w:p w:rsidR="00AA23C9" w:rsidRPr="00943A7B" w:rsidRDefault="00AA23C9" w:rsidP="00AA23C9">
      <w:pPr>
        <w:ind w:firstLine="708"/>
        <w:jc w:val="both"/>
      </w:pPr>
    </w:p>
    <w:p w:rsidR="00943A7B" w:rsidRDefault="00943A7B" w:rsidP="00AA23C9">
      <w:pPr>
        <w:jc w:val="center"/>
      </w:pPr>
      <w:r w:rsidRPr="00943A7B">
        <w:t>3. Порядок ведения и обязательного опубликования перечня</w:t>
      </w:r>
    </w:p>
    <w:p w:rsidR="00AA23C9" w:rsidRPr="00943A7B" w:rsidRDefault="00AA23C9" w:rsidP="00AA23C9">
      <w:pPr>
        <w:jc w:val="center"/>
      </w:pPr>
    </w:p>
    <w:p w:rsidR="00943A7B" w:rsidRPr="00943A7B" w:rsidRDefault="00943A7B" w:rsidP="00AA23C9">
      <w:pPr>
        <w:ind w:firstLine="708"/>
        <w:jc w:val="both"/>
      </w:pPr>
      <w:r w:rsidRPr="00943A7B">
        <w:t xml:space="preserve">3.1. Ведение перечня осуществляется </w:t>
      </w:r>
      <w:r w:rsidR="005F10A6">
        <w:t xml:space="preserve">администрацией Пречистенского сельского поселения </w:t>
      </w:r>
      <w:r w:rsidRPr="00943A7B">
        <w:t xml:space="preserve"> в электронной форме путем внесения и исключения сведений об имуществе.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3.2. </w:t>
      </w:r>
      <w:proofErr w:type="gramStart"/>
      <w:r w:rsidRPr="00943A7B">
        <w:t xml:space="preserve">В целях ведения перечня применяется форма представления и состав сведений, установленные приказом Минэкономразвития России от 20.04.2016 № 264 «Об </w:t>
      </w:r>
      <w:r w:rsidRPr="00943A7B">
        <w:lastRenderedPageBreak/>
        <w:t>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</w:t>
      </w:r>
      <w:proofErr w:type="gramEnd"/>
      <w:r w:rsidRPr="00943A7B">
        <w:t xml:space="preserve"> по развитию малого и среднего предпринимательства", формы представления и состава таких сведений».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3.3. Сведения об имуществе вносятся в перечень не позднее рабочего дня, следующего за днем принятия </w:t>
      </w:r>
      <w:r w:rsidR="005F10A6">
        <w:t xml:space="preserve">администрацией Пречистенского сельского поселения </w:t>
      </w:r>
      <w:r w:rsidRPr="00943A7B">
        <w:t xml:space="preserve"> решения об утверждении перечня или о внесении в него изменений.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3.4. Утвержденный перечень и внесенные в него изменения подлежат: </w:t>
      </w:r>
    </w:p>
    <w:p w:rsidR="00943A7B" w:rsidRPr="00943A7B" w:rsidRDefault="00943A7B" w:rsidP="00AA23C9">
      <w:pPr>
        <w:ind w:firstLine="708"/>
        <w:jc w:val="both"/>
      </w:pPr>
      <w:r w:rsidRPr="00943A7B">
        <w:t xml:space="preserve">- обязательному </w:t>
      </w:r>
      <w:r w:rsidR="00072F77">
        <w:t>обнародованию</w:t>
      </w:r>
      <w:bookmarkStart w:id="0" w:name="_GoBack"/>
      <w:bookmarkEnd w:id="0"/>
      <w:r w:rsidRPr="00943A7B">
        <w:t xml:space="preserve"> – в течение 10 рабочих дней со дня утверждения; </w:t>
      </w:r>
    </w:p>
    <w:p w:rsidR="00857F60" w:rsidRPr="00943A7B" w:rsidRDefault="00943A7B" w:rsidP="00AA23C9">
      <w:pPr>
        <w:ind w:firstLine="708"/>
        <w:jc w:val="both"/>
      </w:pPr>
      <w:r w:rsidRPr="00943A7B">
        <w:t xml:space="preserve">- размещению на </w:t>
      </w:r>
      <w:r w:rsidR="00AA23C9">
        <w:t xml:space="preserve">официальном сайте </w:t>
      </w:r>
      <w:r w:rsidR="005F10A6">
        <w:t xml:space="preserve">администрации Пречистенского сельского поселения </w:t>
      </w:r>
      <w:r w:rsidR="00AA23C9">
        <w:t xml:space="preserve"> </w:t>
      </w:r>
      <w:r w:rsidRPr="00943A7B">
        <w:t xml:space="preserve"> в информационно-телекоммуникационной сети «Интернет» – в течение 3 рабочих дней со дня утверждения.</w:t>
      </w:r>
    </w:p>
    <w:sectPr w:rsidR="00857F60" w:rsidRPr="0094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1"/>
    <w:rsid w:val="00072F77"/>
    <w:rsid w:val="000765FB"/>
    <w:rsid w:val="000A1703"/>
    <w:rsid w:val="000A5469"/>
    <w:rsid w:val="000F2ECE"/>
    <w:rsid w:val="000F3195"/>
    <w:rsid w:val="001127BC"/>
    <w:rsid w:val="001A1DE8"/>
    <w:rsid w:val="001D7956"/>
    <w:rsid w:val="001F7A7B"/>
    <w:rsid w:val="00226D07"/>
    <w:rsid w:val="004A18BE"/>
    <w:rsid w:val="004C3D7B"/>
    <w:rsid w:val="005254A3"/>
    <w:rsid w:val="005F06D3"/>
    <w:rsid w:val="005F10A6"/>
    <w:rsid w:val="00621DB6"/>
    <w:rsid w:val="00621ECE"/>
    <w:rsid w:val="00697B44"/>
    <w:rsid w:val="006B5C14"/>
    <w:rsid w:val="006C295F"/>
    <w:rsid w:val="006D4459"/>
    <w:rsid w:val="0070134B"/>
    <w:rsid w:val="007211ED"/>
    <w:rsid w:val="00812781"/>
    <w:rsid w:val="00850ACA"/>
    <w:rsid w:val="00857F60"/>
    <w:rsid w:val="008817B4"/>
    <w:rsid w:val="00881D44"/>
    <w:rsid w:val="008B636D"/>
    <w:rsid w:val="008E2BB5"/>
    <w:rsid w:val="008E5CD5"/>
    <w:rsid w:val="0093351E"/>
    <w:rsid w:val="00943A7B"/>
    <w:rsid w:val="009C2AB9"/>
    <w:rsid w:val="009D331E"/>
    <w:rsid w:val="00A15A3C"/>
    <w:rsid w:val="00A251D8"/>
    <w:rsid w:val="00AA23C9"/>
    <w:rsid w:val="00AD7A70"/>
    <w:rsid w:val="00BF3579"/>
    <w:rsid w:val="00C31548"/>
    <w:rsid w:val="00C377F2"/>
    <w:rsid w:val="00CA7A02"/>
    <w:rsid w:val="00CD1E39"/>
    <w:rsid w:val="00D23678"/>
    <w:rsid w:val="00D319AF"/>
    <w:rsid w:val="00D5040C"/>
    <w:rsid w:val="00DB7013"/>
    <w:rsid w:val="00DC4E63"/>
    <w:rsid w:val="00DE76E2"/>
    <w:rsid w:val="00DF7DE5"/>
    <w:rsid w:val="00EA6918"/>
    <w:rsid w:val="00EF240A"/>
    <w:rsid w:val="00F73009"/>
    <w:rsid w:val="00FB568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1E"/>
    <w:rPr>
      <w:color w:val="0000FF"/>
      <w:u w:val="single"/>
    </w:rPr>
  </w:style>
  <w:style w:type="paragraph" w:customStyle="1" w:styleId="ConsPlusTitle">
    <w:name w:val="ConsPlusTitle"/>
    <w:uiPriority w:val="99"/>
    <w:rsid w:val="009D33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C2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1E"/>
    <w:rPr>
      <w:color w:val="0000FF"/>
      <w:u w:val="single"/>
    </w:rPr>
  </w:style>
  <w:style w:type="paragraph" w:customStyle="1" w:styleId="ConsPlusTitle">
    <w:name w:val="ConsPlusTitle"/>
    <w:uiPriority w:val="99"/>
    <w:rsid w:val="009D33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C2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2018-09-07T05:47:00Z</cp:lastPrinted>
  <dcterms:created xsi:type="dcterms:W3CDTF">2018-09-10T12:16:00Z</dcterms:created>
  <dcterms:modified xsi:type="dcterms:W3CDTF">2019-02-27T07:03:00Z</dcterms:modified>
</cp:coreProperties>
</file>