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4" w:rsidRPr="006D273D" w:rsidRDefault="006D273D" w:rsidP="006D273D">
      <w:pPr>
        <w:pStyle w:val="ab"/>
        <w:rPr>
          <w:sz w:val="24"/>
        </w:rPr>
      </w:pPr>
      <w:r w:rsidRPr="006D273D">
        <w:rPr>
          <w:bCs w:val="0"/>
          <w:sz w:val="24"/>
        </w:rPr>
        <w:t>ПОСТАНОВЛЕНИЕ</w:t>
      </w:r>
    </w:p>
    <w:p w:rsidR="009C57D4" w:rsidRPr="006D273D" w:rsidRDefault="006D273D" w:rsidP="006D273D">
      <w:pPr>
        <w:pStyle w:val="a9"/>
        <w:ind w:left="-540" w:firstLine="540"/>
        <w:jc w:val="center"/>
        <w:rPr>
          <w:b/>
          <w:sz w:val="24"/>
        </w:rPr>
      </w:pPr>
      <w:r w:rsidRPr="006D273D">
        <w:rPr>
          <w:b/>
          <w:sz w:val="24"/>
        </w:rPr>
        <w:t>АДМИНИСТРАЦИИ ПРЕЧИСТЕНСКОГО СЕЛЬСКОГО ПОСЕЛЕНИЯ</w:t>
      </w:r>
      <w:r w:rsidR="00A15125" w:rsidRPr="006D273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6D273D">
        <w:rPr>
          <w:b/>
          <w:sz w:val="24"/>
        </w:rPr>
        <w:t>ЯРОСЛАВСКОЙ ОБЛАСТИ</w:t>
      </w:r>
    </w:p>
    <w:p w:rsidR="009C57D4" w:rsidRPr="00753F64" w:rsidRDefault="009C57D4" w:rsidP="009C57D4">
      <w:pPr>
        <w:pStyle w:val="aa"/>
        <w:jc w:val="center"/>
        <w:rPr>
          <w:sz w:val="32"/>
          <w:szCs w:val="32"/>
        </w:rPr>
      </w:pPr>
    </w:p>
    <w:p w:rsidR="009C57D4" w:rsidRPr="006259FC" w:rsidRDefault="009C57D4" w:rsidP="009C57D4">
      <w:pPr>
        <w:pStyle w:val="aa"/>
      </w:pPr>
    </w:p>
    <w:p w:rsidR="009C57D4" w:rsidRPr="00753F64" w:rsidRDefault="00206DF6" w:rsidP="009C57D4">
      <w:pPr>
        <w:pStyle w:val="a9"/>
        <w:ind w:firstLine="0"/>
        <w:rPr>
          <w:b/>
        </w:rPr>
      </w:pPr>
      <w:r>
        <w:rPr>
          <w:b/>
        </w:rPr>
        <w:t xml:space="preserve"> </w:t>
      </w:r>
      <w:r w:rsidR="00C85C1B">
        <w:rPr>
          <w:b/>
        </w:rPr>
        <w:t xml:space="preserve"> </w:t>
      </w:r>
      <w:r w:rsidR="004D70E8">
        <w:rPr>
          <w:b/>
        </w:rPr>
        <w:t>02</w:t>
      </w:r>
      <w:r>
        <w:rPr>
          <w:b/>
        </w:rPr>
        <w:t>.0</w:t>
      </w:r>
      <w:r w:rsidR="001856B7">
        <w:rPr>
          <w:b/>
        </w:rPr>
        <w:t>8</w:t>
      </w:r>
      <w:r>
        <w:rPr>
          <w:b/>
        </w:rPr>
        <w:t>.</w:t>
      </w:r>
      <w:r w:rsidR="009C57D4" w:rsidRPr="00753F64">
        <w:rPr>
          <w:b/>
        </w:rPr>
        <w:t>20</w:t>
      </w:r>
      <w:r w:rsidR="00887C12">
        <w:rPr>
          <w:b/>
        </w:rPr>
        <w:t>2</w:t>
      </w:r>
      <w:r w:rsidR="00BE696F">
        <w:rPr>
          <w:b/>
        </w:rPr>
        <w:t>1</w:t>
      </w:r>
      <w:r w:rsidR="009C57D4">
        <w:rPr>
          <w:b/>
        </w:rPr>
        <w:t xml:space="preserve">          </w:t>
      </w:r>
      <w:r w:rsidR="00B441E0">
        <w:rPr>
          <w:b/>
        </w:rPr>
        <w:t xml:space="preserve">    </w:t>
      </w:r>
      <w:r w:rsidR="009C57D4">
        <w:rPr>
          <w:b/>
        </w:rPr>
        <w:t xml:space="preserve">                       п. Пречистое</w:t>
      </w:r>
      <w:r w:rsidR="006D273D">
        <w:rPr>
          <w:b/>
        </w:rPr>
        <w:t xml:space="preserve">  </w:t>
      </w:r>
      <w:r w:rsidR="009C57D4">
        <w:tab/>
      </w:r>
      <w:r w:rsidR="009C57D4" w:rsidRPr="00753F64">
        <w:rPr>
          <w:b/>
        </w:rPr>
        <w:t xml:space="preserve">   </w:t>
      </w:r>
      <w:r w:rsidR="00E406D9" w:rsidRPr="00753F64">
        <w:rPr>
          <w:b/>
        </w:rPr>
        <w:t>№</w:t>
      </w:r>
      <w:r w:rsidR="00E406D9">
        <w:rPr>
          <w:b/>
        </w:rPr>
        <w:t xml:space="preserve"> </w:t>
      </w:r>
      <w:r w:rsidR="004D70E8">
        <w:rPr>
          <w:b/>
        </w:rPr>
        <w:t>88</w:t>
      </w:r>
    </w:p>
    <w:p w:rsidR="005F21A3" w:rsidRDefault="006D273D" w:rsidP="005F21A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B441E0" w:rsidRDefault="00B441E0" w:rsidP="005F21A3">
      <w:pPr>
        <w:jc w:val="both"/>
        <w:rPr>
          <w:rFonts w:cs="Times New Roman"/>
          <w:szCs w:val="28"/>
        </w:rPr>
      </w:pPr>
    </w:p>
    <w:p w:rsidR="00B441E0" w:rsidRDefault="00B441E0" w:rsidP="005F21A3">
      <w:pPr>
        <w:jc w:val="both"/>
        <w:rPr>
          <w:rFonts w:cs="Times New Roman"/>
          <w:szCs w:val="28"/>
        </w:rPr>
      </w:pPr>
    </w:p>
    <w:p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 w:rsidRPr="009C57D4">
        <w:rPr>
          <w:rFonts w:cs="Times New Roman"/>
          <w:szCs w:val="28"/>
        </w:rPr>
        <w:fldChar w:fldCharType="begin"/>
      </w:r>
      <w:r w:rsidRPr="009C57D4">
        <w:rPr>
          <w:rFonts w:cs="Times New Roman"/>
          <w:szCs w:val="28"/>
        </w:rPr>
        <w:instrText xml:space="preserve"> DOCPROPERTY "Содержание" \* MERGEFORMAT </w:instrText>
      </w:r>
      <w:r w:rsidRPr="009C57D4">
        <w:rPr>
          <w:rFonts w:cs="Times New Roman"/>
          <w:szCs w:val="28"/>
        </w:rPr>
        <w:fldChar w:fldCharType="separate"/>
      </w:r>
      <w:r w:rsidR="00CB5389" w:rsidRPr="009C57D4">
        <w:rPr>
          <w:rFonts w:cs="Times New Roman"/>
          <w:szCs w:val="28"/>
        </w:rPr>
        <w:t xml:space="preserve">Об основных направлениях </w:t>
      </w:r>
      <w:r w:rsidR="009C57D4">
        <w:rPr>
          <w:rFonts w:cs="Times New Roman"/>
          <w:szCs w:val="28"/>
        </w:rPr>
        <w:t>б</w:t>
      </w:r>
      <w:r w:rsidR="00CB5389" w:rsidRPr="009C57D4">
        <w:rPr>
          <w:rFonts w:cs="Times New Roman"/>
          <w:szCs w:val="28"/>
        </w:rPr>
        <w:t xml:space="preserve">юджетной </w:t>
      </w:r>
      <w:r w:rsidR="008E44FC" w:rsidRPr="009C57D4">
        <w:rPr>
          <w:rFonts w:cs="Times New Roman"/>
          <w:szCs w:val="28"/>
        </w:rPr>
        <w:t xml:space="preserve">и налоговой </w:t>
      </w:r>
      <w:r w:rsidR="00CB5389" w:rsidRPr="009C57D4">
        <w:rPr>
          <w:rFonts w:cs="Times New Roman"/>
          <w:szCs w:val="28"/>
        </w:rPr>
        <w:t xml:space="preserve">политики </w:t>
      </w:r>
      <w:r w:rsidR="00A15125">
        <w:rPr>
          <w:rFonts w:cs="Times New Roman"/>
          <w:szCs w:val="28"/>
        </w:rPr>
        <w:t>Пречистенского сельского поселения</w:t>
      </w:r>
      <w:r w:rsidR="00A15125" w:rsidRPr="009C57D4">
        <w:rPr>
          <w:rFonts w:cs="Times New Roman"/>
          <w:szCs w:val="28"/>
        </w:rPr>
        <w:t xml:space="preserve"> на</w:t>
      </w:r>
      <w:r w:rsidR="00CB5389" w:rsidRPr="009C57D4">
        <w:rPr>
          <w:rFonts w:cs="Times New Roman"/>
          <w:szCs w:val="28"/>
        </w:rPr>
        <w:t xml:space="preserve"> 20</w:t>
      </w:r>
      <w:r w:rsidR="006D273D">
        <w:rPr>
          <w:rFonts w:cs="Times New Roman"/>
          <w:szCs w:val="28"/>
        </w:rPr>
        <w:t>2</w:t>
      </w:r>
      <w:r w:rsidR="00BE696F">
        <w:rPr>
          <w:rFonts w:cs="Times New Roman"/>
          <w:szCs w:val="28"/>
        </w:rPr>
        <w:t>2</w:t>
      </w:r>
      <w:r w:rsidR="00CB5389" w:rsidRPr="009C57D4">
        <w:rPr>
          <w:rFonts w:cs="Times New Roman"/>
          <w:szCs w:val="28"/>
        </w:rPr>
        <w:t xml:space="preserve"> год и на плановый период 20</w:t>
      </w:r>
      <w:r w:rsidR="002A507E">
        <w:rPr>
          <w:rFonts w:cs="Times New Roman"/>
          <w:szCs w:val="28"/>
        </w:rPr>
        <w:t>2</w:t>
      </w:r>
      <w:r w:rsidR="00BE696F">
        <w:rPr>
          <w:rFonts w:cs="Times New Roman"/>
          <w:szCs w:val="28"/>
        </w:rPr>
        <w:t>3</w:t>
      </w:r>
      <w:r w:rsidR="00CB5389" w:rsidRPr="009C57D4">
        <w:rPr>
          <w:rFonts w:cs="Times New Roman"/>
          <w:szCs w:val="28"/>
        </w:rPr>
        <w:t xml:space="preserve"> и 20</w:t>
      </w:r>
      <w:r w:rsidR="00B21832">
        <w:rPr>
          <w:rFonts w:cs="Times New Roman"/>
          <w:szCs w:val="28"/>
        </w:rPr>
        <w:t>2</w:t>
      </w:r>
      <w:r w:rsidR="00BE696F">
        <w:rPr>
          <w:rFonts w:cs="Times New Roman"/>
          <w:szCs w:val="28"/>
        </w:rPr>
        <w:t>4</w:t>
      </w:r>
      <w:r w:rsidR="00CB5389" w:rsidRPr="009C57D4">
        <w:rPr>
          <w:rFonts w:cs="Times New Roman"/>
          <w:szCs w:val="28"/>
        </w:rPr>
        <w:t xml:space="preserve"> годов</w:t>
      </w:r>
      <w:r w:rsidRPr="009C57D4"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9C57D4" w:rsidRDefault="003D00B9" w:rsidP="009C57D4">
      <w:pPr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3D00B9">
        <w:rPr>
          <w:rFonts w:cs="Times New Roman"/>
          <w:color w:val="000000"/>
          <w:szCs w:val="28"/>
        </w:rPr>
        <w:t xml:space="preserve">В целях разработки проекта бюджета </w:t>
      </w:r>
      <w:r w:rsidR="00A15125">
        <w:rPr>
          <w:rFonts w:cs="Times New Roman"/>
          <w:color w:val="000000"/>
          <w:szCs w:val="28"/>
        </w:rPr>
        <w:t>Пречистенского сельского поселения Ярославской области</w:t>
      </w:r>
      <w:r w:rsidR="009C57D4">
        <w:rPr>
          <w:rFonts w:cs="Times New Roman"/>
          <w:color w:val="000000"/>
          <w:szCs w:val="28"/>
        </w:rPr>
        <w:t xml:space="preserve"> </w:t>
      </w:r>
      <w:r w:rsidRPr="003D00B9">
        <w:rPr>
          <w:rFonts w:cs="Times New Roman"/>
          <w:color w:val="000000"/>
          <w:szCs w:val="28"/>
        </w:rPr>
        <w:t>на 20</w:t>
      </w:r>
      <w:r w:rsidR="006D273D">
        <w:rPr>
          <w:rFonts w:cs="Times New Roman"/>
          <w:color w:val="000000"/>
          <w:szCs w:val="28"/>
        </w:rPr>
        <w:t>2</w:t>
      </w:r>
      <w:r w:rsidR="00BE696F">
        <w:rPr>
          <w:rFonts w:cs="Times New Roman"/>
          <w:color w:val="000000"/>
          <w:szCs w:val="28"/>
        </w:rPr>
        <w:t>2</w:t>
      </w:r>
      <w:r w:rsidRPr="003D00B9">
        <w:rPr>
          <w:rFonts w:cs="Times New Roman"/>
          <w:color w:val="000000"/>
          <w:szCs w:val="28"/>
        </w:rPr>
        <w:t xml:space="preserve"> год и на плановый период 20</w:t>
      </w:r>
      <w:r w:rsidR="002A507E">
        <w:rPr>
          <w:rFonts w:cs="Times New Roman"/>
          <w:color w:val="000000"/>
          <w:szCs w:val="28"/>
        </w:rPr>
        <w:t>2</w:t>
      </w:r>
      <w:r w:rsidR="00BE696F">
        <w:rPr>
          <w:rFonts w:cs="Times New Roman"/>
          <w:color w:val="000000"/>
          <w:szCs w:val="28"/>
        </w:rPr>
        <w:t>3</w:t>
      </w:r>
      <w:r w:rsidRPr="003D00B9">
        <w:rPr>
          <w:rFonts w:cs="Times New Roman"/>
          <w:color w:val="000000"/>
          <w:szCs w:val="28"/>
        </w:rPr>
        <w:t xml:space="preserve"> и 20</w:t>
      </w:r>
      <w:r w:rsidR="00B21832">
        <w:rPr>
          <w:rFonts w:cs="Times New Roman"/>
          <w:color w:val="000000"/>
          <w:szCs w:val="28"/>
        </w:rPr>
        <w:t>2</w:t>
      </w:r>
      <w:r w:rsidR="00BE696F">
        <w:rPr>
          <w:rFonts w:cs="Times New Roman"/>
          <w:color w:val="000000"/>
          <w:szCs w:val="28"/>
        </w:rPr>
        <w:t>4</w:t>
      </w:r>
      <w:r w:rsidR="00B21832">
        <w:rPr>
          <w:rFonts w:cs="Times New Roman"/>
          <w:color w:val="000000"/>
          <w:szCs w:val="28"/>
        </w:rPr>
        <w:t xml:space="preserve"> </w:t>
      </w:r>
      <w:r w:rsidRPr="003D00B9">
        <w:rPr>
          <w:rFonts w:cs="Times New Roman"/>
          <w:color w:val="000000"/>
          <w:szCs w:val="28"/>
        </w:rPr>
        <w:t xml:space="preserve">годов, в соответствии с </w:t>
      </w:r>
      <w:r w:rsidR="00A15125" w:rsidRPr="003D00B9">
        <w:rPr>
          <w:rFonts w:cs="Times New Roman"/>
          <w:color w:val="000000"/>
          <w:szCs w:val="28"/>
        </w:rPr>
        <w:t xml:space="preserve">требованиями </w:t>
      </w:r>
      <w:r w:rsidR="00A15125" w:rsidRPr="00E406D9">
        <w:rPr>
          <w:rFonts w:cs="Times New Roman"/>
          <w:color w:val="000000"/>
          <w:szCs w:val="28"/>
        </w:rPr>
        <w:t>статьи</w:t>
      </w:r>
      <w:r w:rsidRPr="003D00B9">
        <w:rPr>
          <w:rFonts w:cs="Times New Roman"/>
          <w:color w:val="000000"/>
          <w:szCs w:val="28"/>
        </w:rPr>
        <w:t xml:space="preserve"> 172 Бюджетного кодекса Российской Федерации </w:t>
      </w:r>
      <w:r w:rsidR="00A15125" w:rsidRPr="003D00B9">
        <w:rPr>
          <w:rFonts w:cs="Times New Roman"/>
          <w:color w:val="000000"/>
          <w:szCs w:val="28"/>
        </w:rPr>
        <w:t xml:space="preserve">и </w:t>
      </w:r>
      <w:r w:rsidR="00A15125">
        <w:rPr>
          <w:rFonts w:ascii="Times New Roman CYR" w:hAnsi="Times New Roman CYR" w:cs="Times New Roman CYR"/>
          <w:szCs w:val="28"/>
        </w:rPr>
        <w:t>решения</w:t>
      </w:r>
      <w:r w:rsidR="009C57D4">
        <w:rPr>
          <w:rFonts w:ascii="Times New Roman CYR" w:hAnsi="Times New Roman CYR" w:cs="Times New Roman CYR"/>
          <w:szCs w:val="28"/>
        </w:rPr>
        <w:t xml:space="preserve"> </w:t>
      </w:r>
      <w:r w:rsidR="00A15125">
        <w:rPr>
          <w:rFonts w:ascii="Times New Roman CYR" w:hAnsi="Times New Roman CYR" w:cs="Times New Roman CYR"/>
          <w:szCs w:val="28"/>
        </w:rPr>
        <w:t>Муниципального Совета Пречистенского сельского поселения Ярославской области от</w:t>
      </w:r>
      <w:r w:rsidR="009C57D4">
        <w:rPr>
          <w:rFonts w:ascii="Times New Roman CYR" w:hAnsi="Times New Roman CYR" w:cs="Times New Roman CYR"/>
          <w:szCs w:val="28"/>
        </w:rPr>
        <w:t xml:space="preserve"> </w:t>
      </w:r>
      <w:r w:rsidR="00FD53E2">
        <w:rPr>
          <w:rFonts w:ascii="Times New Roman CYR" w:hAnsi="Times New Roman CYR" w:cs="Times New Roman CYR"/>
          <w:szCs w:val="28"/>
        </w:rPr>
        <w:t>26 декабря 2019</w:t>
      </w:r>
      <w:r w:rsidR="009C57D4">
        <w:rPr>
          <w:rFonts w:ascii="Times New Roman CYR" w:hAnsi="Times New Roman CYR" w:cs="Times New Roman CYR"/>
          <w:szCs w:val="28"/>
        </w:rPr>
        <w:t xml:space="preserve"> года № </w:t>
      </w:r>
      <w:r w:rsidR="00A15125">
        <w:rPr>
          <w:rFonts w:ascii="Times New Roman CYR" w:hAnsi="Times New Roman CYR" w:cs="Times New Roman CYR"/>
          <w:szCs w:val="28"/>
        </w:rPr>
        <w:t>1</w:t>
      </w:r>
      <w:r w:rsidR="00FD53E2">
        <w:rPr>
          <w:rFonts w:ascii="Times New Roman CYR" w:hAnsi="Times New Roman CYR" w:cs="Times New Roman CYR"/>
          <w:szCs w:val="28"/>
        </w:rPr>
        <w:t>4</w:t>
      </w:r>
      <w:r w:rsidR="009C57D4">
        <w:rPr>
          <w:rFonts w:ascii="Times New Roman CYR" w:hAnsi="Times New Roman CYR" w:cs="Times New Roman CYR"/>
          <w:szCs w:val="28"/>
        </w:rPr>
        <w:t xml:space="preserve"> «Об утверждении Положения о бюджетном процессе в </w:t>
      </w:r>
      <w:r w:rsidR="00A15125">
        <w:rPr>
          <w:rFonts w:ascii="Times New Roman CYR" w:hAnsi="Times New Roman CYR" w:cs="Times New Roman CYR"/>
          <w:szCs w:val="28"/>
        </w:rPr>
        <w:t>Пречистенском сельском поселении Ярославской области</w:t>
      </w:r>
      <w:r w:rsidR="009C57D4">
        <w:rPr>
          <w:rFonts w:ascii="Times New Roman CYR" w:hAnsi="Times New Roman CYR" w:cs="Times New Roman CYR"/>
          <w:szCs w:val="28"/>
        </w:rPr>
        <w:t xml:space="preserve">» </w:t>
      </w:r>
      <w:proofErr w:type="gramEnd"/>
    </w:p>
    <w:p w:rsidR="00CF3F82" w:rsidRDefault="00CF3F82" w:rsidP="009C57D4">
      <w:pPr>
        <w:jc w:val="both"/>
        <w:rPr>
          <w:rFonts w:ascii="Times New Roman CYR" w:hAnsi="Times New Roman CYR" w:cs="Times New Roman CYR"/>
          <w:szCs w:val="28"/>
        </w:rPr>
      </w:pPr>
    </w:p>
    <w:p w:rsidR="009C57D4" w:rsidRPr="00840835" w:rsidRDefault="009C57D4" w:rsidP="00840835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0835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 w:rsidR="00A15125">
        <w:rPr>
          <w:rFonts w:ascii="Times New Roman CYR" w:hAnsi="Times New Roman CYR" w:cs="Times New Roman CYR"/>
          <w:b/>
          <w:bCs/>
          <w:sz w:val="24"/>
          <w:szCs w:val="24"/>
        </w:rPr>
        <w:t>ПРЕЧИСТЕНСКОГО СЕЛЬСКОГО ПОСЕЛЕНИЯ</w:t>
      </w:r>
      <w:r w:rsidRPr="00840835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ПОСТАНОВЛЯЕТ:</w:t>
      </w:r>
    </w:p>
    <w:p w:rsidR="009C57D4" w:rsidRPr="00F55F20" w:rsidRDefault="00F55F20" w:rsidP="00F55F20">
      <w:pPr>
        <w:jc w:val="both"/>
      </w:pPr>
      <w:r>
        <w:t xml:space="preserve">1. </w:t>
      </w:r>
      <w:r w:rsidR="009C57D4" w:rsidRPr="00F55F20">
        <w:t>Утвердить</w:t>
      </w:r>
      <w:r w:rsidRPr="00F55F20">
        <w:t xml:space="preserve"> прилагаемые</w:t>
      </w:r>
      <w:r>
        <w:t xml:space="preserve"> </w:t>
      </w:r>
      <w:r w:rsidR="009C57D4" w:rsidRPr="00F55F20">
        <w:t xml:space="preserve">Основные направления бюджетной </w:t>
      </w:r>
      <w:r>
        <w:t xml:space="preserve">и налоговой </w:t>
      </w:r>
      <w:r w:rsidR="00A15125" w:rsidRPr="00F55F20">
        <w:t>политики Пречистенского сельского поселения Ярославской области</w:t>
      </w:r>
      <w:r w:rsidR="009C57D4" w:rsidRPr="00F55F20">
        <w:t xml:space="preserve"> на 20</w:t>
      </w:r>
      <w:r w:rsidR="006D273D">
        <w:t>2</w:t>
      </w:r>
      <w:r w:rsidR="00BE696F">
        <w:t>2</w:t>
      </w:r>
      <w:r w:rsidR="009C57D4" w:rsidRPr="00F55F20">
        <w:t xml:space="preserve"> год и на плановый период 20</w:t>
      </w:r>
      <w:r w:rsidR="002A507E">
        <w:t>2</w:t>
      </w:r>
      <w:r w:rsidR="00BE696F">
        <w:t>3</w:t>
      </w:r>
      <w:r w:rsidR="009C57D4" w:rsidRPr="00F55F20">
        <w:t xml:space="preserve"> и 20</w:t>
      </w:r>
      <w:r w:rsidR="00B21832" w:rsidRPr="00F55F20">
        <w:t>2</w:t>
      </w:r>
      <w:r w:rsidR="00BE696F">
        <w:t>4</w:t>
      </w:r>
      <w:r w:rsidR="009C57D4" w:rsidRPr="00F55F20">
        <w:t xml:space="preserve"> годов</w:t>
      </w:r>
      <w:r>
        <w:t>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Администрации </w:t>
      </w:r>
      <w:r w:rsidR="00706ED9">
        <w:rPr>
          <w:rFonts w:ascii="Times New Roman CYR" w:hAnsi="Times New Roman CYR" w:cs="Times New Roman CYR"/>
          <w:szCs w:val="28"/>
        </w:rPr>
        <w:t xml:space="preserve">Пречистенского сельского поселения Ярославской области </w:t>
      </w:r>
      <w:r>
        <w:rPr>
          <w:rFonts w:ascii="Times New Roman CYR" w:hAnsi="Times New Roman CYR" w:cs="Times New Roman CYR"/>
          <w:szCs w:val="28"/>
        </w:rPr>
        <w:t xml:space="preserve">при разработке </w:t>
      </w:r>
      <w:r w:rsidR="00A15125">
        <w:rPr>
          <w:rFonts w:ascii="Times New Roman CYR" w:hAnsi="Times New Roman CYR" w:cs="Times New Roman CYR"/>
          <w:szCs w:val="28"/>
        </w:rPr>
        <w:t>проекта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706ED9">
        <w:rPr>
          <w:rFonts w:ascii="Times New Roman CYR" w:hAnsi="Times New Roman CYR" w:cs="Times New Roman CYR"/>
          <w:szCs w:val="28"/>
        </w:rPr>
        <w:t>сельского поселения</w:t>
      </w:r>
      <w:r>
        <w:rPr>
          <w:rFonts w:ascii="Times New Roman CYR" w:hAnsi="Times New Roman CYR" w:cs="Times New Roman CYR"/>
          <w:szCs w:val="28"/>
        </w:rPr>
        <w:t xml:space="preserve"> на 20</w:t>
      </w:r>
      <w:r w:rsidR="006D273D">
        <w:rPr>
          <w:rFonts w:ascii="Times New Roman CYR" w:hAnsi="Times New Roman CYR" w:cs="Times New Roman CYR"/>
          <w:szCs w:val="28"/>
        </w:rPr>
        <w:t>2</w:t>
      </w:r>
      <w:r w:rsidR="00BE696F">
        <w:rPr>
          <w:rFonts w:ascii="Times New Roman CYR" w:hAnsi="Times New Roman CYR" w:cs="Times New Roman CYR"/>
          <w:szCs w:val="28"/>
        </w:rPr>
        <w:t>2</w:t>
      </w:r>
      <w:r>
        <w:rPr>
          <w:rFonts w:ascii="Times New Roman CYR" w:hAnsi="Times New Roman CYR" w:cs="Times New Roman CYR"/>
          <w:szCs w:val="28"/>
        </w:rPr>
        <w:t xml:space="preserve"> год и на плановый период 20</w:t>
      </w:r>
      <w:r w:rsidR="002A507E">
        <w:rPr>
          <w:rFonts w:ascii="Times New Roman CYR" w:hAnsi="Times New Roman CYR" w:cs="Times New Roman CYR"/>
          <w:szCs w:val="28"/>
        </w:rPr>
        <w:t>2</w:t>
      </w:r>
      <w:r w:rsidR="00BE696F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 xml:space="preserve"> и 20</w:t>
      </w:r>
      <w:r w:rsidR="00B21832">
        <w:rPr>
          <w:rFonts w:ascii="Times New Roman CYR" w:hAnsi="Times New Roman CYR" w:cs="Times New Roman CYR"/>
          <w:szCs w:val="28"/>
        </w:rPr>
        <w:t>2</w:t>
      </w:r>
      <w:r w:rsidR="00BE696F">
        <w:rPr>
          <w:rFonts w:ascii="Times New Roman CYR" w:hAnsi="Times New Roman CYR" w:cs="Times New Roman CYR"/>
          <w:szCs w:val="28"/>
        </w:rPr>
        <w:t>4</w:t>
      </w:r>
      <w:r>
        <w:rPr>
          <w:rFonts w:ascii="Times New Roman CYR" w:hAnsi="Times New Roman CYR" w:cs="Times New Roman CYR"/>
          <w:szCs w:val="28"/>
        </w:rPr>
        <w:t xml:space="preserve"> годов обеспечить соблюдение </w:t>
      </w:r>
      <w:r w:rsidR="00FB69BC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 xml:space="preserve">сновных направлений бюджетной и налоговой политики </w:t>
      </w:r>
      <w:r w:rsidR="00A15125">
        <w:rPr>
          <w:rFonts w:ascii="Times New Roman CYR" w:hAnsi="Times New Roman CYR" w:cs="Times New Roman CYR"/>
          <w:szCs w:val="28"/>
        </w:rPr>
        <w:t>Пречистенского сельского поселения Ярославской области</w:t>
      </w:r>
      <w:r w:rsidR="00FB69BC">
        <w:rPr>
          <w:rFonts w:ascii="Times New Roman CYR" w:hAnsi="Times New Roman CYR" w:cs="Times New Roman CYR"/>
          <w:szCs w:val="28"/>
        </w:rPr>
        <w:t xml:space="preserve">, указанных в пункте </w:t>
      </w:r>
      <w:r w:rsidR="00A15125">
        <w:rPr>
          <w:rFonts w:ascii="Times New Roman CYR" w:hAnsi="Times New Roman CYR" w:cs="Times New Roman CYR"/>
          <w:szCs w:val="28"/>
        </w:rPr>
        <w:t>1.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 w:rsidR="00F55F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Контроль за исполнением постановления оставляю за собой.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 Постановление вступает в силу с момента подписания.</w:t>
      </w:r>
    </w:p>
    <w:p w:rsidR="009C57D4" w:rsidRDefault="009C57D4" w:rsidP="009C57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406D9" w:rsidRDefault="00E406D9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:rsidR="00706ED9" w:rsidRDefault="009C57D4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Глава </w:t>
      </w:r>
      <w:r w:rsidR="00A15125">
        <w:rPr>
          <w:rFonts w:ascii="Times New Roman CYR" w:hAnsi="Times New Roman CYR" w:cs="Times New Roman CYR"/>
          <w:szCs w:val="28"/>
        </w:rPr>
        <w:t>сельского поселения</w:t>
      </w:r>
      <w:r>
        <w:rPr>
          <w:rFonts w:ascii="Times New Roman CYR" w:hAnsi="Times New Roman CYR" w:cs="Times New Roman CYR"/>
          <w:szCs w:val="28"/>
        </w:rPr>
        <w:tab/>
      </w:r>
      <w:r w:rsidR="00A15125">
        <w:rPr>
          <w:rFonts w:ascii="Times New Roman CYR" w:hAnsi="Times New Roman CYR" w:cs="Times New Roman CYR"/>
          <w:szCs w:val="28"/>
        </w:rPr>
        <w:t xml:space="preserve">                                                          А.К. Сорокин</w:t>
      </w:r>
      <w:r>
        <w:rPr>
          <w:rFonts w:ascii="Times New Roman CYR" w:hAnsi="Times New Roman CYR" w:cs="Times New Roman CYR"/>
          <w:szCs w:val="28"/>
        </w:rPr>
        <w:t xml:space="preserve">   </w:t>
      </w:r>
    </w:p>
    <w:p w:rsidR="009C57D4" w:rsidRDefault="009C57D4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                                                   </w:t>
      </w:r>
    </w:p>
    <w:p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:rsidR="009D39E7" w:rsidRDefault="002D0A9B" w:rsidP="00E406D9">
      <w:pPr>
        <w:overflowPunct w:val="0"/>
        <w:autoSpaceDE w:val="0"/>
        <w:autoSpaceDN w:val="0"/>
        <w:adjustRightInd w:val="0"/>
        <w:ind w:left="5387" w:firstLine="0"/>
        <w:jc w:val="right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CE0A52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13021">
        <w:rPr>
          <w:rFonts w:cs="Times New Roman"/>
          <w:color w:val="000000"/>
          <w:sz w:val="24"/>
          <w:szCs w:val="24"/>
          <w:lang w:eastAsia="ru-RU"/>
        </w:rPr>
        <w:t>к</w:t>
      </w:r>
      <w:r w:rsidR="00B441E0">
        <w:rPr>
          <w:rFonts w:cs="Times New Roman"/>
          <w:color w:val="000000"/>
          <w:sz w:val="24"/>
          <w:szCs w:val="24"/>
          <w:lang w:eastAsia="ru-RU"/>
        </w:rPr>
        <w:t xml:space="preserve"> постановлению</w:t>
      </w:r>
      <w:r w:rsidR="001813BE">
        <w:rPr>
          <w:rFonts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B441E0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E406D9" w:rsidRPr="00E406D9">
        <w:rPr>
          <w:rFonts w:ascii="Times New Roman CYR" w:hAnsi="Times New Roman CYR" w:cs="Times New Roman CYR"/>
          <w:sz w:val="24"/>
          <w:szCs w:val="24"/>
        </w:rPr>
        <w:t xml:space="preserve">Пречистенского сельского поселения </w:t>
      </w:r>
    </w:p>
    <w:p w:rsidR="009D39E7" w:rsidRDefault="00E406D9" w:rsidP="00E406D9">
      <w:pPr>
        <w:overflowPunct w:val="0"/>
        <w:autoSpaceDE w:val="0"/>
        <w:autoSpaceDN w:val="0"/>
        <w:adjustRightInd w:val="0"/>
        <w:ind w:left="5387" w:firstLine="0"/>
        <w:jc w:val="right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 w:rsidRPr="00E406D9">
        <w:rPr>
          <w:rFonts w:ascii="Times New Roman CYR" w:hAnsi="Times New Roman CYR" w:cs="Times New Roman CYR"/>
          <w:sz w:val="24"/>
          <w:szCs w:val="24"/>
        </w:rPr>
        <w:t>Ярославской области</w:t>
      </w:r>
      <w:r w:rsidR="002D0A9B">
        <w:rPr>
          <w:rFonts w:cs="Times New Roman"/>
          <w:color w:val="000000"/>
          <w:sz w:val="24"/>
          <w:szCs w:val="24"/>
          <w:lang w:eastAsia="ru-RU"/>
        </w:rPr>
        <w:t xml:space="preserve"> </w:t>
      </w:r>
    </w:p>
    <w:p w:rsidR="002D0A9B" w:rsidRPr="00CE0A52" w:rsidRDefault="00E406D9" w:rsidP="00E406D9">
      <w:pPr>
        <w:overflowPunct w:val="0"/>
        <w:autoSpaceDE w:val="0"/>
        <w:autoSpaceDN w:val="0"/>
        <w:adjustRightInd w:val="0"/>
        <w:ind w:left="5387" w:firstLine="0"/>
        <w:jc w:val="right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 w:rsidRPr="00CE0A52">
        <w:rPr>
          <w:rFonts w:cs="Times New Roman"/>
          <w:color w:val="000000"/>
          <w:sz w:val="24"/>
          <w:szCs w:val="24"/>
          <w:lang w:eastAsia="ru-RU"/>
        </w:rPr>
        <w:t xml:space="preserve">от </w:t>
      </w:r>
      <w:r w:rsidR="00426668">
        <w:rPr>
          <w:rFonts w:cs="Times New Roman"/>
          <w:color w:val="000000"/>
          <w:sz w:val="24"/>
          <w:szCs w:val="24"/>
          <w:lang w:eastAsia="ru-RU"/>
        </w:rPr>
        <w:t>0</w:t>
      </w:r>
      <w:r w:rsidR="004D70E8">
        <w:rPr>
          <w:rFonts w:cs="Times New Roman"/>
          <w:color w:val="000000"/>
          <w:sz w:val="24"/>
          <w:szCs w:val="24"/>
          <w:lang w:eastAsia="ru-RU"/>
        </w:rPr>
        <w:t>2</w:t>
      </w:r>
      <w:r>
        <w:rPr>
          <w:rFonts w:cs="Times New Roman"/>
          <w:color w:val="000000"/>
          <w:sz w:val="24"/>
          <w:szCs w:val="24"/>
          <w:lang w:eastAsia="ru-RU"/>
        </w:rPr>
        <w:t>.0</w:t>
      </w:r>
      <w:r w:rsidR="00426668">
        <w:rPr>
          <w:rFonts w:cs="Times New Roman"/>
          <w:color w:val="000000"/>
          <w:sz w:val="24"/>
          <w:szCs w:val="24"/>
          <w:lang w:eastAsia="ru-RU"/>
        </w:rPr>
        <w:t>8.202</w:t>
      </w:r>
      <w:r w:rsidR="00BE696F">
        <w:rPr>
          <w:rFonts w:cs="Times New Roman"/>
          <w:color w:val="000000"/>
          <w:sz w:val="24"/>
          <w:szCs w:val="24"/>
          <w:lang w:eastAsia="ru-RU"/>
        </w:rPr>
        <w:t>1</w:t>
      </w:r>
      <w:r w:rsidR="002D0A9B" w:rsidRPr="00CE0A52">
        <w:rPr>
          <w:rFonts w:cs="Times New Roman"/>
          <w:color w:val="000000"/>
          <w:sz w:val="24"/>
          <w:szCs w:val="24"/>
          <w:lang w:eastAsia="ru-RU"/>
        </w:rPr>
        <w:t xml:space="preserve"> №</w:t>
      </w:r>
      <w:r w:rsidR="00124A17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4D70E8">
        <w:rPr>
          <w:rFonts w:cs="Times New Roman"/>
          <w:color w:val="000000"/>
          <w:sz w:val="24"/>
          <w:szCs w:val="24"/>
          <w:lang w:eastAsia="ru-RU"/>
        </w:rPr>
        <w:t>88</w:t>
      </w:r>
      <w:r w:rsidR="00C85C1B">
        <w:rPr>
          <w:rFonts w:cs="Times New Roman"/>
          <w:color w:val="000000"/>
          <w:sz w:val="24"/>
          <w:szCs w:val="24"/>
          <w:lang w:eastAsia="ru-RU"/>
        </w:rPr>
        <w:t xml:space="preserve"> </w:t>
      </w:r>
    </w:p>
    <w:p w:rsidR="002D0A9B" w:rsidRDefault="002D0A9B" w:rsidP="002D0A9B">
      <w:pPr>
        <w:ind w:left="5103"/>
        <w:rPr>
          <w:rFonts w:cs="Times New Roman"/>
          <w:szCs w:val="28"/>
        </w:rPr>
      </w:pPr>
    </w:p>
    <w:p w:rsidR="00B338AC" w:rsidRDefault="00B338AC" w:rsidP="002D0A9B">
      <w:pPr>
        <w:ind w:left="5103"/>
        <w:rPr>
          <w:rFonts w:cs="Times New Roman"/>
          <w:szCs w:val="28"/>
        </w:rPr>
      </w:pPr>
    </w:p>
    <w:p w:rsidR="00B338AC" w:rsidRDefault="00B338AC" w:rsidP="002D0A9B">
      <w:pPr>
        <w:ind w:left="5103"/>
        <w:rPr>
          <w:rFonts w:cs="Times New Roman"/>
          <w:szCs w:val="28"/>
        </w:rPr>
      </w:pPr>
    </w:p>
    <w:p w:rsidR="002D0A9B" w:rsidRDefault="002D0A9B" w:rsidP="002D0A9B">
      <w:pPr>
        <w:ind w:left="5103"/>
        <w:rPr>
          <w:rFonts w:cs="Times New Roman"/>
          <w:szCs w:val="28"/>
        </w:rPr>
      </w:pPr>
    </w:p>
    <w:p w:rsidR="002D0A9B" w:rsidRPr="00D530AA" w:rsidRDefault="002D0A9B" w:rsidP="002D0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F55F20" w:rsidRDefault="002D0A9B" w:rsidP="002D0A9B">
      <w:pPr>
        <w:pStyle w:val="Heading"/>
        <w:jc w:val="center"/>
        <w:rPr>
          <w:rFonts w:ascii="Times New Roman CYR" w:hAnsi="Times New Roman CYR" w:cs="Times New Roman CYR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F55F20">
        <w:rPr>
          <w:rFonts w:ascii="Times New Roman" w:hAnsi="Times New Roman" w:cs="Times New Roman"/>
          <w:color w:val="000000"/>
          <w:sz w:val="28"/>
          <w:szCs w:val="28"/>
        </w:rPr>
        <w:t>и налоговой</w:t>
      </w:r>
      <w:r w:rsidR="00F55F20" w:rsidRPr="00F55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F20" w:rsidRPr="00D530AA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F55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6D9" w:rsidRPr="00E406D9">
        <w:rPr>
          <w:rFonts w:ascii="Times New Roman CYR" w:hAnsi="Times New Roman CYR" w:cs="Times New Roman CYR"/>
          <w:sz w:val="28"/>
          <w:szCs w:val="28"/>
        </w:rPr>
        <w:t xml:space="preserve">Пречистенского </w:t>
      </w:r>
    </w:p>
    <w:p w:rsidR="002D0A9B" w:rsidRDefault="00E406D9" w:rsidP="002D0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06D9">
        <w:rPr>
          <w:rFonts w:ascii="Times New Roman CYR" w:hAnsi="Times New Roman CYR" w:cs="Times New Roman CYR"/>
          <w:sz w:val="28"/>
          <w:szCs w:val="28"/>
        </w:rPr>
        <w:t>сельского поселения Ярославской области</w:t>
      </w:r>
    </w:p>
    <w:p w:rsidR="002D0A9B" w:rsidRPr="00D530AA" w:rsidRDefault="002D0A9B" w:rsidP="002D0A9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910C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69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</w:t>
      </w:r>
      <w:r w:rsidR="00910C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69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1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и 20</w:t>
      </w:r>
      <w:r w:rsidR="00FC17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69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</w:p>
    <w:p w:rsidR="002D0A9B" w:rsidRPr="00C71535" w:rsidRDefault="002D0A9B" w:rsidP="002D0A9B">
      <w:pPr>
        <w:ind w:left="5103"/>
        <w:rPr>
          <w:rFonts w:cs="Times New Roman"/>
          <w:b/>
          <w:szCs w:val="28"/>
        </w:rPr>
      </w:pPr>
    </w:p>
    <w:p w:rsidR="002D0A9B" w:rsidRDefault="002D0A9B" w:rsidP="002D0A9B">
      <w:pPr>
        <w:jc w:val="both"/>
        <w:rPr>
          <w:rFonts w:cs="Times New Roman"/>
          <w:szCs w:val="28"/>
        </w:rPr>
      </w:pPr>
    </w:p>
    <w:p w:rsidR="002D0A9B" w:rsidRPr="00B338AC" w:rsidRDefault="002D0A9B" w:rsidP="002D0A9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 w:val="24"/>
          <w:szCs w:val="24"/>
        </w:rPr>
      </w:pPr>
      <w:r w:rsidRPr="00B338AC">
        <w:rPr>
          <w:rFonts w:cs="Times New Roman"/>
          <w:b/>
          <w:sz w:val="24"/>
          <w:szCs w:val="24"/>
          <w:lang w:eastAsia="ru-RU"/>
        </w:rPr>
        <w:t>1. Общие положения</w:t>
      </w:r>
    </w:p>
    <w:p w:rsidR="002D0A9B" w:rsidRPr="004734C2" w:rsidRDefault="002D0A9B" w:rsidP="002D0A9B">
      <w:pPr>
        <w:tabs>
          <w:tab w:val="left" w:pos="5352"/>
        </w:tabs>
        <w:rPr>
          <w:rFonts w:cs="Times New Roman"/>
          <w:sz w:val="24"/>
          <w:szCs w:val="24"/>
        </w:rPr>
      </w:pPr>
    </w:p>
    <w:p w:rsidR="00363FDC" w:rsidRPr="00E84CAE" w:rsidRDefault="002D0A9B" w:rsidP="00363FDC">
      <w:pPr>
        <w:keepNext/>
        <w:keepLines/>
        <w:ind w:firstLine="426"/>
        <w:jc w:val="both"/>
        <w:outlineLvl w:val="0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Основные направления бюджетной политики </w:t>
      </w:r>
      <w:r w:rsidR="00E406D9" w:rsidRPr="00E406D9">
        <w:rPr>
          <w:rFonts w:ascii="Times New Roman CYR" w:hAnsi="Times New Roman CYR" w:cs="Times New Roman CYR"/>
          <w:sz w:val="24"/>
          <w:szCs w:val="24"/>
        </w:rPr>
        <w:t>Пречистенского сельского поселения Ярославской области</w:t>
      </w:r>
      <w:r w:rsidRPr="004734C2">
        <w:rPr>
          <w:rFonts w:cs="Times New Roman"/>
          <w:sz w:val="24"/>
          <w:szCs w:val="24"/>
          <w:lang w:eastAsia="ru-RU"/>
        </w:rPr>
        <w:t xml:space="preserve"> на 20</w:t>
      </w:r>
      <w:r w:rsidR="00910C38">
        <w:rPr>
          <w:rFonts w:cs="Times New Roman"/>
          <w:sz w:val="24"/>
          <w:szCs w:val="24"/>
          <w:lang w:eastAsia="ru-RU"/>
        </w:rPr>
        <w:t>2</w:t>
      </w:r>
      <w:r w:rsidR="00BE696F">
        <w:rPr>
          <w:rFonts w:cs="Times New Roman"/>
          <w:sz w:val="24"/>
          <w:szCs w:val="24"/>
          <w:lang w:eastAsia="ru-RU"/>
        </w:rPr>
        <w:t>2</w:t>
      </w:r>
      <w:r w:rsidRPr="004734C2">
        <w:rPr>
          <w:rFonts w:cs="Times New Roman"/>
          <w:sz w:val="24"/>
          <w:szCs w:val="24"/>
          <w:lang w:eastAsia="ru-RU"/>
        </w:rPr>
        <w:t xml:space="preserve"> год и на плановый период 20</w:t>
      </w:r>
      <w:r w:rsidR="00FC178A">
        <w:rPr>
          <w:rFonts w:cs="Times New Roman"/>
          <w:sz w:val="24"/>
          <w:szCs w:val="24"/>
          <w:lang w:eastAsia="ru-RU"/>
        </w:rPr>
        <w:t>2</w:t>
      </w:r>
      <w:r w:rsidR="00BE696F">
        <w:rPr>
          <w:rFonts w:cs="Times New Roman"/>
          <w:sz w:val="24"/>
          <w:szCs w:val="24"/>
          <w:lang w:eastAsia="ru-RU"/>
        </w:rPr>
        <w:t>3</w:t>
      </w:r>
      <w:r w:rsidRPr="004734C2">
        <w:rPr>
          <w:rFonts w:cs="Times New Roman"/>
          <w:sz w:val="24"/>
          <w:szCs w:val="24"/>
          <w:lang w:eastAsia="ru-RU"/>
        </w:rPr>
        <w:t xml:space="preserve"> и 20</w:t>
      </w:r>
      <w:r w:rsidR="00B21832">
        <w:rPr>
          <w:rFonts w:cs="Times New Roman"/>
          <w:sz w:val="24"/>
          <w:szCs w:val="24"/>
          <w:lang w:eastAsia="ru-RU"/>
        </w:rPr>
        <w:t>2</w:t>
      </w:r>
      <w:r w:rsidR="00BE696F">
        <w:rPr>
          <w:rFonts w:cs="Times New Roman"/>
          <w:sz w:val="24"/>
          <w:szCs w:val="24"/>
          <w:lang w:eastAsia="ru-RU"/>
        </w:rPr>
        <w:t>4</w:t>
      </w:r>
      <w:r w:rsidRPr="004734C2">
        <w:rPr>
          <w:rFonts w:cs="Times New Roman"/>
          <w:sz w:val="24"/>
          <w:szCs w:val="24"/>
          <w:lang w:eastAsia="ru-RU"/>
        </w:rPr>
        <w:t xml:space="preserve"> годов подготовлены </w:t>
      </w:r>
      <w:r w:rsidR="00363FDC" w:rsidRPr="00E84CAE">
        <w:rPr>
          <w:rFonts w:cs="Times New Roman"/>
          <w:sz w:val="24"/>
          <w:szCs w:val="24"/>
          <w:lang w:eastAsia="ru-RU"/>
        </w:rPr>
        <w:t xml:space="preserve">с целью составления проекта бюджета </w:t>
      </w:r>
      <w:r w:rsidR="00363FDC">
        <w:rPr>
          <w:rFonts w:cs="Times New Roman"/>
          <w:sz w:val="24"/>
          <w:szCs w:val="24"/>
          <w:lang w:eastAsia="ru-RU"/>
        </w:rPr>
        <w:t xml:space="preserve">сельского поселения </w:t>
      </w:r>
      <w:r w:rsidR="00363FDC" w:rsidRPr="00E84CAE">
        <w:rPr>
          <w:rFonts w:cs="Times New Roman"/>
          <w:sz w:val="24"/>
          <w:szCs w:val="24"/>
          <w:lang w:eastAsia="ru-RU"/>
        </w:rPr>
        <w:t xml:space="preserve"> на очередной финансовый год и двухлетний плановый период.</w:t>
      </w:r>
    </w:p>
    <w:p w:rsidR="00F65EBE" w:rsidRPr="004734C2" w:rsidRDefault="00F65EBE" w:rsidP="004565D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  <w:r w:rsidRPr="004734C2">
        <w:rPr>
          <w:rFonts w:cs="Times New Roman"/>
          <w:sz w:val="24"/>
          <w:szCs w:val="24"/>
          <w:lang w:eastAsia="ru-RU"/>
        </w:rPr>
        <w:t>При подготовке учитывались положения следующих документов:</w:t>
      </w:r>
    </w:p>
    <w:p w:rsidR="00F65EBE" w:rsidRPr="004D3245" w:rsidRDefault="00F65EBE" w:rsidP="004565D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D3245">
        <w:rPr>
          <w:rFonts w:cs="Times New Roman"/>
          <w:sz w:val="24"/>
          <w:szCs w:val="24"/>
          <w:lang w:eastAsia="ru-RU"/>
        </w:rPr>
        <w:t xml:space="preserve">- </w:t>
      </w:r>
      <w:r w:rsidR="004565D2" w:rsidRPr="004D3245">
        <w:rPr>
          <w:rFonts w:cs="Times New Roman"/>
          <w:sz w:val="24"/>
          <w:szCs w:val="24"/>
          <w:lang w:eastAsia="ru-RU"/>
        </w:rPr>
        <w:t>проект о</w:t>
      </w:r>
      <w:r w:rsidRPr="004D3245">
        <w:rPr>
          <w:rFonts w:eastAsia="Calibri" w:cs="Times New Roman"/>
          <w:sz w:val="24"/>
          <w:szCs w:val="24"/>
        </w:rPr>
        <w:t>сновны</w:t>
      </w:r>
      <w:r w:rsidR="004565D2" w:rsidRPr="004D3245">
        <w:rPr>
          <w:rFonts w:eastAsia="Calibri" w:cs="Times New Roman"/>
          <w:sz w:val="24"/>
          <w:szCs w:val="24"/>
        </w:rPr>
        <w:t>х</w:t>
      </w:r>
      <w:r w:rsidRPr="004D3245">
        <w:rPr>
          <w:rFonts w:eastAsia="Calibri" w:cs="Times New Roman"/>
          <w:sz w:val="24"/>
          <w:szCs w:val="24"/>
        </w:rPr>
        <w:t xml:space="preserve"> направлени</w:t>
      </w:r>
      <w:r w:rsidR="004565D2" w:rsidRPr="004D3245">
        <w:rPr>
          <w:rFonts w:eastAsia="Calibri" w:cs="Times New Roman"/>
          <w:sz w:val="24"/>
          <w:szCs w:val="24"/>
        </w:rPr>
        <w:t>й</w:t>
      </w:r>
      <w:r w:rsidRPr="004D3245">
        <w:rPr>
          <w:rFonts w:eastAsia="Calibri" w:cs="Times New Roman"/>
          <w:sz w:val="24"/>
          <w:szCs w:val="24"/>
        </w:rPr>
        <w:t xml:space="preserve"> бюджетной</w:t>
      </w:r>
      <w:r w:rsidR="004565D2" w:rsidRPr="004D3245">
        <w:rPr>
          <w:rFonts w:eastAsia="Calibri" w:cs="Times New Roman"/>
          <w:sz w:val="24"/>
          <w:szCs w:val="24"/>
        </w:rPr>
        <w:t>,</w:t>
      </w:r>
      <w:r w:rsidR="008E5F70" w:rsidRPr="004D3245">
        <w:rPr>
          <w:rFonts w:eastAsia="Calibri" w:cs="Times New Roman"/>
          <w:sz w:val="24"/>
          <w:szCs w:val="24"/>
        </w:rPr>
        <w:t xml:space="preserve"> налоговой</w:t>
      </w:r>
      <w:r w:rsidR="004565D2" w:rsidRPr="004D3245">
        <w:rPr>
          <w:rFonts w:eastAsia="Calibri" w:cs="Times New Roman"/>
          <w:sz w:val="24"/>
          <w:szCs w:val="24"/>
        </w:rPr>
        <w:t xml:space="preserve"> и таможенно-тарифной политики Российской Федерации</w:t>
      </w:r>
      <w:r w:rsidR="008E5F70" w:rsidRPr="004D3245">
        <w:rPr>
          <w:rFonts w:eastAsia="Calibri" w:cs="Times New Roman"/>
          <w:sz w:val="24"/>
          <w:szCs w:val="24"/>
        </w:rPr>
        <w:t xml:space="preserve"> на </w:t>
      </w:r>
      <w:r w:rsidRPr="004D3245">
        <w:rPr>
          <w:rFonts w:eastAsia="Calibri" w:cs="Times New Roman"/>
          <w:sz w:val="24"/>
          <w:szCs w:val="24"/>
        </w:rPr>
        <w:t>20</w:t>
      </w:r>
      <w:r w:rsidR="00B01A94" w:rsidRPr="004D3245">
        <w:rPr>
          <w:rFonts w:eastAsia="Calibri" w:cs="Times New Roman"/>
          <w:sz w:val="24"/>
          <w:szCs w:val="24"/>
        </w:rPr>
        <w:t>2</w:t>
      </w:r>
      <w:r w:rsidR="00BE696F">
        <w:rPr>
          <w:rFonts w:eastAsia="Calibri" w:cs="Times New Roman"/>
          <w:sz w:val="24"/>
          <w:szCs w:val="24"/>
        </w:rPr>
        <w:t>2</w:t>
      </w:r>
      <w:r w:rsidR="00B35171" w:rsidRPr="004D3245">
        <w:rPr>
          <w:rFonts w:eastAsia="Calibri" w:cs="Times New Roman"/>
          <w:sz w:val="24"/>
          <w:szCs w:val="24"/>
        </w:rPr>
        <w:t xml:space="preserve"> </w:t>
      </w:r>
      <w:r w:rsidRPr="004D3245">
        <w:rPr>
          <w:rFonts w:eastAsia="Calibri" w:cs="Times New Roman"/>
          <w:sz w:val="24"/>
          <w:szCs w:val="24"/>
        </w:rPr>
        <w:t>год и на плановый период 20</w:t>
      </w:r>
      <w:r w:rsidR="00FC178A" w:rsidRPr="004D3245">
        <w:rPr>
          <w:rFonts w:eastAsia="Calibri" w:cs="Times New Roman"/>
          <w:sz w:val="24"/>
          <w:szCs w:val="24"/>
        </w:rPr>
        <w:t>2</w:t>
      </w:r>
      <w:r w:rsidR="00BE696F">
        <w:rPr>
          <w:rFonts w:eastAsia="Calibri" w:cs="Times New Roman"/>
          <w:sz w:val="24"/>
          <w:szCs w:val="24"/>
        </w:rPr>
        <w:t>3</w:t>
      </w:r>
      <w:r w:rsidRPr="004D3245">
        <w:rPr>
          <w:rFonts w:eastAsia="Calibri" w:cs="Times New Roman"/>
          <w:sz w:val="24"/>
          <w:szCs w:val="24"/>
        </w:rPr>
        <w:t xml:space="preserve"> и 20</w:t>
      </w:r>
      <w:r w:rsidR="00B35171" w:rsidRPr="004D3245">
        <w:rPr>
          <w:rFonts w:eastAsia="Calibri" w:cs="Times New Roman"/>
          <w:sz w:val="24"/>
          <w:szCs w:val="24"/>
        </w:rPr>
        <w:t>2</w:t>
      </w:r>
      <w:r w:rsidR="00BE696F">
        <w:rPr>
          <w:rFonts w:eastAsia="Calibri" w:cs="Times New Roman"/>
          <w:sz w:val="24"/>
          <w:szCs w:val="24"/>
        </w:rPr>
        <w:t>4</w:t>
      </w:r>
      <w:r w:rsidRPr="004D3245">
        <w:rPr>
          <w:rFonts w:eastAsia="Calibri" w:cs="Times New Roman"/>
          <w:sz w:val="24"/>
          <w:szCs w:val="24"/>
        </w:rPr>
        <w:t xml:space="preserve"> годов;</w:t>
      </w:r>
    </w:p>
    <w:p w:rsidR="004565D2" w:rsidRDefault="009D040B" w:rsidP="004565D2">
      <w:pPr>
        <w:overflowPunct w:val="0"/>
        <w:autoSpaceDE w:val="0"/>
        <w:autoSpaceDN w:val="0"/>
        <w:adjustRightInd w:val="0"/>
        <w:ind w:right="-2"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D3245">
        <w:rPr>
          <w:rFonts w:cs="Times New Roman"/>
          <w:sz w:val="24"/>
          <w:szCs w:val="24"/>
          <w:lang w:eastAsia="ru-RU"/>
        </w:rPr>
        <w:t xml:space="preserve">- </w:t>
      </w:r>
      <w:r w:rsidR="004565D2" w:rsidRPr="004D3245">
        <w:rPr>
          <w:rFonts w:cs="Times New Roman"/>
          <w:sz w:val="24"/>
          <w:szCs w:val="24"/>
          <w:lang w:eastAsia="ru-RU"/>
        </w:rPr>
        <w:t>проект основных направлений бюджетной и налоговой политики Ярославской области на 202</w:t>
      </w:r>
      <w:r w:rsidR="00BE696F">
        <w:rPr>
          <w:rFonts w:cs="Times New Roman"/>
          <w:sz w:val="24"/>
          <w:szCs w:val="24"/>
          <w:lang w:eastAsia="ru-RU"/>
        </w:rPr>
        <w:t>2</w:t>
      </w:r>
      <w:r w:rsidR="004D3245" w:rsidRPr="004D3245">
        <w:rPr>
          <w:rFonts w:cs="Times New Roman"/>
          <w:sz w:val="24"/>
          <w:szCs w:val="24"/>
          <w:lang w:eastAsia="ru-RU"/>
        </w:rPr>
        <w:t xml:space="preserve"> год и плановый период 202</w:t>
      </w:r>
      <w:r w:rsidR="00BE696F">
        <w:rPr>
          <w:rFonts w:cs="Times New Roman"/>
          <w:sz w:val="24"/>
          <w:szCs w:val="24"/>
          <w:lang w:eastAsia="ru-RU"/>
        </w:rPr>
        <w:t>3</w:t>
      </w:r>
      <w:r w:rsidR="004565D2" w:rsidRPr="004D3245">
        <w:rPr>
          <w:rFonts w:cs="Times New Roman"/>
          <w:sz w:val="24"/>
          <w:szCs w:val="24"/>
          <w:lang w:eastAsia="ru-RU"/>
        </w:rPr>
        <w:t xml:space="preserve"> и 202</w:t>
      </w:r>
      <w:r w:rsidR="00BE696F">
        <w:rPr>
          <w:rFonts w:cs="Times New Roman"/>
          <w:sz w:val="24"/>
          <w:szCs w:val="24"/>
          <w:lang w:eastAsia="ru-RU"/>
        </w:rPr>
        <w:t>4</w:t>
      </w:r>
      <w:r w:rsidR="004565D2" w:rsidRPr="004D3245">
        <w:rPr>
          <w:rFonts w:cs="Times New Roman"/>
          <w:sz w:val="24"/>
          <w:szCs w:val="24"/>
          <w:lang w:eastAsia="ru-RU"/>
        </w:rPr>
        <w:t xml:space="preserve"> годов;</w:t>
      </w:r>
    </w:p>
    <w:p w:rsidR="003C4FF6" w:rsidRDefault="003C4FF6" w:rsidP="004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734C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4565D2">
        <w:rPr>
          <w:rFonts w:ascii="Times New Roman CYR" w:hAnsi="Times New Roman CYR" w:cs="Times New Roman CYR"/>
          <w:sz w:val="24"/>
          <w:szCs w:val="24"/>
        </w:rPr>
        <w:t>о</w:t>
      </w:r>
      <w:r w:rsidRPr="004734C2">
        <w:rPr>
          <w:rFonts w:ascii="Times New Roman CYR" w:hAnsi="Times New Roman CYR" w:cs="Times New Roman CYR"/>
          <w:sz w:val="24"/>
          <w:szCs w:val="24"/>
        </w:rPr>
        <w:t xml:space="preserve">тчет Главы </w:t>
      </w:r>
      <w:r w:rsidR="00E66196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 w:rsidRPr="004734C2">
        <w:rPr>
          <w:rFonts w:ascii="Times New Roman CYR" w:hAnsi="Times New Roman CYR" w:cs="Times New Roman CYR"/>
          <w:sz w:val="24"/>
          <w:szCs w:val="24"/>
        </w:rPr>
        <w:t xml:space="preserve"> за 20</w:t>
      </w:r>
      <w:r w:rsidR="00BE696F">
        <w:rPr>
          <w:rFonts w:ascii="Times New Roman CYR" w:hAnsi="Times New Roman CYR" w:cs="Times New Roman CYR"/>
          <w:sz w:val="24"/>
          <w:szCs w:val="24"/>
        </w:rPr>
        <w:t>20</w:t>
      </w:r>
      <w:r w:rsidRPr="004734C2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="004565D2">
        <w:rPr>
          <w:rFonts w:ascii="Times New Roman CYR" w:hAnsi="Times New Roman CYR" w:cs="Times New Roman CYR"/>
          <w:sz w:val="24"/>
          <w:szCs w:val="24"/>
        </w:rPr>
        <w:t>;</w:t>
      </w:r>
    </w:p>
    <w:p w:rsidR="004565D2" w:rsidRDefault="004565D2" w:rsidP="004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прогноз социально-экономического развития Пречистенского сельского поселения Ярославской области на 20</w:t>
      </w:r>
      <w:r w:rsidR="00BF743C">
        <w:rPr>
          <w:rFonts w:ascii="Times New Roman CYR" w:hAnsi="Times New Roman CYR" w:cs="Times New Roman CYR"/>
          <w:sz w:val="24"/>
          <w:szCs w:val="24"/>
        </w:rPr>
        <w:t>2</w:t>
      </w:r>
      <w:r w:rsidR="00BE696F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E696F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E696F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D3A15" w:rsidRPr="00C9022D" w:rsidRDefault="00CD3A15" w:rsidP="00CD3A15">
      <w:pPr>
        <w:overflowPunct w:val="0"/>
        <w:ind w:firstLine="708"/>
        <w:jc w:val="both"/>
        <w:textAlignment w:val="baseline"/>
        <w:rPr>
          <w:rFonts w:cs="Times New Roman"/>
          <w:sz w:val="24"/>
          <w:szCs w:val="24"/>
        </w:rPr>
      </w:pPr>
      <w:proofErr w:type="gramStart"/>
      <w:r w:rsidRPr="004D260D">
        <w:rPr>
          <w:rFonts w:cs="Times New Roman"/>
          <w:sz w:val="24"/>
          <w:szCs w:val="24"/>
        </w:rPr>
        <w:t>Целью основных</w:t>
      </w:r>
      <w:r w:rsidRPr="00C9022D">
        <w:rPr>
          <w:rFonts w:cs="Times New Roman"/>
          <w:sz w:val="24"/>
          <w:szCs w:val="24"/>
        </w:rPr>
        <w:t xml:space="preserve"> направлений бюджетной и налоговой политики </w:t>
      </w:r>
      <w:r w:rsidR="00C9022D" w:rsidRPr="00C9022D">
        <w:rPr>
          <w:rFonts w:cs="Times New Roman"/>
          <w:sz w:val="24"/>
          <w:szCs w:val="24"/>
        </w:rPr>
        <w:t>Пречистенского сельского поселения</w:t>
      </w:r>
      <w:r w:rsidRPr="00C9022D">
        <w:rPr>
          <w:rFonts w:cs="Times New Roman"/>
          <w:sz w:val="24"/>
          <w:szCs w:val="24"/>
        </w:rPr>
        <w:t xml:space="preserve"> Ярославской области является описание условий, принимаемых для составления проекта бюджета </w:t>
      </w:r>
      <w:r w:rsidR="00C9022D" w:rsidRPr="00C9022D">
        <w:rPr>
          <w:rFonts w:cs="Times New Roman"/>
          <w:sz w:val="24"/>
          <w:szCs w:val="24"/>
        </w:rPr>
        <w:t xml:space="preserve">Пречистенского сельского </w:t>
      </w:r>
      <w:r w:rsidRPr="00C9022D">
        <w:rPr>
          <w:rFonts w:cs="Times New Roman"/>
          <w:sz w:val="24"/>
          <w:szCs w:val="24"/>
        </w:rPr>
        <w:t xml:space="preserve">поселения </w:t>
      </w:r>
      <w:r w:rsidR="00E9005C" w:rsidRPr="00E9005C">
        <w:rPr>
          <w:rFonts w:cs="Times New Roman"/>
          <w:sz w:val="24"/>
          <w:szCs w:val="24"/>
        </w:rPr>
        <w:t>на очередной финансовый год и на двухлетний плановый период</w:t>
      </w:r>
      <w:r w:rsidRPr="00C9022D">
        <w:rPr>
          <w:rFonts w:cs="Times New Roman"/>
          <w:sz w:val="24"/>
          <w:szCs w:val="24"/>
        </w:rPr>
        <w:t xml:space="preserve">, основных подходов к его формированию и общего порядка разработки основных характеристик и прогнозируемых параметров бюджета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поселения, а также обеспечение прозрачности и открытости бюджетного планирования, эффективного решения текущих</w:t>
      </w:r>
      <w:proofErr w:type="gramEnd"/>
      <w:r w:rsidRPr="00C9022D">
        <w:rPr>
          <w:rFonts w:cs="Times New Roman"/>
          <w:sz w:val="24"/>
          <w:szCs w:val="24"/>
        </w:rPr>
        <w:t xml:space="preserve"> задач и задач развития в соответствии со стратегией социально-экономического развития </w:t>
      </w:r>
      <w:r w:rsidR="00C9022D" w:rsidRPr="00C9022D">
        <w:rPr>
          <w:rFonts w:cs="Times New Roman"/>
          <w:sz w:val="24"/>
          <w:szCs w:val="24"/>
        </w:rPr>
        <w:t>Пречистенского сельского</w:t>
      </w:r>
      <w:r w:rsidRPr="00C9022D">
        <w:rPr>
          <w:rFonts w:cs="Times New Roman"/>
          <w:sz w:val="24"/>
          <w:szCs w:val="24"/>
        </w:rPr>
        <w:t xml:space="preserve"> поселения в условиях ограниченности бюджетных ресурсов.</w:t>
      </w:r>
    </w:p>
    <w:p w:rsidR="00CD3A15" w:rsidRPr="00C9022D" w:rsidRDefault="00CD3A15" w:rsidP="00CD3A15">
      <w:pPr>
        <w:overflowPunct w:val="0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 xml:space="preserve">В приоритетах бюджетной и налоговой политики </w:t>
      </w:r>
      <w:r w:rsidR="00C9022D" w:rsidRPr="00C9022D">
        <w:rPr>
          <w:rFonts w:cs="Times New Roman"/>
          <w:sz w:val="24"/>
          <w:szCs w:val="24"/>
        </w:rPr>
        <w:t xml:space="preserve">Пречистенского сельского поселения </w:t>
      </w:r>
      <w:r w:rsidRPr="00C9022D">
        <w:rPr>
          <w:rFonts w:cs="Times New Roman"/>
          <w:sz w:val="24"/>
          <w:szCs w:val="24"/>
        </w:rPr>
        <w:t xml:space="preserve">на среднесрочный период сохраняется обеспечение устойчивости бюджета </w:t>
      </w:r>
      <w:r w:rsidR="00C9022D" w:rsidRPr="00C9022D">
        <w:rPr>
          <w:rFonts w:cs="Times New Roman"/>
          <w:sz w:val="24"/>
          <w:szCs w:val="24"/>
        </w:rPr>
        <w:t xml:space="preserve">сельского </w:t>
      </w:r>
      <w:r w:rsidRPr="00C9022D">
        <w:rPr>
          <w:rFonts w:cs="Times New Roman"/>
          <w:sz w:val="24"/>
          <w:szCs w:val="24"/>
        </w:rPr>
        <w:t>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CD3A15" w:rsidRPr="00C9022D" w:rsidRDefault="00CD3A15" w:rsidP="00CD3A15">
      <w:pPr>
        <w:overflowPunct w:val="0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 xml:space="preserve">Исходя из принципов ответственной бюджетной политики, для поддержания сбалансированности бюджета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CD3A15" w:rsidRPr="00C9022D" w:rsidRDefault="00CD3A15" w:rsidP="00CD3A15">
      <w:pPr>
        <w:overflowPunct w:val="0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 xml:space="preserve">Досрочным ориентиром в бюджетной политике должен выступать уровень бюджетных расходов, соответствующий реальным доходам бюджета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поселения.</w:t>
      </w:r>
    </w:p>
    <w:p w:rsidR="00CD3A15" w:rsidRPr="00C9022D" w:rsidRDefault="00CD3A15" w:rsidP="00CD3A15">
      <w:pPr>
        <w:overflowPunct w:val="0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 xml:space="preserve">Основные направления бюджетной и налоговой политики </w:t>
      </w:r>
      <w:r w:rsidR="00C9022D" w:rsidRPr="00C9022D">
        <w:rPr>
          <w:rFonts w:cs="Times New Roman"/>
          <w:sz w:val="24"/>
          <w:szCs w:val="24"/>
        </w:rPr>
        <w:t>Пречистенского сельского поселения</w:t>
      </w:r>
      <w:r w:rsidRPr="00C9022D">
        <w:rPr>
          <w:rFonts w:cs="Times New Roman"/>
          <w:sz w:val="24"/>
          <w:szCs w:val="24"/>
        </w:rPr>
        <w:t xml:space="preserve"> Ярославской области на 202</w:t>
      </w:r>
      <w:r w:rsidR="00E66C40">
        <w:rPr>
          <w:rFonts w:cs="Times New Roman"/>
          <w:sz w:val="24"/>
          <w:szCs w:val="24"/>
        </w:rPr>
        <w:t>2</w:t>
      </w:r>
      <w:r w:rsidRPr="00C9022D">
        <w:rPr>
          <w:rFonts w:cs="Times New Roman"/>
          <w:sz w:val="24"/>
          <w:szCs w:val="24"/>
        </w:rPr>
        <w:t xml:space="preserve"> год и на плановый период 202</w:t>
      </w:r>
      <w:r w:rsidR="00E66C40">
        <w:rPr>
          <w:rFonts w:cs="Times New Roman"/>
          <w:sz w:val="24"/>
          <w:szCs w:val="24"/>
        </w:rPr>
        <w:t>3</w:t>
      </w:r>
      <w:r w:rsidRPr="00C9022D">
        <w:rPr>
          <w:rFonts w:cs="Times New Roman"/>
          <w:sz w:val="24"/>
          <w:szCs w:val="24"/>
        </w:rPr>
        <w:t xml:space="preserve"> и 202</w:t>
      </w:r>
      <w:r w:rsidR="00E66C40">
        <w:rPr>
          <w:rFonts w:cs="Times New Roman"/>
          <w:sz w:val="24"/>
          <w:szCs w:val="24"/>
        </w:rPr>
        <w:t>4</w:t>
      </w:r>
      <w:r w:rsidRPr="00C9022D">
        <w:rPr>
          <w:rFonts w:cs="Times New Roman"/>
          <w:sz w:val="24"/>
          <w:szCs w:val="24"/>
        </w:rPr>
        <w:t xml:space="preserve"> </w:t>
      </w:r>
      <w:r w:rsidRPr="00C9022D">
        <w:rPr>
          <w:rFonts w:cs="Times New Roman"/>
          <w:sz w:val="24"/>
          <w:szCs w:val="24"/>
        </w:rPr>
        <w:lastRenderedPageBreak/>
        <w:t>годов определяют стратегию действий органов местного самоуправления в части доходов, расходов бюджета и межбюджетных отношений.</w:t>
      </w:r>
    </w:p>
    <w:p w:rsidR="00CD3A15" w:rsidRPr="00C9022D" w:rsidRDefault="00CD3A15" w:rsidP="00CD3A15">
      <w:pPr>
        <w:overflowPunct w:val="0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 xml:space="preserve">Бюджетная и налоговая политика </w:t>
      </w:r>
      <w:r w:rsidR="00C9022D" w:rsidRPr="00C9022D">
        <w:rPr>
          <w:rFonts w:cs="Times New Roman"/>
          <w:sz w:val="24"/>
          <w:szCs w:val="24"/>
        </w:rPr>
        <w:t xml:space="preserve">Пречистенского сельского поселения </w:t>
      </w:r>
      <w:r w:rsidRPr="00C9022D">
        <w:rPr>
          <w:rFonts w:cs="Times New Roman"/>
          <w:sz w:val="24"/>
          <w:szCs w:val="24"/>
        </w:rPr>
        <w:t xml:space="preserve">нацелена на улучшение жизни жителей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поселения, бесперебойного функционирования всех систем жизнеобеспечения поселения и их дальнейшего развития в интересах населения. </w:t>
      </w:r>
    </w:p>
    <w:p w:rsidR="00176D91" w:rsidRPr="00C9022D" w:rsidRDefault="00176D91" w:rsidP="004565D2">
      <w:pPr>
        <w:keepNext/>
        <w:keepLines/>
        <w:ind w:firstLine="0"/>
        <w:jc w:val="both"/>
        <w:outlineLvl w:val="0"/>
        <w:rPr>
          <w:rFonts w:eastAsiaTheme="majorEastAsia" w:cs="Times New Roman"/>
          <w:b/>
          <w:bCs/>
          <w:sz w:val="24"/>
          <w:szCs w:val="24"/>
        </w:rPr>
      </w:pPr>
    </w:p>
    <w:p w:rsidR="00B338AC" w:rsidRDefault="00B338AC" w:rsidP="004565D2">
      <w:pPr>
        <w:keepNext/>
        <w:keepLines/>
        <w:ind w:firstLine="0"/>
        <w:jc w:val="both"/>
        <w:outlineLvl w:val="0"/>
        <w:rPr>
          <w:rFonts w:eastAsiaTheme="majorEastAsia" w:cs="Times New Roman"/>
          <w:b/>
          <w:bCs/>
          <w:sz w:val="24"/>
          <w:szCs w:val="24"/>
        </w:rPr>
      </w:pPr>
    </w:p>
    <w:p w:rsidR="00F65EBE" w:rsidRPr="004734C2" w:rsidRDefault="00F65EBE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/>
          <w:bCs/>
          <w:sz w:val="24"/>
          <w:szCs w:val="24"/>
        </w:rPr>
      </w:pPr>
      <w:r w:rsidRPr="004734C2">
        <w:rPr>
          <w:rFonts w:eastAsiaTheme="majorEastAsia" w:cs="Times New Roman"/>
          <w:b/>
          <w:bCs/>
          <w:sz w:val="24"/>
          <w:szCs w:val="24"/>
        </w:rPr>
        <w:t>2. Основные итоги бюджетной политики</w:t>
      </w:r>
      <w:r w:rsidR="003C4FF6" w:rsidRPr="004734C2">
        <w:rPr>
          <w:rFonts w:eastAsiaTheme="majorEastAsia" w:cs="Times New Roman"/>
          <w:b/>
          <w:bCs/>
          <w:sz w:val="24"/>
          <w:szCs w:val="24"/>
        </w:rPr>
        <w:t xml:space="preserve"> </w:t>
      </w:r>
      <w:r w:rsidR="00E66196">
        <w:rPr>
          <w:rFonts w:eastAsiaTheme="majorEastAsia" w:cs="Times New Roman"/>
          <w:b/>
          <w:bCs/>
          <w:sz w:val="24"/>
          <w:szCs w:val="24"/>
        </w:rPr>
        <w:t>сельского поселения</w:t>
      </w:r>
    </w:p>
    <w:p w:rsidR="00F65EBE" w:rsidRPr="004734C2" w:rsidRDefault="00F65EBE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/>
          <w:bCs/>
          <w:sz w:val="24"/>
          <w:szCs w:val="24"/>
        </w:rPr>
      </w:pPr>
      <w:r w:rsidRPr="004734C2">
        <w:rPr>
          <w:rFonts w:eastAsiaTheme="majorEastAsia" w:cs="Times New Roman"/>
          <w:b/>
          <w:bCs/>
          <w:sz w:val="24"/>
          <w:szCs w:val="24"/>
        </w:rPr>
        <w:t>20</w:t>
      </w:r>
      <w:r w:rsidR="00E66C40">
        <w:rPr>
          <w:rFonts w:eastAsiaTheme="majorEastAsia" w:cs="Times New Roman"/>
          <w:b/>
          <w:bCs/>
          <w:sz w:val="24"/>
          <w:szCs w:val="24"/>
        </w:rPr>
        <w:t>20</w:t>
      </w:r>
      <w:r w:rsidRPr="004734C2">
        <w:rPr>
          <w:rFonts w:eastAsiaTheme="majorEastAsia" w:cs="Times New Roman"/>
          <w:b/>
          <w:bCs/>
          <w:sz w:val="24"/>
          <w:szCs w:val="24"/>
        </w:rPr>
        <w:t xml:space="preserve"> </w:t>
      </w:r>
      <w:r w:rsidR="00F55F20">
        <w:rPr>
          <w:rFonts w:eastAsiaTheme="majorEastAsia" w:cs="Times New Roman"/>
          <w:b/>
          <w:bCs/>
          <w:sz w:val="24"/>
          <w:szCs w:val="24"/>
        </w:rPr>
        <w:t xml:space="preserve">года </w:t>
      </w:r>
      <w:r w:rsidRPr="004734C2">
        <w:rPr>
          <w:rFonts w:eastAsiaTheme="majorEastAsia" w:cs="Times New Roman"/>
          <w:b/>
          <w:bCs/>
          <w:sz w:val="24"/>
          <w:szCs w:val="24"/>
        </w:rPr>
        <w:t>- начала 20</w:t>
      </w:r>
      <w:r w:rsidR="00BF743C">
        <w:rPr>
          <w:rFonts w:eastAsiaTheme="majorEastAsia" w:cs="Times New Roman"/>
          <w:b/>
          <w:bCs/>
          <w:sz w:val="24"/>
          <w:szCs w:val="24"/>
        </w:rPr>
        <w:t>2</w:t>
      </w:r>
      <w:r w:rsidR="00E66C40">
        <w:rPr>
          <w:rFonts w:eastAsiaTheme="majorEastAsia" w:cs="Times New Roman"/>
          <w:b/>
          <w:bCs/>
          <w:sz w:val="24"/>
          <w:szCs w:val="24"/>
        </w:rPr>
        <w:t>1</w:t>
      </w:r>
      <w:r w:rsidRPr="004734C2">
        <w:rPr>
          <w:rFonts w:eastAsiaTheme="majorEastAsia" w:cs="Times New Roman"/>
          <w:b/>
          <w:bCs/>
          <w:sz w:val="24"/>
          <w:szCs w:val="24"/>
        </w:rPr>
        <w:t xml:space="preserve"> годов</w:t>
      </w:r>
    </w:p>
    <w:p w:rsidR="00F65EBE" w:rsidRPr="004734C2" w:rsidRDefault="00F65EBE" w:rsidP="00F65EBE">
      <w:pPr>
        <w:keepNext/>
        <w:keepLines/>
        <w:ind w:firstLine="0"/>
        <w:jc w:val="center"/>
        <w:outlineLvl w:val="0"/>
        <w:rPr>
          <w:rFonts w:eastAsiaTheme="majorEastAsia" w:cs="Times New Roman"/>
          <w:bCs/>
          <w:sz w:val="24"/>
          <w:szCs w:val="24"/>
        </w:rPr>
      </w:pPr>
    </w:p>
    <w:p w:rsidR="00DD049F" w:rsidRPr="00DD049F" w:rsidRDefault="00DD049F" w:rsidP="00DD049F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D049F">
        <w:rPr>
          <w:rFonts w:cs="Times New Roman"/>
          <w:sz w:val="24"/>
          <w:szCs w:val="24"/>
          <w:lang w:eastAsia="ru-RU"/>
        </w:rPr>
        <w:t xml:space="preserve">Бюджетная и налоговая политика </w:t>
      </w:r>
      <w:r>
        <w:rPr>
          <w:rFonts w:cs="Times New Roman"/>
          <w:sz w:val="24"/>
          <w:szCs w:val="24"/>
          <w:lang w:eastAsia="ru-RU"/>
        </w:rPr>
        <w:t>Пречистенского</w:t>
      </w:r>
      <w:r w:rsidRPr="00DD049F">
        <w:rPr>
          <w:rFonts w:cs="Times New Roman"/>
          <w:sz w:val="24"/>
          <w:szCs w:val="24"/>
          <w:lang w:eastAsia="ru-RU"/>
        </w:rPr>
        <w:t xml:space="preserve"> на протяжении ряда последних лет ориентирована на концентрацию бюджетных сре</w:t>
      </w:r>
      <w:proofErr w:type="gramStart"/>
      <w:r w:rsidRPr="00DD049F">
        <w:rPr>
          <w:rFonts w:cs="Times New Roman"/>
          <w:sz w:val="24"/>
          <w:szCs w:val="24"/>
          <w:lang w:eastAsia="ru-RU"/>
        </w:rPr>
        <w:t>дств дл</w:t>
      </w:r>
      <w:proofErr w:type="gramEnd"/>
      <w:r w:rsidRPr="00DD049F">
        <w:rPr>
          <w:rFonts w:cs="Times New Roman"/>
          <w:sz w:val="24"/>
          <w:szCs w:val="24"/>
          <w:lang w:eastAsia="ru-RU"/>
        </w:rPr>
        <w:t xml:space="preserve">я решения ключевых проблем развития </w:t>
      </w:r>
      <w:r>
        <w:rPr>
          <w:rFonts w:cs="Times New Roman"/>
          <w:sz w:val="24"/>
          <w:szCs w:val="24"/>
          <w:lang w:eastAsia="ru-RU"/>
        </w:rPr>
        <w:t xml:space="preserve">сельского </w:t>
      </w:r>
      <w:r w:rsidRPr="00DD049F">
        <w:rPr>
          <w:rFonts w:cs="Times New Roman"/>
          <w:sz w:val="24"/>
          <w:szCs w:val="24"/>
          <w:lang w:eastAsia="ru-RU"/>
        </w:rPr>
        <w:t>поселения.</w:t>
      </w:r>
    </w:p>
    <w:p w:rsidR="007B7564" w:rsidRPr="004734C2" w:rsidRDefault="00DD049F" w:rsidP="00DD049F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D049F">
        <w:rPr>
          <w:rFonts w:cs="Times New Roman"/>
          <w:sz w:val="24"/>
          <w:szCs w:val="24"/>
          <w:lang w:eastAsia="ru-RU"/>
        </w:rPr>
        <w:t>Основным резервом в отчетном периоде являлось повышение эффективности бюджетных расходов в цело</w:t>
      </w:r>
      <w:r>
        <w:rPr>
          <w:rFonts w:cs="Times New Roman"/>
          <w:sz w:val="24"/>
          <w:szCs w:val="24"/>
          <w:lang w:eastAsia="ru-RU"/>
        </w:rPr>
        <w:t>м</w:t>
      </w:r>
      <w:r w:rsidRPr="00DD049F">
        <w:rPr>
          <w:rFonts w:cs="Times New Roman"/>
          <w:sz w:val="24"/>
          <w:szCs w:val="24"/>
          <w:lang w:eastAsia="ru-RU"/>
        </w:rPr>
        <w:t>, в том числе за счет оптимизации закупок для муниципальных нужд.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7B7564" w:rsidRPr="004734C2">
        <w:rPr>
          <w:rFonts w:cs="Times New Roman"/>
          <w:sz w:val="24"/>
          <w:szCs w:val="24"/>
          <w:lang w:eastAsia="ru-RU"/>
        </w:rPr>
        <w:t>В целях оптимизации расходов муниципальных программ и непрограммных расходов бюджета проводится ряд мероприятий:</w:t>
      </w:r>
    </w:p>
    <w:p w:rsidR="007B7564" w:rsidRPr="004734C2" w:rsidRDefault="007B7564" w:rsidP="007B75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- мониторинг экономии бюджетных средств, образовавшейся в результате заключения контрактов (договоров)</w:t>
      </w:r>
      <w:r w:rsidRPr="004734C2">
        <w:rPr>
          <w:sz w:val="24"/>
          <w:szCs w:val="24"/>
        </w:rPr>
        <w:t xml:space="preserve"> на поставки товаров, </w:t>
      </w:r>
      <w:r>
        <w:rPr>
          <w:sz w:val="24"/>
          <w:szCs w:val="24"/>
        </w:rPr>
        <w:t xml:space="preserve">оказания </w:t>
      </w:r>
      <w:r w:rsidRPr="004734C2">
        <w:rPr>
          <w:sz w:val="24"/>
          <w:szCs w:val="24"/>
        </w:rPr>
        <w:t>услуг, выполнение работ для муницип</w:t>
      </w:r>
      <w:r>
        <w:rPr>
          <w:sz w:val="24"/>
          <w:szCs w:val="24"/>
        </w:rPr>
        <w:t>альных нужд</w:t>
      </w:r>
      <w:r w:rsidR="008E11D6">
        <w:rPr>
          <w:sz w:val="24"/>
          <w:szCs w:val="24"/>
        </w:rPr>
        <w:t>;</w:t>
      </w:r>
    </w:p>
    <w:p w:rsidR="008E11D6" w:rsidRDefault="007B7564" w:rsidP="002F11E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проведение </w:t>
      </w:r>
      <w:proofErr w:type="gramStart"/>
      <w:r w:rsidRPr="004734C2">
        <w:rPr>
          <w:rFonts w:cs="Times New Roman"/>
          <w:sz w:val="24"/>
          <w:szCs w:val="24"/>
          <w:lang w:eastAsia="ru-RU"/>
        </w:rPr>
        <w:t xml:space="preserve">ревизии эффективности расходов бюджета </w:t>
      </w:r>
      <w:r>
        <w:rPr>
          <w:rFonts w:cs="Times New Roman"/>
          <w:sz w:val="24"/>
          <w:szCs w:val="24"/>
          <w:lang w:eastAsia="ru-RU"/>
        </w:rPr>
        <w:t>сельского поселения</w:t>
      </w:r>
      <w:proofErr w:type="gramEnd"/>
      <w:r w:rsidR="008E11D6">
        <w:rPr>
          <w:rFonts w:cs="Times New Roman"/>
          <w:sz w:val="24"/>
          <w:szCs w:val="24"/>
          <w:lang w:eastAsia="ru-RU"/>
        </w:rPr>
        <w:t>;</w:t>
      </w:r>
    </w:p>
    <w:p w:rsidR="008E11D6" w:rsidRPr="008E11D6" w:rsidRDefault="008E11D6" w:rsidP="008E11D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E11D6">
        <w:rPr>
          <w:rFonts w:cs="Times New Roman"/>
          <w:sz w:val="24"/>
          <w:szCs w:val="24"/>
          <w:lang w:eastAsia="ru-RU"/>
        </w:rPr>
        <w:t>- оптимизация расходов на содержание казенного учреждения;</w:t>
      </w:r>
    </w:p>
    <w:p w:rsidR="008E11D6" w:rsidRPr="008E11D6" w:rsidRDefault="008E11D6" w:rsidP="00DB430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E11D6">
        <w:rPr>
          <w:rFonts w:cs="Times New Roman"/>
          <w:sz w:val="24"/>
          <w:szCs w:val="24"/>
          <w:lang w:eastAsia="ru-RU"/>
        </w:rPr>
        <w:t>- инвентаризация кредиторской задолженности казенных учреждений, анализ факторов ее возникновения.</w:t>
      </w:r>
    </w:p>
    <w:p w:rsidR="00F65EBE" w:rsidRPr="004734C2" w:rsidRDefault="007D7324" w:rsidP="001D6704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34C2">
        <w:rPr>
          <w:sz w:val="24"/>
          <w:szCs w:val="24"/>
          <w:lang w:eastAsia="ru-RU"/>
        </w:rPr>
        <w:t>Б</w:t>
      </w:r>
      <w:r w:rsidR="00F65EBE" w:rsidRPr="004734C2">
        <w:rPr>
          <w:sz w:val="24"/>
          <w:szCs w:val="24"/>
          <w:lang w:eastAsia="ru-RU"/>
        </w:rPr>
        <w:t xml:space="preserve">юджет </w:t>
      </w:r>
      <w:r w:rsidR="00F23142">
        <w:rPr>
          <w:color w:val="000000"/>
          <w:sz w:val="24"/>
          <w:szCs w:val="24"/>
          <w:lang w:eastAsia="ru-RU"/>
        </w:rPr>
        <w:t>Пречистенского сельского поселения Ярославской области</w:t>
      </w:r>
      <w:r w:rsidR="00F23142" w:rsidRPr="004734C2">
        <w:rPr>
          <w:sz w:val="24"/>
          <w:szCs w:val="24"/>
          <w:lang w:eastAsia="ru-RU"/>
        </w:rPr>
        <w:t xml:space="preserve"> </w:t>
      </w:r>
      <w:r w:rsidR="00F65EBE" w:rsidRPr="004734C2">
        <w:rPr>
          <w:sz w:val="24"/>
          <w:szCs w:val="24"/>
          <w:lang w:eastAsia="ru-RU"/>
        </w:rPr>
        <w:t>за 20</w:t>
      </w:r>
      <w:r w:rsidR="00E66C40">
        <w:rPr>
          <w:sz w:val="24"/>
          <w:szCs w:val="24"/>
          <w:lang w:eastAsia="ru-RU"/>
        </w:rPr>
        <w:t>20</w:t>
      </w:r>
      <w:r w:rsidR="00F65EBE" w:rsidRPr="004734C2">
        <w:rPr>
          <w:sz w:val="24"/>
          <w:szCs w:val="24"/>
          <w:lang w:eastAsia="ru-RU"/>
        </w:rPr>
        <w:t xml:space="preserve"> го</w:t>
      </w:r>
      <w:r w:rsidR="007D79D2" w:rsidRPr="004734C2">
        <w:rPr>
          <w:sz w:val="24"/>
          <w:szCs w:val="24"/>
          <w:lang w:eastAsia="ru-RU"/>
        </w:rPr>
        <w:t xml:space="preserve">д исполнен по доходам в сумме </w:t>
      </w:r>
      <w:r w:rsidR="00E66C40">
        <w:rPr>
          <w:sz w:val="24"/>
          <w:szCs w:val="24"/>
          <w:lang w:eastAsia="ru-RU"/>
        </w:rPr>
        <w:t>20 961,5</w:t>
      </w:r>
      <w:r w:rsidRPr="004734C2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Pr="004734C2">
        <w:rPr>
          <w:sz w:val="24"/>
          <w:szCs w:val="24"/>
          <w:lang w:eastAsia="ru-RU"/>
        </w:rPr>
        <w:t>.</w:t>
      </w:r>
      <w:r w:rsidR="00F65EBE" w:rsidRPr="004734C2">
        <w:rPr>
          <w:sz w:val="24"/>
          <w:szCs w:val="24"/>
          <w:lang w:eastAsia="ru-RU"/>
        </w:rPr>
        <w:t xml:space="preserve"> рублей (</w:t>
      </w:r>
      <w:r w:rsidR="00E71E7B">
        <w:rPr>
          <w:sz w:val="24"/>
          <w:szCs w:val="24"/>
          <w:lang w:eastAsia="ru-RU"/>
        </w:rPr>
        <w:t>9</w:t>
      </w:r>
      <w:r w:rsidR="004565D2">
        <w:rPr>
          <w:sz w:val="24"/>
          <w:szCs w:val="24"/>
          <w:lang w:eastAsia="ru-RU"/>
        </w:rPr>
        <w:t>8</w:t>
      </w:r>
      <w:r w:rsidR="00E71E7B">
        <w:rPr>
          <w:sz w:val="24"/>
          <w:szCs w:val="24"/>
          <w:lang w:eastAsia="ru-RU"/>
        </w:rPr>
        <w:t>,</w:t>
      </w:r>
      <w:r w:rsidR="00E66C40">
        <w:rPr>
          <w:sz w:val="24"/>
          <w:szCs w:val="24"/>
          <w:lang w:eastAsia="ru-RU"/>
        </w:rPr>
        <w:t>1</w:t>
      </w:r>
      <w:r w:rsidR="00F65EBE" w:rsidRPr="004734C2">
        <w:rPr>
          <w:sz w:val="24"/>
          <w:szCs w:val="24"/>
          <w:lang w:eastAsia="ru-RU"/>
        </w:rPr>
        <w:t xml:space="preserve"> процента к годовому плану), профинансировано расходов </w:t>
      </w:r>
      <w:r w:rsidR="00E66C40">
        <w:rPr>
          <w:sz w:val="24"/>
          <w:szCs w:val="24"/>
          <w:lang w:eastAsia="ru-RU"/>
        </w:rPr>
        <w:t>19 082,4</w:t>
      </w:r>
      <w:r w:rsidR="00F65EBE" w:rsidRPr="004734C2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F65EBE" w:rsidRPr="004734C2">
        <w:rPr>
          <w:sz w:val="24"/>
          <w:szCs w:val="24"/>
          <w:lang w:eastAsia="ru-RU"/>
        </w:rPr>
        <w:t>. рублей (</w:t>
      </w:r>
      <w:r w:rsidR="00E66C40">
        <w:rPr>
          <w:sz w:val="24"/>
          <w:szCs w:val="24"/>
          <w:lang w:eastAsia="ru-RU"/>
        </w:rPr>
        <w:t>95,4</w:t>
      </w:r>
      <w:r w:rsidR="00F65EBE" w:rsidRPr="004734C2">
        <w:rPr>
          <w:sz w:val="24"/>
          <w:szCs w:val="24"/>
          <w:lang w:eastAsia="ru-RU"/>
        </w:rPr>
        <w:t xml:space="preserve"> процент</w:t>
      </w:r>
      <w:r w:rsidR="00B03839">
        <w:rPr>
          <w:sz w:val="24"/>
          <w:szCs w:val="24"/>
          <w:lang w:eastAsia="ru-RU"/>
        </w:rPr>
        <w:t>а</w:t>
      </w:r>
      <w:r w:rsidR="00F65EBE" w:rsidRPr="004734C2">
        <w:rPr>
          <w:sz w:val="24"/>
          <w:szCs w:val="24"/>
          <w:lang w:eastAsia="ru-RU"/>
        </w:rPr>
        <w:t xml:space="preserve">), </w:t>
      </w:r>
      <w:r w:rsidR="00B03839">
        <w:rPr>
          <w:sz w:val="24"/>
          <w:szCs w:val="24"/>
          <w:lang w:eastAsia="ru-RU"/>
        </w:rPr>
        <w:t>про</w:t>
      </w:r>
      <w:r w:rsidR="00380279">
        <w:rPr>
          <w:sz w:val="24"/>
          <w:szCs w:val="24"/>
          <w:lang w:eastAsia="ru-RU"/>
        </w:rPr>
        <w:t>фицит</w:t>
      </w:r>
      <w:r w:rsidR="00F65EBE" w:rsidRPr="004734C2">
        <w:rPr>
          <w:sz w:val="24"/>
          <w:szCs w:val="24"/>
          <w:lang w:eastAsia="ru-RU"/>
        </w:rPr>
        <w:t xml:space="preserve"> – </w:t>
      </w:r>
      <w:r w:rsidR="00B03839">
        <w:rPr>
          <w:sz w:val="24"/>
          <w:szCs w:val="24"/>
          <w:lang w:eastAsia="ru-RU"/>
        </w:rPr>
        <w:t>1</w:t>
      </w:r>
      <w:r w:rsidR="00E66C40">
        <w:rPr>
          <w:sz w:val="24"/>
          <w:szCs w:val="24"/>
          <w:lang w:eastAsia="ru-RU"/>
        </w:rPr>
        <w:t> 879,0</w:t>
      </w:r>
      <w:r w:rsidR="00F65EBE" w:rsidRPr="004734C2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F65EBE" w:rsidRPr="004734C2">
        <w:rPr>
          <w:sz w:val="24"/>
          <w:szCs w:val="24"/>
          <w:lang w:eastAsia="ru-RU"/>
        </w:rPr>
        <w:t>. рублей.</w:t>
      </w:r>
      <w:r w:rsidR="002F11EA">
        <w:rPr>
          <w:sz w:val="24"/>
          <w:szCs w:val="24"/>
          <w:lang w:eastAsia="ru-RU"/>
        </w:rPr>
        <w:t xml:space="preserve"> </w:t>
      </w:r>
    </w:p>
    <w:p w:rsidR="006F6877" w:rsidRDefault="009D6D39" w:rsidP="006F6877">
      <w:pPr>
        <w:pStyle w:val="ConsPlusNormal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D7324" w:rsidRPr="007D7324">
        <w:rPr>
          <w:sz w:val="24"/>
          <w:szCs w:val="24"/>
          <w:lang w:eastAsia="ru-RU"/>
        </w:rPr>
        <w:t xml:space="preserve">Расходы на социальную сферу составляют </w:t>
      </w:r>
      <w:r w:rsidR="004F4188">
        <w:rPr>
          <w:sz w:val="24"/>
          <w:szCs w:val="24"/>
          <w:lang w:eastAsia="ru-RU"/>
        </w:rPr>
        <w:t>172,1</w:t>
      </w:r>
      <w:r w:rsidR="007D7324" w:rsidRPr="007D7324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7D7324" w:rsidRPr="007D7324">
        <w:rPr>
          <w:sz w:val="24"/>
          <w:szCs w:val="24"/>
          <w:lang w:eastAsia="ru-RU"/>
        </w:rPr>
        <w:t xml:space="preserve">. рублей, или </w:t>
      </w:r>
      <w:r w:rsidR="0035273B">
        <w:rPr>
          <w:sz w:val="24"/>
          <w:szCs w:val="24"/>
          <w:lang w:eastAsia="ru-RU"/>
        </w:rPr>
        <w:t>0</w:t>
      </w:r>
      <w:r w:rsidR="004F4188">
        <w:rPr>
          <w:sz w:val="24"/>
          <w:szCs w:val="24"/>
          <w:lang w:eastAsia="ru-RU"/>
        </w:rPr>
        <w:t>,9</w:t>
      </w:r>
      <w:r w:rsidR="007D7324" w:rsidRPr="007D7324">
        <w:rPr>
          <w:sz w:val="24"/>
          <w:szCs w:val="24"/>
          <w:lang w:eastAsia="ru-RU"/>
        </w:rPr>
        <w:t xml:space="preserve"> процент</w:t>
      </w:r>
      <w:r w:rsidR="00340518">
        <w:rPr>
          <w:sz w:val="24"/>
          <w:szCs w:val="24"/>
          <w:lang w:eastAsia="ru-RU"/>
        </w:rPr>
        <w:t>а</w:t>
      </w:r>
      <w:r w:rsidR="007D7324" w:rsidRPr="007D7324">
        <w:rPr>
          <w:sz w:val="24"/>
          <w:szCs w:val="24"/>
          <w:lang w:eastAsia="ru-RU"/>
        </w:rPr>
        <w:t xml:space="preserve"> всех расходов бюджета</w:t>
      </w:r>
      <w:r w:rsidR="00A42437" w:rsidRPr="004734C2">
        <w:rPr>
          <w:sz w:val="24"/>
          <w:szCs w:val="24"/>
          <w:lang w:eastAsia="ru-RU"/>
        </w:rPr>
        <w:t xml:space="preserve"> </w:t>
      </w:r>
      <w:r w:rsidR="00765CBC">
        <w:rPr>
          <w:sz w:val="24"/>
          <w:szCs w:val="24"/>
          <w:lang w:eastAsia="ru-RU"/>
        </w:rPr>
        <w:t>сельского поселения</w:t>
      </w:r>
      <w:r w:rsidR="007D7324" w:rsidRPr="007D7324">
        <w:rPr>
          <w:sz w:val="24"/>
          <w:szCs w:val="24"/>
          <w:lang w:eastAsia="ru-RU"/>
        </w:rPr>
        <w:t xml:space="preserve">, 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расходы отраслей производственной сферы – 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9 </w:t>
      </w:r>
      <w:r w:rsidR="0035273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0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41,5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тыс</w:t>
      </w:r>
      <w:r w:rsidR="00765CBC" w:rsidRPr="007D7324">
        <w:rPr>
          <w:sz w:val="24"/>
          <w:szCs w:val="24"/>
          <w:lang w:eastAsia="ru-RU"/>
        </w:rPr>
        <w:t>. рублей</w:t>
      </w:r>
      <w:r w:rsidR="00765CBC">
        <w:rPr>
          <w:sz w:val="24"/>
          <w:szCs w:val="24"/>
          <w:lang w:eastAsia="ru-RU"/>
        </w:rPr>
        <w:t xml:space="preserve"> (</w:t>
      </w:r>
      <w:r w:rsidR="0035273B">
        <w:rPr>
          <w:sz w:val="24"/>
          <w:szCs w:val="24"/>
          <w:lang w:eastAsia="ru-RU"/>
        </w:rPr>
        <w:t>4</w:t>
      </w:r>
      <w:r w:rsidR="004F4188">
        <w:rPr>
          <w:sz w:val="24"/>
          <w:szCs w:val="24"/>
          <w:lang w:eastAsia="ru-RU"/>
        </w:rPr>
        <w:t>7</w:t>
      </w:r>
      <w:r w:rsidR="0035273B">
        <w:rPr>
          <w:sz w:val="24"/>
          <w:szCs w:val="24"/>
          <w:lang w:eastAsia="ru-RU"/>
        </w:rPr>
        <w:t>,</w:t>
      </w:r>
      <w:r w:rsidR="004F4188">
        <w:rPr>
          <w:sz w:val="24"/>
          <w:szCs w:val="24"/>
          <w:lang w:eastAsia="ru-RU"/>
        </w:rPr>
        <w:t>4</w:t>
      </w:r>
      <w:r w:rsidR="00765CBC">
        <w:rPr>
          <w:sz w:val="24"/>
          <w:szCs w:val="24"/>
          <w:lang w:eastAsia="ru-RU"/>
        </w:rPr>
        <w:t xml:space="preserve"> процента)</w:t>
      </w:r>
      <w:r w:rsidR="00765CBC" w:rsidRPr="005851B2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расходы на содержание органов местного самоуправления составили </w:t>
      </w:r>
      <w:r w:rsidR="0049572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4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 </w:t>
      </w:r>
      <w:r w:rsidR="0035273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8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19,1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тыс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</w:t>
      </w:r>
      <w:r w:rsidR="00765CBC" w:rsidRPr="005851B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руб</w:t>
      </w:r>
      <w:r w:rsidR="00765CBC">
        <w:rPr>
          <w:rFonts w:ascii="Times New Roman CYR" w:hAnsi="Times New Roman CYR" w:cs="Times New Roman CYR"/>
          <w:sz w:val="24"/>
          <w:szCs w:val="24"/>
          <w:lang w:eastAsia="ru-RU"/>
        </w:rPr>
        <w:t>. (</w:t>
      </w:r>
      <w:r w:rsidR="0035273B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4F4188">
        <w:rPr>
          <w:rFonts w:ascii="Times New Roman CYR" w:hAnsi="Times New Roman CYR" w:cs="Times New Roman CYR"/>
          <w:sz w:val="24"/>
          <w:szCs w:val="24"/>
          <w:lang w:eastAsia="ru-RU"/>
        </w:rPr>
        <w:t>5,2</w:t>
      </w:r>
      <w:r w:rsidR="00765C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процента)</w:t>
      </w:r>
      <w:r w:rsidR="00765CBC" w:rsidRPr="005851B2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межбюджетные трансферты муниципальному району 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66,1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тыс. р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уб. (</w:t>
      </w:r>
      <w:r w:rsidR="00C471A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0,3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процента</w:t>
      </w:r>
      <w:r w:rsidR="00765CBC" w:rsidRPr="005851B2">
        <w:rPr>
          <w:rFonts w:ascii="Times New Roman CYR" w:hAnsi="Times New Roman CYR" w:cs="Times New Roman CYR"/>
          <w:sz w:val="24"/>
          <w:szCs w:val="24"/>
          <w:lang w:eastAsia="ru-RU"/>
        </w:rPr>
        <w:t>),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национальная оборона, национальная безопасность и правоохранительная деятельность 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242,6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тыс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 руб. (</w:t>
      </w:r>
      <w:r w:rsidR="00D85A5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1,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3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процента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), </w:t>
      </w:r>
      <w:r w:rsidR="00C471A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физическая культура и спорт 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3 197,0</w:t>
      </w:r>
      <w:r w:rsidR="0035273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C471A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тыс. рублей (</w:t>
      </w:r>
      <w:r w:rsidR="0035273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1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6</w:t>
      </w:r>
      <w:r w:rsidR="0035273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,8</w:t>
      </w:r>
      <w:r w:rsidR="00C471A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процента), 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прочие расходы составили </w:t>
      </w:r>
      <w:r w:rsidR="0049572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1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 544,0</w:t>
      </w:r>
      <w:r w:rsidR="0035273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тыс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 руб. (</w:t>
      </w:r>
      <w:r w:rsidR="004F418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8,1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процент</w:t>
      </w:r>
      <w:r w:rsidR="00D85A5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).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D7324" w:rsidRPr="007D7324">
        <w:rPr>
          <w:sz w:val="24"/>
          <w:szCs w:val="24"/>
          <w:lang w:eastAsia="ru-RU"/>
        </w:rPr>
        <w:t xml:space="preserve">Программная часть </w:t>
      </w:r>
      <w:r w:rsidR="00813D63">
        <w:rPr>
          <w:sz w:val="24"/>
          <w:szCs w:val="24"/>
          <w:lang w:eastAsia="ru-RU"/>
        </w:rPr>
        <w:t xml:space="preserve">расходов </w:t>
      </w:r>
      <w:r w:rsidR="007D7324" w:rsidRPr="007D7324">
        <w:rPr>
          <w:sz w:val="24"/>
          <w:szCs w:val="24"/>
          <w:lang w:eastAsia="ru-RU"/>
        </w:rPr>
        <w:t xml:space="preserve">бюджета составляет </w:t>
      </w:r>
      <w:r w:rsidR="003C6F1F">
        <w:rPr>
          <w:sz w:val="24"/>
          <w:szCs w:val="24"/>
          <w:lang w:eastAsia="ru-RU"/>
        </w:rPr>
        <w:t>73,1</w:t>
      </w:r>
      <w:r w:rsidR="007D7324" w:rsidRPr="007D7324">
        <w:rPr>
          <w:sz w:val="24"/>
          <w:szCs w:val="24"/>
          <w:lang w:eastAsia="ru-RU"/>
        </w:rPr>
        <w:t xml:space="preserve"> процента от общей суммы расходов, исполнена в сумме </w:t>
      </w:r>
      <w:r w:rsidR="003C6F1F">
        <w:rPr>
          <w:sz w:val="24"/>
          <w:szCs w:val="24"/>
          <w:lang w:eastAsia="ru-RU"/>
        </w:rPr>
        <w:t>13 951,7</w:t>
      </w:r>
      <w:r w:rsidR="007D7324" w:rsidRPr="007D7324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7D7324" w:rsidRPr="007D7324">
        <w:rPr>
          <w:sz w:val="24"/>
          <w:szCs w:val="24"/>
          <w:lang w:eastAsia="ru-RU"/>
        </w:rPr>
        <w:t>. рублей.</w:t>
      </w:r>
      <w:r w:rsidR="006F6877" w:rsidRPr="006F6877">
        <w:rPr>
          <w:color w:val="000000"/>
          <w:sz w:val="24"/>
          <w:szCs w:val="24"/>
          <w:lang w:eastAsia="ru-RU"/>
        </w:rPr>
        <w:t xml:space="preserve"> </w:t>
      </w:r>
    </w:p>
    <w:p w:rsidR="006F6877" w:rsidRDefault="006F6877" w:rsidP="006F68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34C2">
        <w:rPr>
          <w:color w:val="000000"/>
          <w:sz w:val="24"/>
          <w:szCs w:val="24"/>
          <w:lang w:eastAsia="ru-RU"/>
        </w:rPr>
        <w:t>В 20</w:t>
      </w:r>
      <w:r w:rsidR="0035273B">
        <w:rPr>
          <w:color w:val="000000"/>
          <w:sz w:val="24"/>
          <w:szCs w:val="24"/>
          <w:lang w:eastAsia="ru-RU"/>
        </w:rPr>
        <w:t>2</w:t>
      </w:r>
      <w:r w:rsidR="003C6F1F">
        <w:rPr>
          <w:color w:val="000000"/>
          <w:sz w:val="24"/>
          <w:szCs w:val="24"/>
          <w:lang w:eastAsia="ru-RU"/>
        </w:rPr>
        <w:t>1</w:t>
      </w:r>
      <w:r w:rsidRPr="004734C2">
        <w:rPr>
          <w:color w:val="000000"/>
          <w:sz w:val="24"/>
          <w:szCs w:val="24"/>
          <w:lang w:eastAsia="ru-RU"/>
        </w:rPr>
        <w:t xml:space="preserve"> году</w:t>
      </w:r>
      <w:r>
        <w:rPr>
          <w:color w:val="000000"/>
          <w:sz w:val="24"/>
          <w:szCs w:val="24"/>
          <w:lang w:eastAsia="ru-RU"/>
        </w:rPr>
        <w:t xml:space="preserve"> в поселении</w:t>
      </w:r>
      <w:r w:rsidRPr="004734C2">
        <w:rPr>
          <w:color w:val="000000"/>
          <w:sz w:val="24"/>
          <w:szCs w:val="24"/>
          <w:lang w:eastAsia="ru-RU"/>
        </w:rPr>
        <w:t xml:space="preserve"> действуют </w:t>
      </w:r>
      <w:r>
        <w:rPr>
          <w:color w:val="000000"/>
          <w:sz w:val="24"/>
          <w:szCs w:val="24"/>
          <w:lang w:eastAsia="ru-RU"/>
        </w:rPr>
        <w:t>1</w:t>
      </w:r>
      <w:r w:rsidR="003C6F1F">
        <w:rPr>
          <w:color w:val="000000"/>
          <w:sz w:val="24"/>
          <w:szCs w:val="24"/>
          <w:lang w:eastAsia="ru-RU"/>
        </w:rPr>
        <w:t>3</w:t>
      </w:r>
      <w:r w:rsidRPr="004734C2">
        <w:rPr>
          <w:color w:val="000000"/>
          <w:sz w:val="24"/>
          <w:szCs w:val="24"/>
          <w:lang w:eastAsia="ru-RU"/>
        </w:rPr>
        <w:t xml:space="preserve"> муниципальных программ </w:t>
      </w:r>
      <w:r>
        <w:rPr>
          <w:color w:val="000000"/>
          <w:sz w:val="24"/>
          <w:szCs w:val="24"/>
          <w:lang w:eastAsia="ru-RU"/>
        </w:rPr>
        <w:t>Пречистенского сельского поселения Ярославской области</w:t>
      </w:r>
      <w:r w:rsidRPr="004734C2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включающих в себя</w:t>
      </w:r>
      <w:r w:rsidRPr="004734C2">
        <w:rPr>
          <w:color w:val="000000"/>
          <w:sz w:val="24"/>
          <w:szCs w:val="24"/>
          <w:lang w:eastAsia="ru-RU"/>
        </w:rPr>
        <w:t xml:space="preserve"> </w:t>
      </w:r>
      <w:r w:rsidR="003C6F1F">
        <w:rPr>
          <w:color w:val="000000"/>
          <w:sz w:val="24"/>
          <w:szCs w:val="24"/>
          <w:lang w:eastAsia="ru-RU"/>
        </w:rPr>
        <w:t>10</w:t>
      </w:r>
      <w:r>
        <w:rPr>
          <w:color w:val="000000"/>
          <w:sz w:val="24"/>
          <w:szCs w:val="24"/>
          <w:lang w:eastAsia="ru-RU"/>
        </w:rPr>
        <w:t xml:space="preserve"> подпрограмм</w:t>
      </w:r>
      <w:r w:rsidR="008E11D6">
        <w:rPr>
          <w:color w:val="000000"/>
          <w:sz w:val="24"/>
          <w:szCs w:val="24"/>
          <w:lang w:eastAsia="ru-RU"/>
        </w:rPr>
        <w:t xml:space="preserve"> и одно основное мероприятие</w:t>
      </w:r>
      <w:r>
        <w:rPr>
          <w:color w:val="000000"/>
          <w:sz w:val="24"/>
          <w:szCs w:val="24"/>
          <w:lang w:eastAsia="ru-RU"/>
        </w:rPr>
        <w:t>.</w:t>
      </w:r>
      <w:r w:rsidRPr="004734C2">
        <w:rPr>
          <w:color w:val="000000"/>
          <w:sz w:val="24"/>
          <w:szCs w:val="24"/>
          <w:lang w:eastAsia="ru-RU"/>
        </w:rPr>
        <w:t xml:space="preserve"> Муниципальные программы </w:t>
      </w:r>
      <w:r>
        <w:rPr>
          <w:color w:val="000000"/>
          <w:sz w:val="24"/>
          <w:szCs w:val="24"/>
          <w:lang w:eastAsia="ru-RU"/>
        </w:rPr>
        <w:t>Пречистенского сельского поселения Ярославской области</w:t>
      </w:r>
      <w:r w:rsidRPr="004734C2">
        <w:rPr>
          <w:color w:val="000000"/>
          <w:sz w:val="24"/>
          <w:szCs w:val="24"/>
          <w:lang w:eastAsia="ru-RU"/>
        </w:rPr>
        <w:t xml:space="preserve"> разработаны</w:t>
      </w:r>
      <w:r w:rsidRPr="004734C2">
        <w:rPr>
          <w:sz w:val="24"/>
          <w:szCs w:val="24"/>
        </w:rPr>
        <w:t xml:space="preserve"> в соответствии с приоритетами социально-экономического развития </w:t>
      </w:r>
      <w:r>
        <w:rPr>
          <w:sz w:val="24"/>
          <w:szCs w:val="24"/>
        </w:rPr>
        <w:t>сельского поселения</w:t>
      </w:r>
      <w:r w:rsidRPr="004734C2">
        <w:rPr>
          <w:sz w:val="24"/>
          <w:szCs w:val="24"/>
        </w:rPr>
        <w:t xml:space="preserve"> и </w:t>
      </w:r>
      <w:r w:rsidRPr="004734C2">
        <w:rPr>
          <w:color w:val="000000"/>
          <w:sz w:val="24"/>
          <w:szCs w:val="24"/>
          <w:lang w:eastAsia="ru-RU"/>
        </w:rPr>
        <w:t>с учетом положений соответствующих государственных программ Ярославской области.</w:t>
      </w:r>
    </w:p>
    <w:p w:rsidR="008E11D6" w:rsidRPr="008E11D6" w:rsidRDefault="008E11D6" w:rsidP="008E11D6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8E11D6">
        <w:rPr>
          <w:rFonts w:cs="Times New Roman"/>
          <w:sz w:val="24"/>
          <w:szCs w:val="24"/>
          <w:lang w:eastAsia="ru-RU"/>
        </w:rPr>
        <w:t xml:space="preserve">В сложных экономических условиях Администрации </w:t>
      </w:r>
      <w:r>
        <w:rPr>
          <w:rFonts w:cs="Times New Roman"/>
          <w:sz w:val="24"/>
          <w:szCs w:val="24"/>
          <w:lang w:eastAsia="ru-RU"/>
        </w:rPr>
        <w:t>Пречистенского сельского</w:t>
      </w:r>
      <w:r w:rsidRPr="008E11D6">
        <w:rPr>
          <w:rFonts w:cs="Times New Roman"/>
          <w:sz w:val="24"/>
          <w:szCs w:val="24"/>
          <w:lang w:eastAsia="ru-RU"/>
        </w:rPr>
        <w:t xml:space="preserve"> поселения </w:t>
      </w:r>
      <w:r>
        <w:rPr>
          <w:rFonts w:cs="Times New Roman"/>
          <w:sz w:val="24"/>
          <w:szCs w:val="24"/>
          <w:lang w:eastAsia="ru-RU"/>
        </w:rPr>
        <w:t>Ярославской области</w:t>
      </w:r>
      <w:r w:rsidR="003C6F1F">
        <w:rPr>
          <w:rFonts w:cs="Times New Roman"/>
          <w:sz w:val="24"/>
          <w:szCs w:val="24"/>
          <w:lang w:eastAsia="ru-RU"/>
        </w:rPr>
        <w:t xml:space="preserve"> удалось в 2020</w:t>
      </w:r>
      <w:r w:rsidRPr="008E11D6">
        <w:rPr>
          <w:rFonts w:cs="Times New Roman"/>
          <w:sz w:val="24"/>
          <w:szCs w:val="24"/>
          <w:lang w:eastAsia="ru-RU"/>
        </w:rPr>
        <w:t xml:space="preserve"> году обеспечить финансирование всех социальных обязательств, в том числе вовремя выплатить заработную плату работникам Администрации поселения и подведомственного муниципального казенного учреждения, обеспечить социальные выплаты и другие обязательства.</w:t>
      </w:r>
    </w:p>
    <w:p w:rsidR="008E11D6" w:rsidRDefault="008E11D6" w:rsidP="007D7324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F65EBE" w:rsidRPr="004734C2" w:rsidRDefault="00F65EBE" w:rsidP="00F65EBE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cs="Times New Roman"/>
          <w:sz w:val="24"/>
          <w:szCs w:val="24"/>
          <w:highlight w:val="yellow"/>
          <w:lang w:eastAsia="ru-RU"/>
        </w:rPr>
      </w:pPr>
    </w:p>
    <w:p w:rsidR="00F65EBE" w:rsidRDefault="00F65EBE" w:rsidP="000C1B1E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 w:rsidRPr="00EF7B28">
        <w:rPr>
          <w:rFonts w:cs="Times New Roman"/>
          <w:b/>
          <w:sz w:val="24"/>
          <w:szCs w:val="24"/>
          <w:lang w:eastAsia="ru-RU"/>
        </w:rPr>
        <w:lastRenderedPageBreak/>
        <w:t>Основные задачи</w:t>
      </w:r>
      <w:r w:rsidR="009647D8">
        <w:rPr>
          <w:rFonts w:cs="Times New Roman"/>
          <w:b/>
          <w:sz w:val="24"/>
          <w:szCs w:val="24"/>
          <w:lang w:eastAsia="ru-RU"/>
        </w:rPr>
        <w:t xml:space="preserve"> и направления</w:t>
      </w:r>
      <w:r w:rsidRPr="00EF7B28">
        <w:rPr>
          <w:rFonts w:cs="Times New Roman"/>
          <w:b/>
          <w:sz w:val="24"/>
          <w:szCs w:val="24"/>
          <w:lang w:eastAsia="ru-RU"/>
        </w:rPr>
        <w:t xml:space="preserve"> бюджетной политики на 20</w:t>
      </w:r>
      <w:r w:rsidR="00C22EC1">
        <w:rPr>
          <w:rFonts w:cs="Times New Roman"/>
          <w:b/>
          <w:sz w:val="24"/>
          <w:szCs w:val="24"/>
          <w:lang w:eastAsia="ru-RU"/>
        </w:rPr>
        <w:t>2</w:t>
      </w:r>
      <w:r w:rsidR="003C6F1F">
        <w:rPr>
          <w:rFonts w:cs="Times New Roman"/>
          <w:b/>
          <w:sz w:val="24"/>
          <w:szCs w:val="24"/>
          <w:lang w:eastAsia="ru-RU"/>
        </w:rPr>
        <w:t>2</w:t>
      </w:r>
      <w:r w:rsidRPr="00EF7B28">
        <w:rPr>
          <w:rFonts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9647D8">
        <w:rPr>
          <w:rFonts w:cs="Times New Roman"/>
          <w:b/>
          <w:sz w:val="24"/>
          <w:szCs w:val="24"/>
          <w:lang w:eastAsia="ru-RU"/>
        </w:rPr>
        <w:t>2</w:t>
      </w:r>
      <w:r w:rsidR="003C6F1F">
        <w:rPr>
          <w:rFonts w:cs="Times New Roman"/>
          <w:b/>
          <w:sz w:val="24"/>
          <w:szCs w:val="24"/>
          <w:lang w:eastAsia="ru-RU"/>
        </w:rPr>
        <w:t>3</w:t>
      </w:r>
      <w:r w:rsidRPr="00EF7B28">
        <w:rPr>
          <w:rFonts w:cs="Times New Roman"/>
          <w:b/>
          <w:sz w:val="24"/>
          <w:szCs w:val="24"/>
          <w:lang w:eastAsia="ru-RU"/>
        </w:rPr>
        <w:t xml:space="preserve"> и 20</w:t>
      </w:r>
      <w:r w:rsidR="009647D8">
        <w:rPr>
          <w:rFonts w:cs="Times New Roman"/>
          <w:b/>
          <w:sz w:val="24"/>
          <w:szCs w:val="24"/>
          <w:lang w:eastAsia="ru-RU"/>
        </w:rPr>
        <w:t>2</w:t>
      </w:r>
      <w:r w:rsidR="003C6F1F">
        <w:rPr>
          <w:rFonts w:cs="Times New Roman"/>
          <w:b/>
          <w:sz w:val="24"/>
          <w:szCs w:val="24"/>
          <w:lang w:eastAsia="ru-RU"/>
        </w:rPr>
        <w:t>4</w:t>
      </w:r>
      <w:r w:rsidRPr="00EF7B28">
        <w:rPr>
          <w:rFonts w:cs="Times New Roman"/>
          <w:b/>
          <w:sz w:val="24"/>
          <w:szCs w:val="24"/>
          <w:lang w:eastAsia="ru-RU"/>
        </w:rPr>
        <w:t xml:space="preserve"> годов</w:t>
      </w:r>
    </w:p>
    <w:p w:rsidR="00061279" w:rsidRDefault="00061279" w:rsidP="002D068D">
      <w:pPr>
        <w:pStyle w:val="a8"/>
        <w:overflowPunct w:val="0"/>
        <w:autoSpaceDE w:val="0"/>
        <w:autoSpaceDN w:val="0"/>
        <w:adjustRightInd w:val="0"/>
        <w:ind w:left="1429" w:firstLine="0"/>
        <w:textAlignment w:val="baseline"/>
        <w:rPr>
          <w:rFonts w:cs="Times New Roman"/>
          <w:b/>
          <w:sz w:val="24"/>
          <w:szCs w:val="24"/>
          <w:lang w:eastAsia="ru-RU"/>
        </w:rPr>
      </w:pPr>
    </w:p>
    <w:p w:rsidR="00061279" w:rsidRDefault="00061279" w:rsidP="00061279">
      <w:pPr>
        <w:pStyle w:val="a8"/>
        <w:overflowPunct w:val="0"/>
        <w:autoSpaceDE w:val="0"/>
        <w:autoSpaceDN w:val="0"/>
        <w:adjustRightInd w:val="0"/>
        <w:ind w:left="1429" w:firstLine="0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3.1 Основные задачи бюджетной политики.</w:t>
      </w:r>
    </w:p>
    <w:p w:rsidR="00843D56" w:rsidRDefault="00843D56" w:rsidP="00843D56">
      <w:pPr>
        <w:overflowPunct w:val="0"/>
        <w:autoSpaceDE w:val="0"/>
        <w:autoSpaceDN w:val="0"/>
        <w:adjustRightInd w:val="0"/>
        <w:ind w:left="1069" w:firstLine="0"/>
        <w:textAlignment w:val="baseline"/>
        <w:rPr>
          <w:rFonts w:cs="Times New Roman"/>
          <w:b/>
          <w:sz w:val="24"/>
          <w:szCs w:val="24"/>
          <w:lang w:eastAsia="ru-RU"/>
        </w:rPr>
      </w:pPr>
    </w:p>
    <w:p w:rsidR="007C4D83" w:rsidRDefault="009647D8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7C4D83">
        <w:rPr>
          <w:rFonts w:cs="Times New Roman"/>
          <w:sz w:val="24"/>
          <w:szCs w:val="24"/>
          <w:lang w:eastAsia="ru-RU"/>
        </w:rPr>
        <w:t xml:space="preserve">Эффективное управление </w:t>
      </w:r>
      <w:r w:rsidR="007C4D83" w:rsidRPr="007C4D83">
        <w:rPr>
          <w:rFonts w:cs="Times New Roman"/>
          <w:sz w:val="24"/>
          <w:szCs w:val="24"/>
          <w:lang w:eastAsia="ru-RU"/>
        </w:rPr>
        <w:t>муниципальными</w:t>
      </w:r>
      <w:r w:rsidRPr="007C4D83">
        <w:rPr>
          <w:rFonts w:cs="Times New Roman"/>
          <w:sz w:val="24"/>
          <w:szCs w:val="24"/>
          <w:lang w:eastAsia="ru-RU"/>
        </w:rPr>
        <w:t xml:space="preserve"> финансами</w:t>
      </w:r>
      <w:r w:rsidR="00DE2D5D" w:rsidRPr="007C4D83">
        <w:rPr>
          <w:rFonts w:cs="Times New Roman"/>
          <w:sz w:val="24"/>
          <w:szCs w:val="24"/>
          <w:lang w:eastAsia="ru-RU"/>
        </w:rPr>
        <w:t xml:space="preserve"> является приоритетом бюджетной </w:t>
      </w:r>
      <w:proofErr w:type="gramStart"/>
      <w:r w:rsidR="00DE2D5D" w:rsidRPr="007C4D83">
        <w:rPr>
          <w:rFonts w:cs="Times New Roman"/>
          <w:sz w:val="24"/>
          <w:szCs w:val="24"/>
          <w:lang w:eastAsia="ru-RU"/>
        </w:rPr>
        <w:t>политики на период</w:t>
      </w:r>
      <w:proofErr w:type="gramEnd"/>
      <w:r w:rsidR="00DE2D5D" w:rsidRPr="007C4D83">
        <w:rPr>
          <w:rFonts w:cs="Times New Roman"/>
          <w:sz w:val="24"/>
          <w:szCs w:val="24"/>
          <w:lang w:eastAsia="ru-RU"/>
        </w:rPr>
        <w:t xml:space="preserve"> 20</w:t>
      </w:r>
      <w:r w:rsidR="007C4D83" w:rsidRPr="007C4D83">
        <w:rPr>
          <w:rFonts w:cs="Times New Roman"/>
          <w:sz w:val="24"/>
          <w:szCs w:val="24"/>
          <w:lang w:eastAsia="ru-RU"/>
        </w:rPr>
        <w:t>2</w:t>
      </w:r>
      <w:r w:rsidR="003C6F1F">
        <w:rPr>
          <w:rFonts w:cs="Times New Roman"/>
          <w:sz w:val="24"/>
          <w:szCs w:val="24"/>
          <w:lang w:eastAsia="ru-RU"/>
        </w:rPr>
        <w:t>2</w:t>
      </w:r>
      <w:r w:rsidR="00DE2D5D" w:rsidRPr="007C4D83">
        <w:rPr>
          <w:rFonts w:cs="Times New Roman"/>
          <w:sz w:val="24"/>
          <w:szCs w:val="24"/>
          <w:lang w:eastAsia="ru-RU"/>
        </w:rPr>
        <w:t>-202</w:t>
      </w:r>
      <w:r w:rsidR="003C6F1F">
        <w:rPr>
          <w:rFonts w:cs="Times New Roman"/>
          <w:sz w:val="24"/>
          <w:szCs w:val="24"/>
          <w:lang w:eastAsia="ru-RU"/>
        </w:rPr>
        <w:t>4</w:t>
      </w:r>
      <w:r w:rsidR="00DE2D5D" w:rsidRPr="007C4D83">
        <w:rPr>
          <w:rFonts w:cs="Times New Roman"/>
          <w:sz w:val="24"/>
          <w:szCs w:val="24"/>
          <w:lang w:eastAsia="ru-RU"/>
        </w:rPr>
        <w:t xml:space="preserve"> </w:t>
      </w:r>
      <w:r w:rsidR="0094303C" w:rsidRPr="007C4D83">
        <w:rPr>
          <w:rFonts w:cs="Times New Roman"/>
          <w:sz w:val="24"/>
          <w:szCs w:val="24"/>
          <w:lang w:eastAsia="ru-RU"/>
        </w:rPr>
        <w:t>годов</w:t>
      </w:r>
      <w:r w:rsidR="007C4D83">
        <w:rPr>
          <w:rFonts w:cs="Times New Roman"/>
          <w:sz w:val="24"/>
          <w:szCs w:val="24"/>
          <w:lang w:eastAsia="ru-RU"/>
        </w:rPr>
        <w:t>, что обусловлено задачей по сохранению устойчивости бюджетной системы поселения</w:t>
      </w:r>
      <w:r w:rsidR="0094303C" w:rsidRPr="007C4D83">
        <w:rPr>
          <w:rFonts w:cs="Times New Roman"/>
          <w:sz w:val="24"/>
          <w:szCs w:val="24"/>
          <w:lang w:eastAsia="ru-RU"/>
        </w:rPr>
        <w:t xml:space="preserve">. </w:t>
      </w:r>
    </w:p>
    <w:p w:rsidR="00ED3D32" w:rsidRPr="007C4D83" w:rsidRDefault="0094303C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7C4D83">
        <w:rPr>
          <w:rFonts w:cs="Times New Roman"/>
          <w:sz w:val="24"/>
          <w:szCs w:val="24"/>
          <w:lang w:eastAsia="ru-RU"/>
        </w:rPr>
        <w:t>Основными</w:t>
      </w:r>
      <w:r w:rsidR="00ED3D32" w:rsidRPr="007C4D83">
        <w:rPr>
          <w:rFonts w:cs="Times New Roman"/>
          <w:sz w:val="24"/>
          <w:szCs w:val="24"/>
          <w:lang w:eastAsia="ru-RU"/>
        </w:rPr>
        <w:t xml:space="preserve"> задачами ближайших лет по повышению эффективности бюджетных расходов являются:</w:t>
      </w:r>
    </w:p>
    <w:p w:rsidR="007C4D83" w:rsidRDefault="007C4D83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7C4D83">
        <w:rPr>
          <w:rFonts w:cs="Times New Roman"/>
          <w:sz w:val="24"/>
          <w:szCs w:val="24"/>
          <w:lang w:eastAsia="ru-RU"/>
        </w:rPr>
        <w:t>-</w:t>
      </w:r>
      <w:r>
        <w:rPr>
          <w:rFonts w:cs="Times New Roman"/>
          <w:sz w:val="24"/>
          <w:szCs w:val="24"/>
          <w:lang w:eastAsia="ru-RU"/>
        </w:rPr>
        <w:t xml:space="preserve"> обеспечение долгосрочной стабильности и устойчивости бюджета сельского </w:t>
      </w:r>
      <w:r w:rsidR="00D44669">
        <w:rPr>
          <w:rFonts w:cs="Times New Roman"/>
          <w:sz w:val="24"/>
          <w:szCs w:val="24"/>
          <w:lang w:eastAsia="ru-RU"/>
        </w:rPr>
        <w:t>поселения</w:t>
      </w:r>
      <w:r>
        <w:rPr>
          <w:rFonts w:cs="Times New Roman"/>
          <w:sz w:val="24"/>
          <w:szCs w:val="24"/>
          <w:lang w:eastAsia="ru-RU"/>
        </w:rPr>
        <w:t>;</w:t>
      </w:r>
    </w:p>
    <w:p w:rsidR="00D44669" w:rsidRPr="007C4D83" w:rsidRDefault="00D44669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улучшение </w:t>
      </w:r>
      <w:proofErr w:type="gramStart"/>
      <w:r>
        <w:rPr>
          <w:rFonts w:cs="Times New Roman"/>
          <w:sz w:val="24"/>
          <w:szCs w:val="24"/>
          <w:lang w:eastAsia="ru-RU"/>
        </w:rPr>
        <w:t>условий жизни населения Пречистенского сельского поселения Ярославской области</w:t>
      </w:r>
      <w:proofErr w:type="gramEnd"/>
      <w:r>
        <w:rPr>
          <w:rFonts w:cs="Times New Roman"/>
          <w:sz w:val="24"/>
          <w:szCs w:val="24"/>
          <w:lang w:eastAsia="ru-RU"/>
        </w:rPr>
        <w:t>;</w:t>
      </w:r>
    </w:p>
    <w:p w:rsidR="00ED3D32" w:rsidRPr="008835DB" w:rsidRDefault="00ED3D32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0F72B4" w:rsidRPr="008835DB">
        <w:rPr>
          <w:rFonts w:cs="Times New Roman"/>
          <w:sz w:val="24"/>
          <w:szCs w:val="24"/>
          <w:lang w:eastAsia="ru-RU"/>
        </w:rPr>
        <w:t xml:space="preserve">планирование и </w:t>
      </w:r>
      <w:r w:rsidRPr="008835DB">
        <w:rPr>
          <w:rFonts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ED3D32" w:rsidRPr="008835DB" w:rsidRDefault="00ED3D32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формирование муниципальных программ сельского поселения исходя из четко определенных долгосрочных целей социально-экономического развития поселения и показателей их достижения;</w:t>
      </w:r>
    </w:p>
    <w:p w:rsidR="00DE2D5D" w:rsidRPr="008835DB" w:rsidRDefault="00DE2D5D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</w:t>
      </w:r>
      <w:r w:rsidR="00C157E5" w:rsidRPr="008835DB">
        <w:rPr>
          <w:rFonts w:cs="Times New Roman"/>
          <w:sz w:val="24"/>
          <w:szCs w:val="24"/>
          <w:lang w:eastAsia="ru-RU"/>
        </w:rPr>
        <w:t xml:space="preserve"> повышение эффективности бюджетных расходов и устойчивости бюджета за счет выявления и сокращения неэффективных затрат, концентрации ресурсов на приоритетных направлениях развития и выполнении публичных обязательств;</w:t>
      </w:r>
      <w:r w:rsidRPr="008835DB">
        <w:rPr>
          <w:rFonts w:cs="Times New Roman"/>
          <w:sz w:val="24"/>
          <w:szCs w:val="24"/>
          <w:lang w:eastAsia="ru-RU"/>
        </w:rPr>
        <w:t xml:space="preserve"> </w:t>
      </w:r>
    </w:p>
    <w:p w:rsidR="00ED3D32" w:rsidRPr="008835DB" w:rsidRDefault="00ED3D32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</w:t>
      </w:r>
      <w:r w:rsidR="00115685" w:rsidRPr="008835DB">
        <w:rPr>
          <w:rFonts w:cs="Times New Roman"/>
          <w:sz w:val="24"/>
          <w:szCs w:val="24"/>
          <w:lang w:eastAsia="ru-RU"/>
        </w:rPr>
        <w:t xml:space="preserve"> выявление и использование резервов для достижения планируемых результатов;</w:t>
      </w:r>
    </w:p>
    <w:p w:rsidR="00B56D26" w:rsidRPr="008835DB" w:rsidRDefault="00B56D26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</w:t>
      </w:r>
      <w:r w:rsidR="006849EC" w:rsidRPr="008835DB">
        <w:rPr>
          <w:rFonts w:cs="Times New Roman"/>
          <w:sz w:val="24"/>
          <w:szCs w:val="24"/>
          <w:lang w:eastAsia="ru-RU"/>
        </w:rPr>
        <w:t xml:space="preserve"> создание условий для повышения доступности и качества предоставления муниципальных услуг, </w:t>
      </w:r>
      <w:r w:rsidRPr="008835DB">
        <w:rPr>
          <w:rFonts w:cs="Times New Roman"/>
          <w:sz w:val="24"/>
          <w:szCs w:val="24"/>
          <w:lang w:eastAsia="ru-RU"/>
        </w:rPr>
        <w:t xml:space="preserve">расширение перечня </w:t>
      </w:r>
      <w:r w:rsidR="006849EC" w:rsidRPr="008835DB">
        <w:rPr>
          <w:rFonts w:cs="Times New Roman"/>
          <w:sz w:val="24"/>
          <w:szCs w:val="24"/>
          <w:lang w:eastAsia="ru-RU"/>
        </w:rPr>
        <w:t>муниципальных</w:t>
      </w:r>
      <w:r w:rsidRPr="008835DB">
        <w:rPr>
          <w:rFonts w:cs="Times New Roman"/>
          <w:sz w:val="24"/>
          <w:szCs w:val="24"/>
          <w:lang w:eastAsia="ru-RU"/>
        </w:rPr>
        <w:t xml:space="preserve"> услуг, оказываемых в электронном виде;</w:t>
      </w:r>
    </w:p>
    <w:p w:rsidR="00B56D26" w:rsidRPr="008835DB" w:rsidRDefault="00B56D26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повышение эффективности процедур проведения </w:t>
      </w:r>
      <w:r w:rsidR="006F6877" w:rsidRPr="008835DB">
        <w:rPr>
          <w:rFonts w:cs="Times New Roman"/>
          <w:sz w:val="24"/>
          <w:szCs w:val="24"/>
          <w:lang w:eastAsia="ru-RU"/>
        </w:rPr>
        <w:t>муниципальных</w:t>
      </w:r>
      <w:r w:rsidRPr="008835DB">
        <w:rPr>
          <w:rFonts w:cs="Times New Roman"/>
          <w:sz w:val="24"/>
          <w:szCs w:val="24"/>
          <w:lang w:eastAsia="ru-RU"/>
        </w:rPr>
        <w:t xml:space="preserve"> закупок;</w:t>
      </w:r>
    </w:p>
    <w:p w:rsidR="00DE2D5D" w:rsidRPr="008835DB" w:rsidRDefault="00DE2D5D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061279" w:rsidRPr="008835DB">
        <w:rPr>
          <w:rFonts w:cs="Times New Roman"/>
          <w:sz w:val="24"/>
          <w:szCs w:val="24"/>
          <w:lang w:eastAsia="ru-RU"/>
        </w:rPr>
        <w:t>повышение открытости бюджетного процесса на муниципальном уровне</w:t>
      </w:r>
      <w:r w:rsidR="000F72B4" w:rsidRPr="008835DB">
        <w:rPr>
          <w:rFonts w:cs="Times New Roman"/>
          <w:sz w:val="24"/>
          <w:szCs w:val="24"/>
          <w:lang w:eastAsia="ru-RU"/>
        </w:rPr>
        <w:t>, в том числе публикации бюджетной информации на едином портале бюджетной системы Российской Федерации (www.budget.gov.ru), активное участие населения района в реализации Губернаторского проекта "Решаем вместе";</w:t>
      </w:r>
    </w:p>
    <w:p w:rsidR="00B56D26" w:rsidRPr="008835DB" w:rsidRDefault="00B56D26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совершенствование процедур предварительного и последующего контроля</w:t>
      </w:r>
      <w:r w:rsidR="008A24EB" w:rsidRPr="008835DB">
        <w:rPr>
          <w:rFonts w:cs="Times New Roman"/>
          <w:sz w:val="24"/>
          <w:szCs w:val="24"/>
          <w:lang w:eastAsia="ru-RU"/>
        </w:rPr>
        <w:t>.</w:t>
      </w:r>
    </w:p>
    <w:p w:rsidR="006849EC" w:rsidRPr="008835DB" w:rsidRDefault="006849EC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</w:t>
      </w:r>
    </w:p>
    <w:p w:rsidR="00D12041" w:rsidRPr="008835DB" w:rsidRDefault="00D12041" w:rsidP="00ED3D3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6849EC" w:rsidRPr="008835DB" w:rsidRDefault="006849EC" w:rsidP="006849EC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обязательное отражение в муниципальных программах показателей стратегических документов регионального, федерального и муниципальных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AD2C14" w:rsidRPr="008835DB" w:rsidRDefault="006849EC" w:rsidP="006849E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        </w:t>
      </w:r>
      <w:r w:rsidR="00D12041" w:rsidRPr="008835DB">
        <w:rPr>
          <w:rFonts w:cs="Times New Roman"/>
          <w:sz w:val="24"/>
          <w:szCs w:val="24"/>
          <w:lang w:eastAsia="ru-RU"/>
        </w:rPr>
        <w:t>- повышение качества планирования</w:t>
      </w:r>
      <w:r w:rsidR="00AD2C14" w:rsidRPr="008835DB">
        <w:rPr>
          <w:rFonts w:cs="Times New Roman"/>
          <w:sz w:val="24"/>
          <w:szCs w:val="24"/>
          <w:lang w:eastAsia="ru-RU"/>
        </w:rPr>
        <w:t xml:space="preserve"> значений целевых показателей </w:t>
      </w:r>
      <w:r w:rsidR="00D12041" w:rsidRPr="008835DB">
        <w:rPr>
          <w:rFonts w:cs="Times New Roman"/>
          <w:sz w:val="24"/>
          <w:szCs w:val="24"/>
          <w:lang w:eastAsia="ru-RU"/>
        </w:rPr>
        <w:t>муниципальных программ</w:t>
      </w:r>
      <w:r w:rsidR="00AD2C14" w:rsidRPr="008835DB">
        <w:rPr>
          <w:rFonts w:cs="Times New Roman"/>
          <w:sz w:val="24"/>
          <w:szCs w:val="24"/>
          <w:lang w:eastAsia="ru-RU"/>
        </w:rPr>
        <w:t>;</w:t>
      </w:r>
    </w:p>
    <w:p w:rsidR="00843D56" w:rsidRPr="008835DB" w:rsidRDefault="00C157E5" w:rsidP="006849E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        </w:t>
      </w:r>
      <w:r w:rsidR="00843D56" w:rsidRPr="008835DB">
        <w:rPr>
          <w:rFonts w:cs="Times New Roman"/>
          <w:sz w:val="24"/>
          <w:szCs w:val="24"/>
          <w:lang w:eastAsia="ru-RU"/>
        </w:rPr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061279" w:rsidRPr="008835DB" w:rsidRDefault="00061279" w:rsidP="000C1B1E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:rsidR="00061279" w:rsidRPr="008835DB" w:rsidRDefault="00061279" w:rsidP="00061279">
      <w:pPr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 w:rsidRPr="008835DB">
        <w:rPr>
          <w:rFonts w:cs="Times New Roman"/>
          <w:b/>
          <w:sz w:val="24"/>
          <w:szCs w:val="24"/>
          <w:lang w:eastAsia="ru-RU"/>
        </w:rPr>
        <w:t>3.2 Основные направления бюджетной политики в части расходов бюджета</w:t>
      </w:r>
    </w:p>
    <w:p w:rsidR="00061279" w:rsidRPr="008835DB" w:rsidRDefault="00061279" w:rsidP="00061279">
      <w:pPr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</w:p>
    <w:p w:rsidR="00BA1AD5" w:rsidRPr="008835DB" w:rsidRDefault="00A36B4E" w:rsidP="008C4F18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lastRenderedPageBreak/>
        <w:t xml:space="preserve">Бюджетная политика </w:t>
      </w:r>
      <w:r w:rsidR="00061279" w:rsidRPr="008835DB">
        <w:rPr>
          <w:rFonts w:cs="Times New Roman"/>
          <w:sz w:val="24"/>
          <w:szCs w:val="24"/>
          <w:lang w:eastAsia="ru-RU"/>
        </w:rPr>
        <w:t>сельского</w:t>
      </w:r>
      <w:r w:rsidRPr="008835DB">
        <w:rPr>
          <w:rFonts w:cs="Times New Roman"/>
          <w:sz w:val="24"/>
          <w:szCs w:val="24"/>
          <w:lang w:eastAsia="ru-RU"/>
        </w:rPr>
        <w:t xml:space="preserve"> </w:t>
      </w:r>
      <w:r w:rsidR="00C3101B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 xml:space="preserve"> нацелена на</w:t>
      </w:r>
      <w:r w:rsidR="00061279" w:rsidRPr="008835DB">
        <w:rPr>
          <w:rFonts w:cs="Times New Roman"/>
          <w:sz w:val="24"/>
          <w:szCs w:val="24"/>
          <w:lang w:eastAsia="ru-RU"/>
        </w:rPr>
        <w:t xml:space="preserve"> 202</w:t>
      </w:r>
      <w:r w:rsidR="003C6F1F">
        <w:rPr>
          <w:rFonts w:cs="Times New Roman"/>
          <w:sz w:val="24"/>
          <w:szCs w:val="24"/>
          <w:lang w:eastAsia="ru-RU"/>
        </w:rPr>
        <w:t>2</w:t>
      </w:r>
      <w:r w:rsidR="00061279" w:rsidRPr="008835DB">
        <w:rPr>
          <w:rFonts w:cs="Times New Roman"/>
          <w:sz w:val="24"/>
          <w:szCs w:val="24"/>
          <w:lang w:eastAsia="ru-RU"/>
        </w:rPr>
        <w:t xml:space="preserve"> год и плановый период 202</w:t>
      </w:r>
      <w:r w:rsidR="003C6F1F">
        <w:rPr>
          <w:rFonts w:cs="Times New Roman"/>
          <w:sz w:val="24"/>
          <w:szCs w:val="24"/>
          <w:lang w:eastAsia="ru-RU"/>
        </w:rPr>
        <w:t>3</w:t>
      </w:r>
      <w:r w:rsidR="00061279" w:rsidRPr="008835DB">
        <w:rPr>
          <w:rFonts w:cs="Times New Roman"/>
          <w:sz w:val="24"/>
          <w:szCs w:val="24"/>
          <w:lang w:eastAsia="ru-RU"/>
        </w:rPr>
        <w:t>-202</w:t>
      </w:r>
      <w:r w:rsidR="003C6F1F">
        <w:rPr>
          <w:rFonts w:cs="Times New Roman"/>
          <w:sz w:val="24"/>
          <w:szCs w:val="24"/>
          <w:lang w:eastAsia="ru-RU"/>
        </w:rPr>
        <w:t>4</w:t>
      </w:r>
      <w:r w:rsidR="00061279" w:rsidRPr="008835DB">
        <w:rPr>
          <w:rFonts w:cs="Times New Roman"/>
          <w:sz w:val="24"/>
          <w:szCs w:val="24"/>
          <w:lang w:eastAsia="ru-RU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</w:t>
      </w:r>
      <w:proofErr w:type="gramStart"/>
      <w:r w:rsidR="00061279" w:rsidRPr="008835DB">
        <w:rPr>
          <w:rFonts w:cs="Times New Roman"/>
          <w:sz w:val="24"/>
          <w:szCs w:val="24"/>
          <w:lang w:eastAsia="ru-RU"/>
        </w:rPr>
        <w:t>на</w:t>
      </w:r>
      <w:proofErr w:type="gramEnd"/>
      <w:r w:rsidR="00BA1AD5" w:rsidRPr="008835DB">
        <w:rPr>
          <w:rFonts w:cs="Times New Roman"/>
          <w:sz w:val="24"/>
          <w:szCs w:val="24"/>
          <w:lang w:eastAsia="ru-RU"/>
        </w:rPr>
        <w:t>:</w:t>
      </w:r>
    </w:p>
    <w:p w:rsidR="00BA521B" w:rsidRPr="008835DB" w:rsidRDefault="00BA521B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направления;</w:t>
      </w:r>
    </w:p>
    <w:p w:rsidR="00BA1AD5" w:rsidRPr="008835DB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</w:t>
      </w:r>
      <w:r w:rsidR="00656C53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>;</w:t>
      </w:r>
    </w:p>
    <w:p w:rsidR="00BA1AD5" w:rsidRPr="008835DB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повышение эффективности бюджетных расходов на основе анализа их эффективности и повышение ответственности за достижение поставленных целей, что позволит обеспечить получение заданных результатов путем использования наименьшего объема средств бюджета;</w:t>
      </w:r>
    </w:p>
    <w:p w:rsidR="00BA1AD5" w:rsidRPr="008835DB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</w:t>
      </w:r>
      <w:r w:rsidR="00656C53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 xml:space="preserve">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CD3A15" w:rsidRPr="008835DB" w:rsidRDefault="00CD3A1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повышение качества и доступности оказания муниципальных услуг (выполнения работ) для населения </w:t>
      </w:r>
      <w:r w:rsidR="007E7F1A" w:rsidRPr="008835DB">
        <w:rPr>
          <w:rFonts w:cs="Times New Roman"/>
          <w:sz w:val="24"/>
          <w:szCs w:val="24"/>
          <w:lang w:eastAsia="ru-RU"/>
        </w:rPr>
        <w:t>исключительно на услуги и работы, предусмотренные общероссийскими</w:t>
      </w:r>
      <w:r w:rsidRPr="008835DB">
        <w:rPr>
          <w:rFonts w:cs="Times New Roman"/>
          <w:sz w:val="24"/>
          <w:szCs w:val="24"/>
          <w:lang w:eastAsia="ru-RU"/>
        </w:rPr>
        <w:t xml:space="preserve"> базовы</w:t>
      </w:r>
      <w:r w:rsidR="007E7F1A" w:rsidRPr="008835DB">
        <w:rPr>
          <w:rFonts w:cs="Times New Roman"/>
          <w:sz w:val="24"/>
          <w:szCs w:val="24"/>
          <w:lang w:eastAsia="ru-RU"/>
        </w:rPr>
        <w:t>ми</w:t>
      </w:r>
      <w:r w:rsidRPr="008835DB">
        <w:rPr>
          <w:rFonts w:cs="Times New Roman"/>
          <w:sz w:val="24"/>
          <w:szCs w:val="24"/>
          <w:lang w:eastAsia="ru-RU"/>
        </w:rPr>
        <w:t xml:space="preserve"> (отраслевы</w:t>
      </w:r>
      <w:r w:rsidR="007E7F1A" w:rsidRPr="008835DB">
        <w:rPr>
          <w:rFonts w:cs="Times New Roman"/>
          <w:sz w:val="24"/>
          <w:szCs w:val="24"/>
          <w:lang w:eastAsia="ru-RU"/>
        </w:rPr>
        <w:t>ми</w:t>
      </w:r>
      <w:r w:rsidRPr="008835DB">
        <w:rPr>
          <w:rFonts w:cs="Times New Roman"/>
          <w:sz w:val="24"/>
          <w:szCs w:val="24"/>
          <w:lang w:eastAsia="ru-RU"/>
        </w:rPr>
        <w:t>) перечн</w:t>
      </w:r>
      <w:r w:rsidR="007E7F1A" w:rsidRPr="008835DB">
        <w:rPr>
          <w:rFonts w:cs="Times New Roman"/>
          <w:sz w:val="24"/>
          <w:szCs w:val="24"/>
          <w:lang w:eastAsia="ru-RU"/>
        </w:rPr>
        <w:t>ями (классификаторами)</w:t>
      </w:r>
      <w:r w:rsidRPr="008835DB">
        <w:rPr>
          <w:rFonts w:cs="Times New Roman"/>
          <w:sz w:val="24"/>
          <w:szCs w:val="24"/>
          <w:lang w:eastAsia="ru-RU"/>
        </w:rPr>
        <w:t xml:space="preserve"> государственных и муниципальных услуг и работ,</w:t>
      </w:r>
      <w:r w:rsidR="007E7F1A" w:rsidRPr="008835DB">
        <w:rPr>
          <w:rFonts w:cs="Times New Roman"/>
          <w:sz w:val="24"/>
          <w:szCs w:val="24"/>
          <w:lang w:eastAsia="ru-RU"/>
        </w:rPr>
        <w:t xml:space="preserve"> оказываемых физическим лицам</w:t>
      </w:r>
      <w:r w:rsidRPr="008835DB">
        <w:rPr>
          <w:rFonts w:cs="Times New Roman"/>
          <w:sz w:val="24"/>
          <w:szCs w:val="24"/>
          <w:lang w:eastAsia="ru-RU"/>
        </w:rPr>
        <w:t>;</w:t>
      </w:r>
    </w:p>
    <w:p w:rsidR="00BA1AD5" w:rsidRPr="008835DB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422CB6" w:rsidRPr="008835DB">
        <w:rPr>
          <w:rFonts w:cs="Times New Roman"/>
          <w:sz w:val="24"/>
          <w:szCs w:val="24"/>
          <w:lang w:eastAsia="ru-RU"/>
        </w:rPr>
        <w:t>соблюдение</w:t>
      </w:r>
      <w:r w:rsidRPr="008835DB">
        <w:rPr>
          <w:rFonts w:cs="Times New Roman"/>
          <w:sz w:val="24"/>
          <w:szCs w:val="24"/>
          <w:lang w:eastAsia="ru-RU"/>
        </w:rPr>
        <w:t xml:space="preserve"> режима экономии электр</w:t>
      </w:r>
      <w:proofErr w:type="gramStart"/>
      <w:r w:rsidRPr="008835DB">
        <w:rPr>
          <w:rFonts w:cs="Times New Roman"/>
          <w:sz w:val="24"/>
          <w:szCs w:val="24"/>
          <w:lang w:eastAsia="ru-RU"/>
        </w:rPr>
        <w:t>о-</w:t>
      </w:r>
      <w:proofErr w:type="gramEnd"/>
      <w:r w:rsidRPr="008835DB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8835DB">
        <w:rPr>
          <w:rFonts w:cs="Times New Roman"/>
          <w:sz w:val="24"/>
          <w:szCs w:val="24"/>
          <w:lang w:eastAsia="ru-RU"/>
        </w:rPr>
        <w:t>теплоэнергии</w:t>
      </w:r>
      <w:proofErr w:type="spellEnd"/>
      <w:r w:rsidRPr="008835DB">
        <w:rPr>
          <w:rFonts w:cs="Times New Roman"/>
          <w:sz w:val="24"/>
          <w:szCs w:val="24"/>
          <w:lang w:eastAsia="ru-RU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8835DB">
        <w:rPr>
          <w:rFonts w:cs="Times New Roman"/>
          <w:sz w:val="24"/>
          <w:szCs w:val="24"/>
          <w:lang w:eastAsia="ru-RU"/>
        </w:rPr>
        <w:t>энергоэффективности</w:t>
      </w:r>
      <w:proofErr w:type="spellEnd"/>
      <w:r w:rsidRPr="008835DB">
        <w:rPr>
          <w:rFonts w:cs="Times New Roman"/>
          <w:sz w:val="24"/>
          <w:szCs w:val="24"/>
          <w:lang w:eastAsia="ru-RU"/>
        </w:rPr>
        <w:t>, что особенно актуально в условиях недостаточности финансовых ресурсов;</w:t>
      </w:r>
    </w:p>
    <w:p w:rsidR="00BA1AD5" w:rsidRPr="008835DB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</w:t>
      </w:r>
      <w:r w:rsidR="00656C53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 xml:space="preserve"> и выполнение условий </w:t>
      </w:r>
      <w:proofErr w:type="spellStart"/>
      <w:r w:rsidRPr="008835DB">
        <w:rPr>
          <w:rFonts w:cs="Times New Roman"/>
          <w:sz w:val="24"/>
          <w:szCs w:val="24"/>
          <w:lang w:eastAsia="ru-RU"/>
        </w:rPr>
        <w:t>софинансирования</w:t>
      </w:r>
      <w:proofErr w:type="spellEnd"/>
      <w:r w:rsidRPr="008835DB">
        <w:rPr>
          <w:rFonts w:cs="Times New Roman"/>
          <w:sz w:val="24"/>
          <w:szCs w:val="24"/>
          <w:lang w:eastAsia="ru-RU"/>
        </w:rPr>
        <w:t xml:space="preserve"> по средствам вышестоящих бюджетов;</w:t>
      </w:r>
    </w:p>
    <w:p w:rsidR="00BA1AD5" w:rsidRPr="008835DB" w:rsidRDefault="00BA1AD5" w:rsidP="00BA521B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CD3A15" w:rsidRPr="008835DB">
        <w:rPr>
          <w:rFonts w:cs="Times New Roman"/>
          <w:sz w:val="24"/>
          <w:szCs w:val="24"/>
          <w:lang w:eastAsia="ru-RU"/>
        </w:rPr>
        <w:t xml:space="preserve">выполнение всех социальных обязательств поселения, недопущение образования кредиторской задолженности, особенно просроченной кредиторской задолженности по заработной плате работников Администрации и подведомственного учреждения; </w:t>
      </w:r>
    </w:p>
    <w:p w:rsidR="00BA1AD5" w:rsidRPr="008835DB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повышение эффективности осуществления закупок товаров, работ, услуг для </w:t>
      </w:r>
      <w:r w:rsidR="00EA6F39" w:rsidRPr="008835DB">
        <w:rPr>
          <w:rFonts w:cs="Times New Roman"/>
          <w:sz w:val="24"/>
          <w:szCs w:val="24"/>
          <w:lang w:eastAsia="ru-RU"/>
        </w:rPr>
        <w:t>обеспечения муниципальных нужд</w:t>
      </w:r>
      <w:r w:rsidRPr="008835DB">
        <w:rPr>
          <w:rFonts w:cs="Times New Roman"/>
          <w:sz w:val="24"/>
          <w:szCs w:val="24"/>
          <w:lang w:eastAsia="ru-RU"/>
        </w:rPr>
        <w:t>;</w:t>
      </w:r>
    </w:p>
    <w:p w:rsidR="00DB3380" w:rsidRPr="008835DB" w:rsidRDefault="00DB3380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proofErr w:type="spellStart"/>
      <w:r w:rsidRPr="008835DB">
        <w:rPr>
          <w:rFonts w:cs="Times New Roman"/>
          <w:sz w:val="24"/>
          <w:szCs w:val="24"/>
          <w:lang w:eastAsia="ru-RU"/>
        </w:rPr>
        <w:t>неустановление</w:t>
      </w:r>
      <w:proofErr w:type="spellEnd"/>
      <w:r w:rsidRPr="008835DB">
        <w:rPr>
          <w:rFonts w:cs="Times New Roman"/>
          <w:sz w:val="24"/>
          <w:szCs w:val="24"/>
          <w:lang w:eastAsia="ru-RU"/>
        </w:rPr>
        <w:t xml:space="preserve"> новых расходных обязательств, не связанных с решением вопросов, отнесенных Конституцией Российской Федерации,  федеральными и региональными законами к полномочиям органов местного самоуправления сельского поселения;</w:t>
      </w:r>
    </w:p>
    <w:p w:rsidR="00BA1AD5" w:rsidRPr="008835DB" w:rsidRDefault="00BA1AD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CD3A15" w:rsidRPr="008835DB" w:rsidRDefault="00CD3A1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:rsidR="009470E5" w:rsidRPr="008835DB" w:rsidRDefault="009470E5" w:rsidP="00BA1AD5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:rsidR="00DB3380" w:rsidRDefault="00DB3380" w:rsidP="00DB3380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 w:rsidRPr="008835DB">
        <w:rPr>
          <w:rFonts w:cs="Times New Roman"/>
          <w:b/>
          <w:sz w:val="24"/>
          <w:szCs w:val="24"/>
          <w:lang w:eastAsia="ru-RU"/>
        </w:rPr>
        <w:t>3.3 Основные направления политики в сфере межбюджетных отношений</w:t>
      </w:r>
    </w:p>
    <w:p w:rsidR="00D879FA" w:rsidRPr="008835DB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Основн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ыми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задач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ами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в области регулирования межбюджетных отношений в 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Пречистенском сельском поселении Ярославской области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остан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у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>тся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: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5EBE" w:rsidRPr="008835DB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- обеспечение сбалансированности бюджет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>поселен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ия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;</w:t>
      </w:r>
    </w:p>
    <w:p w:rsidR="00F65EBE" w:rsidRPr="008835DB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- формирование устойчивой собственной доходной базы бюджет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="001E6F97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я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, создание стимулов по ее наращиванию;</w:t>
      </w:r>
    </w:p>
    <w:p w:rsidR="00F65EBE" w:rsidRPr="008835DB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>- </w:t>
      </w:r>
      <w:r w:rsidR="009470E5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укрепление финансовой дисциплины, </w:t>
      </w:r>
      <w:r w:rsidR="002C6725" w:rsidRPr="008835DB">
        <w:rPr>
          <w:rFonts w:cs="Times New Roman"/>
          <w:color w:val="000000" w:themeColor="text1"/>
          <w:sz w:val="24"/>
          <w:szCs w:val="24"/>
          <w:lang w:eastAsia="ru-RU"/>
        </w:rPr>
        <w:t>соблюдение органами местного самоуправления бюджетного законодательства</w:t>
      </w:r>
      <w:r w:rsidR="002B5C3F" w:rsidRPr="008835DB">
        <w:rPr>
          <w:rFonts w:cs="Times New Roman"/>
          <w:color w:val="000000" w:themeColor="text1"/>
          <w:sz w:val="24"/>
          <w:szCs w:val="24"/>
          <w:lang w:eastAsia="ru-RU"/>
        </w:rPr>
        <w:t>;</w:t>
      </w:r>
    </w:p>
    <w:p w:rsidR="00F65EBE" w:rsidRPr="008835DB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- создание стимулов для улучшения качества управления муниципальными финансами, повышения эффективности расходования бюджетных средств.</w:t>
      </w:r>
    </w:p>
    <w:p w:rsidR="00F65EBE" w:rsidRPr="008835DB" w:rsidRDefault="00F65EBE" w:rsidP="00F65EB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Реализация данных мер </w:t>
      </w:r>
      <w:r w:rsidR="000A4770" w:rsidRPr="008835DB">
        <w:rPr>
          <w:rFonts w:cs="Times New Roman"/>
          <w:color w:val="000000" w:themeColor="text1"/>
          <w:sz w:val="24"/>
          <w:szCs w:val="24"/>
          <w:lang w:eastAsia="ru-RU"/>
        </w:rPr>
        <w:t>должна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способствовать обеспечению </w:t>
      </w:r>
      <w:r w:rsidR="009D39E7" w:rsidRPr="008835DB">
        <w:rPr>
          <w:rFonts w:cs="Times New Roman"/>
          <w:color w:val="000000" w:themeColor="text1"/>
          <w:sz w:val="24"/>
          <w:szCs w:val="24"/>
          <w:lang w:eastAsia="ru-RU"/>
        </w:rPr>
        <w:t>сбалансированности бюджета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4C61A9" w:rsidRPr="008835DB">
        <w:rPr>
          <w:rFonts w:cs="Times New Roman"/>
          <w:color w:val="000000" w:themeColor="text1"/>
          <w:sz w:val="24"/>
          <w:szCs w:val="24"/>
          <w:lang w:eastAsia="ru-RU"/>
        </w:rPr>
        <w:t>поселени</w:t>
      </w:r>
      <w:r w:rsidR="009D39E7" w:rsidRPr="008835DB">
        <w:rPr>
          <w:rFonts w:cs="Times New Roman"/>
          <w:color w:val="000000" w:themeColor="text1"/>
          <w:sz w:val="24"/>
          <w:szCs w:val="24"/>
          <w:lang w:eastAsia="ru-RU"/>
        </w:rPr>
        <w:t>я</w:t>
      </w:r>
      <w:r w:rsidR="004C61A9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и увеличению финансов</w:t>
      </w:r>
      <w:r w:rsidR="009D39E7" w:rsidRPr="008835DB">
        <w:rPr>
          <w:rFonts w:cs="Times New Roman"/>
          <w:color w:val="000000" w:themeColor="text1"/>
          <w:sz w:val="24"/>
          <w:szCs w:val="24"/>
          <w:lang w:eastAsia="ru-RU"/>
        </w:rPr>
        <w:t>ой возможности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, а также улучшению качества управления бюджетным процессом. </w:t>
      </w:r>
    </w:p>
    <w:p w:rsidR="00F65EBE" w:rsidRPr="008835DB" w:rsidRDefault="00F65EBE" w:rsidP="00F65EBE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</w:p>
    <w:p w:rsidR="002C6725" w:rsidRPr="008835DB" w:rsidRDefault="008A24EB" w:rsidP="000410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35DB">
        <w:rPr>
          <w:b/>
          <w:bCs/>
          <w:sz w:val="24"/>
          <w:szCs w:val="24"/>
        </w:rPr>
        <w:t>И</w:t>
      </w:r>
      <w:r w:rsidR="002C6725" w:rsidRPr="008835DB">
        <w:rPr>
          <w:b/>
          <w:bCs/>
          <w:sz w:val="24"/>
          <w:szCs w:val="24"/>
        </w:rPr>
        <w:t xml:space="preserve">тоги </w:t>
      </w:r>
      <w:r w:rsidR="00206DF6" w:rsidRPr="008835DB">
        <w:rPr>
          <w:b/>
          <w:bCs/>
          <w:sz w:val="24"/>
          <w:szCs w:val="24"/>
        </w:rPr>
        <w:t xml:space="preserve">налоговой политики </w:t>
      </w:r>
      <w:r w:rsidR="002C6725" w:rsidRPr="008835DB">
        <w:rPr>
          <w:b/>
          <w:bCs/>
          <w:sz w:val="24"/>
          <w:szCs w:val="24"/>
        </w:rPr>
        <w:t>20</w:t>
      </w:r>
      <w:r w:rsidR="003C6F1F">
        <w:rPr>
          <w:b/>
          <w:bCs/>
          <w:sz w:val="24"/>
          <w:szCs w:val="24"/>
        </w:rPr>
        <w:t>20</w:t>
      </w:r>
      <w:r w:rsidR="000D5883" w:rsidRPr="008835DB">
        <w:rPr>
          <w:b/>
          <w:bCs/>
          <w:sz w:val="24"/>
          <w:szCs w:val="24"/>
        </w:rPr>
        <w:t xml:space="preserve"> </w:t>
      </w:r>
      <w:r w:rsidRPr="008835DB">
        <w:rPr>
          <w:b/>
          <w:bCs/>
          <w:sz w:val="24"/>
          <w:szCs w:val="24"/>
        </w:rPr>
        <w:t xml:space="preserve">– </w:t>
      </w:r>
      <w:r w:rsidR="000D5883" w:rsidRPr="008835DB">
        <w:rPr>
          <w:b/>
          <w:bCs/>
          <w:sz w:val="24"/>
          <w:szCs w:val="24"/>
        </w:rPr>
        <w:t>20</w:t>
      </w:r>
      <w:r w:rsidR="00BF0410" w:rsidRPr="008835DB">
        <w:rPr>
          <w:b/>
          <w:bCs/>
          <w:sz w:val="24"/>
          <w:szCs w:val="24"/>
        </w:rPr>
        <w:t>2</w:t>
      </w:r>
      <w:r w:rsidR="003C6F1F">
        <w:rPr>
          <w:b/>
          <w:bCs/>
          <w:sz w:val="24"/>
          <w:szCs w:val="24"/>
        </w:rPr>
        <w:t>1</w:t>
      </w:r>
      <w:r w:rsidR="002C6725" w:rsidRPr="008835DB">
        <w:rPr>
          <w:b/>
          <w:bCs/>
          <w:sz w:val="24"/>
          <w:szCs w:val="24"/>
        </w:rPr>
        <w:t xml:space="preserve"> год</w:t>
      </w:r>
      <w:r w:rsidRPr="008835DB">
        <w:rPr>
          <w:b/>
          <w:bCs/>
          <w:sz w:val="24"/>
          <w:szCs w:val="24"/>
        </w:rPr>
        <w:t>ы</w:t>
      </w:r>
    </w:p>
    <w:p w:rsidR="00206DF6" w:rsidRPr="008835DB" w:rsidRDefault="00206DF6" w:rsidP="00206DF6">
      <w:pPr>
        <w:tabs>
          <w:tab w:val="left" w:pos="5352"/>
        </w:tabs>
        <w:rPr>
          <w:sz w:val="24"/>
          <w:szCs w:val="24"/>
        </w:rPr>
      </w:pPr>
    </w:p>
    <w:p w:rsidR="00FB3BD3" w:rsidRPr="008835DB" w:rsidRDefault="00206DF6" w:rsidP="00206DF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5DB">
        <w:rPr>
          <w:sz w:val="24"/>
          <w:szCs w:val="24"/>
        </w:rPr>
        <w:t xml:space="preserve">Поступление налоговых и неналоговых доходов в </w:t>
      </w:r>
      <w:r w:rsidR="001258DE" w:rsidRPr="008835DB">
        <w:rPr>
          <w:sz w:val="24"/>
          <w:szCs w:val="24"/>
        </w:rPr>
        <w:t xml:space="preserve">бюджет сельского поселения </w:t>
      </w:r>
      <w:r w:rsidR="00B70624" w:rsidRPr="008835DB">
        <w:rPr>
          <w:sz w:val="24"/>
          <w:szCs w:val="24"/>
        </w:rPr>
        <w:t>за</w:t>
      </w:r>
      <w:r w:rsidRPr="008835DB">
        <w:rPr>
          <w:sz w:val="24"/>
          <w:szCs w:val="24"/>
        </w:rPr>
        <w:t xml:space="preserve"> 20</w:t>
      </w:r>
      <w:r w:rsidR="003C6F1F">
        <w:rPr>
          <w:sz w:val="24"/>
          <w:szCs w:val="24"/>
        </w:rPr>
        <w:t>20</w:t>
      </w:r>
      <w:r w:rsidRPr="008835DB">
        <w:rPr>
          <w:sz w:val="24"/>
          <w:szCs w:val="24"/>
        </w:rPr>
        <w:t xml:space="preserve"> год составило </w:t>
      </w:r>
      <w:r w:rsidR="003C6F1F">
        <w:rPr>
          <w:sz w:val="24"/>
          <w:szCs w:val="24"/>
        </w:rPr>
        <w:t>6 513,6</w:t>
      </w:r>
      <w:r w:rsidR="000602DD" w:rsidRPr="008835DB">
        <w:rPr>
          <w:sz w:val="24"/>
          <w:szCs w:val="24"/>
        </w:rPr>
        <w:t xml:space="preserve"> </w:t>
      </w:r>
      <w:r w:rsidR="00583A65" w:rsidRPr="008835DB">
        <w:rPr>
          <w:sz w:val="24"/>
          <w:szCs w:val="24"/>
        </w:rPr>
        <w:t>тыс.</w:t>
      </w:r>
      <w:r w:rsidRPr="008835DB">
        <w:rPr>
          <w:sz w:val="24"/>
          <w:szCs w:val="24"/>
        </w:rPr>
        <w:t xml:space="preserve"> руб., </w:t>
      </w:r>
      <w:r w:rsidR="00BF0410" w:rsidRPr="008835DB">
        <w:rPr>
          <w:sz w:val="24"/>
          <w:szCs w:val="24"/>
        </w:rPr>
        <w:t>увеличение</w:t>
      </w:r>
      <w:r w:rsidRPr="008835DB">
        <w:rPr>
          <w:sz w:val="24"/>
          <w:szCs w:val="24"/>
        </w:rPr>
        <w:t xml:space="preserve"> к пр</w:t>
      </w:r>
      <w:r w:rsidR="000602DD" w:rsidRPr="008835DB">
        <w:rPr>
          <w:sz w:val="24"/>
          <w:szCs w:val="24"/>
        </w:rPr>
        <w:t xml:space="preserve">едыдущему году на </w:t>
      </w:r>
      <w:r w:rsidR="003C6F1F">
        <w:rPr>
          <w:sz w:val="24"/>
          <w:szCs w:val="24"/>
        </w:rPr>
        <w:t>27,1</w:t>
      </w:r>
      <w:r w:rsidR="00BF0410" w:rsidRPr="008835DB">
        <w:rPr>
          <w:sz w:val="24"/>
          <w:szCs w:val="24"/>
        </w:rPr>
        <w:t xml:space="preserve"> процентов</w:t>
      </w:r>
      <w:r w:rsidR="00D6006E" w:rsidRPr="008835DB">
        <w:rPr>
          <w:sz w:val="24"/>
          <w:szCs w:val="24"/>
        </w:rPr>
        <w:t xml:space="preserve">. </w:t>
      </w:r>
    </w:p>
    <w:p w:rsidR="00206DF6" w:rsidRPr="008835DB" w:rsidRDefault="00992A5C" w:rsidP="00206DF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5DB">
        <w:rPr>
          <w:sz w:val="24"/>
          <w:szCs w:val="24"/>
        </w:rPr>
        <w:t xml:space="preserve"> </w:t>
      </w:r>
      <w:r w:rsidR="002E62D9" w:rsidRPr="008835DB">
        <w:rPr>
          <w:sz w:val="24"/>
          <w:szCs w:val="24"/>
        </w:rPr>
        <w:t xml:space="preserve">Поступление налоговых </w:t>
      </w:r>
      <w:r w:rsidR="00D6006E" w:rsidRPr="008835DB">
        <w:rPr>
          <w:sz w:val="24"/>
          <w:szCs w:val="24"/>
        </w:rPr>
        <w:t>доходов составило</w:t>
      </w:r>
      <w:r w:rsidR="002E62D9" w:rsidRPr="008835DB">
        <w:rPr>
          <w:sz w:val="24"/>
          <w:szCs w:val="24"/>
        </w:rPr>
        <w:t xml:space="preserve"> </w:t>
      </w:r>
      <w:r w:rsidR="00D7434A">
        <w:rPr>
          <w:sz w:val="24"/>
          <w:szCs w:val="24"/>
        </w:rPr>
        <w:t>6 337,4</w:t>
      </w:r>
      <w:r w:rsidR="000602DD" w:rsidRPr="008835DB">
        <w:rPr>
          <w:sz w:val="24"/>
          <w:szCs w:val="24"/>
        </w:rPr>
        <w:t xml:space="preserve"> </w:t>
      </w:r>
      <w:r w:rsidR="00583A65" w:rsidRPr="008835DB">
        <w:rPr>
          <w:sz w:val="24"/>
          <w:szCs w:val="24"/>
        </w:rPr>
        <w:t>тыс.</w:t>
      </w:r>
      <w:r w:rsidR="000602DD" w:rsidRPr="008835DB">
        <w:rPr>
          <w:sz w:val="24"/>
          <w:szCs w:val="24"/>
        </w:rPr>
        <w:t xml:space="preserve"> </w:t>
      </w:r>
      <w:r w:rsidR="002E62D9" w:rsidRPr="008835DB">
        <w:rPr>
          <w:sz w:val="24"/>
          <w:szCs w:val="24"/>
        </w:rPr>
        <w:t>руб.</w:t>
      </w:r>
      <w:r w:rsidR="000602DD" w:rsidRPr="008835DB">
        <w:rPr>
          <w:sz w:val="24"/>
          <w:szCs w:val="24"/>
        </w:rPr>
        <w:t xml:space="preserve"> и </w:t>
      </w:r>
      <w:r w:rsidR="00BF0410" w:rsidRPr="008835DB">
        <w:rPr>
          <w:sz w:val="24"/>
          <w:szCs w:val="24"/>
        </w:rPr>
        <w:t>увелич</w:t>
      </w:r>
      <w:r w:rsidR="00D6006E" w:rsidRPr="008835DB">
        <w:rPr>
          <w:sz w:val="24"/>
          <w:szCs w:val="24"/>
        </w:rPr>
        <w:t>илось</w:t>
      </w:r>
      <w:r w:rsidR="000602DD" w:rsidRPr="008835DB">
        <w:rPr>
          <w:sz w:val="24"/>
          <w:szCs w:val="24"/>
        </w:rPr>
        <w:t xml:space="preserve"> по сравнению с предыдущим годом на </w:t>
      </w:r>
      <w:r w:rsidR="00D7434A">
        <w:rPr>
          <w:sz w:val="24"/>
          <w:szCs w:val="24"/>
        </w:rPr>
        <w:t>2</w:t>
      </w:r>
      <w:r w:rsidR="00BF0410" w:rsidRPr="008835DB">
        <w:rPr>
          <w:sz w:val="24"/>
          <w:szCs w:val="24"/>
        </w:rPr>
        <w:t>4,</w:t>
      </w:r>
      <w:r w:rsidR="00D7434A">
        <w:rPr>
          <w:sz w:val="24"/>
          <w:szCs w:val="24"/>
        </w:rPr>
        <w:t>2</w:t>
      </w:r>
      <w:r w:rsidR="000602DD" w:rsidRPr="008835DB">
        <w:rPr>
          <w:sz w:val="24"/>
          <w:szCs w:val="24"/>
        </w:rPr>
        <w:t xml:space="preserve"> процента.</w:t>
      </w:r>
    </w:p>
    <w:p w:rsidR="00270267" w:rsidRPr="008835DB" w:rsidRDefault="00270267" w:rsidP="002702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На 20</w:t>
      </w:r>
      <w:r w:rsidR="00BF0410" w:rsidRPr="008835DB">
        <w:rPr>
          <w:sz w:val="24"/>
          <w:szCs w:val="24"/>
        </w:rPr>
        <w:t>2</w:t>
      </w:r>
      <w:r w:rsidR="00D7434A">
        <w:rPr>
          <w:sz w:val="24"/>
          <w:szCs w:val="24"/>
        </w:rPr>
        <w:t>1</w:t>
      </w:r>
      <w:r w:rsidR="00BF0410" w:rsidRPr="008835DB">
        <w:rPr>
          <w:sz w:val="24"/>
          <w:szCs w:val="24"/>
        </w:rPr>
        <w:t xml:space="preserve"> </w:t>
      </w:r>
      <w:r w:rsidRPr="008835DB">
        <w:rPr>
          <w:sz w:val="24"/>
          <w:szCs w:val="24"/>
        </w:rPr>
        <w:t>год Администрацией Пречистенского сельского поселения  Ярославской области поставлена задача существенного увеличения налоговых доходов бюджета поселения за счет максимального использования налогового потенциала.</w:t>
      </w:r>
    </w:p>
    <w:p w:rsidR="00270267" w:rsidRPr="008835DB" w:rsidRDefault="00270267" w:rsidP="002702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Для реализации задачи разработан  План мероприятий по повышению роли имущественных налогов в формировании бюджета Пречистенского сельского поселения  Ярославской области на 20</w:t>
      </w:r>
      <w:r w:rsidR="00D7434A">
        <w:rPr>
          <w:sz w:val="24"/>
          <w:szCs w:val="24"/>
        </w:rPr>
        <w:t>21</w:t>
      </w:r>
      <w:r w:rsidRPr="008835DB">
        <w:rPr>
          <w:sz w:val="24"/>
          <w:szCs w:val="24"/>
        </w:rPr>
        <w:t>-202</w:t>
      </w:r>
      <w:r w:rsidR="00D7434A">
        <w:rPr>
          <w:sz w:val="24"/>
          <w:szCs w:val="24"/>
        </w:rPr>
        <w:t>2</w:t>
      </w:r>
      <w:r w:rsidR="0072693F">
        <w:rPr>
          <w:sz w:val="24"/>
          <w:szCs w:val="24"/>
        </w:rPr>
        <w:t xml:space="preserve"> </w:t>
      </w:r>
      <w:r w:rsidRPr="008835DB">
        <w:rPr>
          <w:sz w:val="24"/>
          <w:szCs w:val="24"/>
        </w:rPr>
        <w:t>годы. Планом предусмотрены следующие направления деятельности:</w:t>
      </w:r>
    </w:p>
    <w:p w:rsidR="00270267" w:rsidRPr="008835DB" w:rsidRDefault="00270267" w:rsidP="002702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- формирование благоприятного инвестиционного климата;</w:t>
      </w:r>
    </w:p>
    <w:p w:rsidR="00270267" w:rsidRPr="008835DB" w:rsidRDefault="00270267" w:rsidP="002702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- взаимодействие с налогоплательщиками  для увеличения налоговой базы;</w:t>
      </w:r>
    </w:p>
    <w:p w:rsidR="00270267" w:rsidRPr="008835DB" w:rsidRDefault="00270267" w:rsidP="002702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- участие в обеспечении эффективного администрирования налогов;</w:t>
      </w:r>
    </w:p>
    <w:p w:rsidR="00270267" w:rsidRPr="008835DB" w:rsidRDefault="00270267" w:rsidP="002702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- увеличение поступления имущественных налогов за счет вовлечения в налогообложение объектов недвижимости;</w:t>
      </w:r>
    </w:p>
    <w:p w:rsidR="00270267" w:rsidRPr="008835DB" w:rsidRDefault="00270267" w:rsidP="002702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- увеличение поступления неналоговых доходов.</w:t>
      </w:r>
    </w:p>
    <w:p w:rsidR="00F26B04" w:rsidRPr="008835DB" w:rsidRDefault="00206DF6" w:rsidP="00F26B0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5DB">
        <w:rPr>
          <w:sz w:val="24"/>
          <w:szCs w:val="24"/>
        </w:rPr>
        <w:t xml:space="preserve">   </w:t>
      </w:r>
      <w:r w:rsidR="00DD6E8B" w:rsidRPr="008835DB">
        <w:rPr>
          <w:sz w:val="24"/>
          <w:szCs w:val="24"/>
        </w:rPr>
        <w:t>Продолжена работа по инвентаризации земельных участков для выявления объектов, не учтенных в базах данных, используемых для налогообложения.</w:t>
      </w:r>
      <w:r w:rsidR="00F26B04" w:rsidRPr="008835DB">
        <w:rPr>
          <w:sz w:val="24"/>
          <w:szCs w:val="24"/>
        </w:rPr>
        <w:t xml:space="preserve"> С целью привлечения правообладателей объектов недвижимости к регистрации прав собственности на принадлежащие им земельные участки и объекты капитального строительства проводится информационная кампания: материалы публикуются в районной газете «Призыв», размещаются на сайт</w:t>
      </w:r>
      <w:r w:rsidR="00E62646" w:rsidRPr="008835DB">
        <w:rPr>
          <w:sz w:val="24"/>
          <w:szCs w:val="24"/>
        </w:rPr>
        <w:t>е</w:t>
      </w:r>
      <w:r w:rsidR="00F26B04" w:rsidRPr="008835DB">
        <w:rPr>
          <w:sz w:val="24"/>
          <w:szCs w:val="24"/>
        </w:rPr>
        <w:t xml:space="preserve"> и стендах администраци</w:t>
      </w:r>
      <w:r w:rsidR="00E62646" w:rsidRPr="008835DB">
        <w:rPr>
          <w:sz w:val="24"/>
          <w:szCs w:val="24"/>
        </w:rPr>
        <w:t>и</w:t>
      </w:r>
      <w:r w:rsidR="00F26B04" w:rsidRPr="008835DB">
        <w:rPr>
          <w:sz w:val="24"/>
          <w:szCs w:val="24"/>
        </w:rPr>
        <w:t>, персональные обращения вручаются непосредственно гражданам.</w:t>
      </w:r>
    </w:p>
    <w:p w:rsidR="00206DF6" w:rsidRPr="008835DB" w:rsidRDefault="0094303C" w:rsidP="00206DF6">
      <w:pPr>
        <w:ind w:firstLine="720"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 xml:space="preserve">За </w:t>
      </w:r>
      <w:r w:rsidR="00206DF6" w:rsidRPr="008835DB">
        <w:rPr>
          <w:rFonts w:eastAsia="Calibri"/>
          <w:sz w:val="24"/>
          <w:szCs w:val="24"/>
        </w:rPr>
        <w:t>20</w:t>
      </w:r>
      <w:r w:rsidR="00A70540">
        <w:rPr>
          <w:rFonts w:eastAsia="Calibri"/>
          <w:sz w:val="24"/>
          <w:szCs w:val="24"/>
        </w:rPr>
        <w:t>20</w:t>
      </w:r>
      <w:r w:rsidR="008166D0" w:rsidRPr="008835DB">
        <w:rPr>
          <w:rFonts w:eastAsia="Calibri"/>
          <w:sz w:val="24"/>
          <w:szCs w:val="24"/>
        </w:rPr>
        <w:t xml:space="preserve"> </w:t>
      </w:r>
      <w:r w:rsidR="00206DF6" w:rsidRPr="008835DB">
        <w:rPr>
          <w:rFonts w:eastAsia="Calibri"/>
          <w:sz w:val="24"/>
          <w:szCs w:val="24"/>
        </w:rPr>
        <w:t>год</w:t>
      </w:r>
      <w:r w:rsidR="00EA31BA" w:rsidRPr="008835DB">
        <w:rPr>
          <w:rFonts w:eastAsia="Calibri"/>
          <w:sz w:val="24"/>
          <w:szCs w:val="24"/>
        </w:rPr>
        <w:t xml:space="preserve"> </w:t>
      </w:r>
      <w:r w:rsidR="00206DF6" w:rsidRPr="008835DB">
        <w:rPr>
          <w:rFonts w:eastAsia="Calibri"/>
          <w:sz w:val="24"/>
          <w:szCs w:val="24"/>
        </w:rPr>
        <w:t>уточнен</w:t>
      </w:r>
      <w:r w:rsidR="00F26B04" w:rsidRPr="008835DB">
        <w:rPr>
          <w:rFonts w:eastAsia="Calibri"/>
          <w:sz w:val="24"/>
          <w:szCs w:val="24"/>
        </w:rPr>
        <w:t>ы</w:t>
      </w:r>
      <w:r w:rsidR="00206DF6" w:rsidRPr="008835DB">
        <w:rPr>
          <w:rFonts w:eastAsia="Calibri"/>
          <w:sz w:val="24"/>
          <w:szCs w:val="24"/>
        </w:rPr>
        <w:t xml:space="preserve"> сведени</w:t>
      </w:r>
      <w:r w:rsidR="00CC4D9F">
        <w:rPr>
          <w:rFonts w:eastAsia="Calibri"/>
          <w:sz w:val="24"/>
          <w:szCs w:val="24"/>
        </w:rPr>
        <w:t>я</w:t>
      </w:r>
      <w:r w:rsidR="006F2DD4" w:rsidRPr="008835DB">
        <w:rPr>
          <w:rFonts w:eastAsia="Calibri"/>
          <w:sz w:val="24"/>
          <w:szCs w:val="24"/>
        </w:rPr>
        <w:t xml:space="preserve"> о </w:t>
      </w:r>
      <w:r w:rsidR="00D5074A">
        <w:rPr>
          <w:rFonts w:eastAsia="Calibri"/>
          <w:sz w:val="24"/>
          <w:szCs w:val="24"/>
        </w:rPr>
        <w:t xml:space="preserve">210 </w:t>
      </w:r>
      <w:r w:rsidR="006F2DD4" w:rsidRPr="008835DB">
        <w:rPr>
          <w:rFonts w:eastAsia="Calibri"/>
          <w:sz w:val="24"/>
          <w:szCs w:val="24"/>
        </w:rPr>
        <w:t>земельных участках</w:t>
      </w:r>
      <w:r w:rsidR="00F26B04" w:rsidRPr="008835DB">
        <w:rPr>
          <w:rFonts w:eastAsia="Calibri"/>
          <w:sz w:val="24"/>
          <w:szCs w:val="24"/>
        </w:rPr>
        <w:t xml:space="preserve"> и их правообладателях:</w:t>
      </w:r>
    </w:p>
    <w:p w:rsidR="00206DF6" w:rsidRPr="008835DB" w:rsidRDefault="00206DF6" w:rsidP="00206DF6">
      <w:pPr>
        <w:ind w:firstLine="720"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 xml:space="preserve">- </w:t>
      </w:r>
      <w:r w:rsidR="006F2DD4" w:rsidRPr="008835DB">
        <w:rPr>
          <w:rFonts w:eastAsia="Calibri"/>
          <w:sz w:val="24"/>
          <w:szCs w:val="24"/>
        </w:rPr>
        <w:t>выявлен</w:t>
      </w:r>
      <w:r w:rsidR="00F26B04" w:rsidRPr="008835DB">
        <w:rPr>
          <w:rFonts w:eastAsia="Calibri"/>
          <w:sz w:val="24"/>
          <w:szCs w:val="24"/>
        </w:rPr>
        <w:t>о</w:t>
      </w:r>
      <w:r w:rsidR="006F2DD4" w:rsidRPr="008835DB">
        <w:rPr>
          <w:rFonts w:eastAsia="Calibri"/>
          <w:sz w:val="24"/>
          <w:szCs w:val="24"/>
        </w:rPr>
        <w:t xml:space="preserve"> и </w:t>
      </w:r>
      <w:r w:rsidRPr="008835DB">
        <w:rPr>
          <w:rFonts w:eastAsia="Calibri"/>
          <w:sz w:val="24"/>
          <w:szCs w:val="24"/>
        </w:rPr>
        <w:t>уст</w:t>
      </w:r>
      <w:r w:rsidR="006F2DD4" w:rsidRPr="008835DB">
        <w:rPr>
          <w:rFonts w:eastAsia="Calibri"/>
          <w:sz w:val="24"/>
          <w:szCs w:val="24"/>
        </w:rPr>
        <w:t>ранен</w:t>
      </w:r>
      <w:r w:rsidR="00F26B04" w:rsidRPr="008835DB">
        <w:rPr>
          <w:rFonts w:eastAsia="Calibri"/>
          <w:sz w:val="24"/>
          <w:szCs w:val="24"/>
        </w:rPr>
        <w:t>о</w:t>
      </w:r>
      <w:r w:rsidRPr="008835DB">
        <w:rPr>
          <w:rFonts w:eastAsia="Calibri"/>
          <w:sz w:val="24"/>
          <w:szCs w:val="24"/>
        </w:rPr>
        <w:t xml:space="preserve"> несоответствий в адресах земельных участков и расположенных на них зданий, сооружений, строений – </w:t>
      </w:r>
      <w:r w:rsidR="00D5074A">
        <w:rPr>
          <w:rFonts w:eastAsia="Calibri"/>
          <w:sz w:val="24"/>
          <w:szCs w:val="24"/>
        </w:rPr>
        <w:t>147</w:t>
      </w:r>
      <w:r w:rsidRPr="008835DB">
        <w:rPr>
          <w:rFonts w:eastAsia="Calibri"/>
          <w:sz w:val="24"/>
          <w:szCs w:val="24"/>
        </w:rPr>
        <w:t>;</w:t>
      </w:r>
    </w:p>
    <w:p w:rsidR="00206DF6" w:rsidRPr="008835DB" w:rsidRDefault="00206DF6" w:rsidP="00206DF6">
      <w:pPr>
        <w:ind w:firstLine="720"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 xml:space="preserve">- </w:t>
      </w:r>
      <w:r w:rsidR="00F26B04" w:rsidRPr="008835DB">
        <w:rPr>
          <w:rFonts w:eastAsia="Calibri"/>
          <w:sz w:val="24"/>
          <w:szCs w:val="24"/>
        </w:rPr>
        <w:t xml:space="preserve">осуществлен </w:t>
      </w:r>
      <w:r w:rsidR="006F2DD4" w:rsidRPr="008835DB">
        <w:rPr>
          <w:rFonts w:eastAsia="Calibri"/>
          <w:sz w:val="24"/>
          <w:szCs w:val="24"/>
        </w:rPr>
        <w:t>поиск в архивах правоустанавливающих документов</w:t>
      </w:r>
      <w:r w:rsidRPr="008835DB">
        <w:rPr>
          <w:rFonts w:eastAsia="Calibri"/>
          <w:sz w:val="24"/>
          <w:szCs w:val="24"/>
        </w:rPr>
        <w:t xml:space="preserve"> – </w:t>
      </w:r>
      <w:r w:rsidR="00D5074A">
        <w:rPr>
          <w:rFonts w:eastAsia="Calibri"/>
          <w:sz w:val="24"/>
          <w:szCs w:val="24"/>
        </w:rPr>
        <w:t>32</w:t>
      </w:r>
      <w:r w:rsidR="006F2DD4" w:rsidRPr="008835DB">
        <w:rPr>
          <w:rFonts w:eastAsia="Calibri"/>
          <w:sz w:val="24"/>
          <w:szCs w:val="24"/>
        </w:rPr>
        <w:t>;</w:t>
      </w:r>
    </w:p>
    <w:p w:rsidR="006F2DD4" w:rsidRPr="008835DB" w:rsidRDefault="00DD6E8B" w:rsidP="00206DF6">
      <w:pPr>
        <w:ind w:firstLine="720"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>-</w:t>
      </w:r>
      <w:r w:rsidR="006F2DD4" w:rsidRPr="008835DB">
        <w:rPr>
          <w:rFonts w:eastAsia="Calibri"/>
          <w:sz w:val="24"/>
          <w:szCs w:val="24"/>
        </w:rPr>
        <w:t xml:space="preserve"> </w:t>
      </w:r>
      <w:r w:rsidR="00F26B04" w:rsidRPr="008835DB">
        <w:rPr>
          <w:rFonts w:eastAsia="Calibri"/>
          <w:sz w:val="24"/>
          <w:szCs w:val="24"/>
        </w:rPr>
        <w:t xml:space="preserve">проведена </w:t>
      </w:r>
      <w:r w:rsidR="006F2DD4" w:rsidRPr="008835DB">
        <w:rPr>
          <w:rFonts w:eastAsia="Calibri"/>
          <w:sz w:val="24"/>
          <w:szCs w:val="24"/>
        </w:rPr>
        <w:t>работ</w:t>
      </w:r>
      <w:r w:rsidRPr="008835DB">
        <w:rPr>
          <w:rFonts w:eastAsia="Calibri"/>
          <w:sz w:val="24"/>
          <w:szCs w:val="24"/>
        </w:rPr>
        <w:t>а</w:t>
      </w:r>
      <w:r w:rsidR="006F2DD4" w:rsidRPr="008835DB">
        <w:rPr>
          <w:rFonts w:eastAsia="Calibri"/>
          <w:sz w:val="24"/>
          <w:szCs w:val="24"/>
        </w:rPr>
        <w:t xml:space="preserve"> с правообладателями земельных участков и </w:t>
      </w:r>
      <w:proofErr w:type="gramStart"/>
      <w:r w:rsidR="006F2DD4" w:rsidRPr="008835DB">
        <w:rPr>
          <w:rFonts w:eastAsia="Calibri"/>
          <w:sz w:val="24"/>
          <w:szCs w:val="24"/>
        </w:rPr>
        <w:t>с их наследниками с целью побуждения их к осуществлению в установленном действующим законодательством порядке процедуры регистрации прав на земельные участки</w:t>
      </w:r>
      <w:proofErr w:type="gramEnd"/>
      <w:r w:rsidR="006F2DD4" w:rsidRPr="008835DB">
        <w:rPr>
          <w:rFonts w:eastAsia="Calibri"/>
          <w:sz w:val="24"/>
          <w:szCs w:val="24"/>
        </w:rPr>
        <w:t xml:space="preserve"> – </w:t>
      </w:r>
      <w:r w:rsidR="00D5074A">
        <w:rPr>
          <w:rFonts w:eastAsia="Calibri"/>
          <w:sz w:val="24"/>
          <w:szCs w:val="24"/>
        </w:rPr>
        <w:t>31</w:t>
      </w:r>
      <w:r w:rsidR="006F2DD4" w:rsidRPr="008835DB">
        <w:rPr>
          <w:rFonts w:eastAsia="Calibri"/>
          <w:sz w:val="24"/>
          <w:szCs w:val="24"/>
        </w:rPr>
        <w:t>.</w:t>
      </w:r>
    </w:p>
    <w:p w:rsidR="00991ADA" w:rsidRPr="008835DB" w:rsidRDefault="00DD6E8B" w:rsidP="00991ADA">
      <w:pPr>
        <w:ind w:firstLine="720"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>В целях увеличения собираемости налогов, для совершенствования администрирования на местном уровне осуществляется работа межведомственной комиссии по укреплению налоговой дисциплины и легализации налоговой базы (далее – комиссия). Ежеквартально проводятся заседания комиссии. В 20</w:t>
      </w:r>
      <w:r w:rsidR="00D5074A">
        <w:rPr>
          <w:rFonts w:eastAsia="Calibri"/>
          <w:sz w:val="24"/>
          <w:szCs w:val="24"/>
        </w:rPr>
        <w:t>21</w:t>
      </w:r>
      <w:r w:rsidRPr="008835DB">
        <w:rPr>
          <w:rFonts w:eastAsia="Calibri"/>
          <w:sz w:val="24"/>
          <w:szCs w:val="24"/>
        </w:rPr>
        <w:t xml:space="preserve"> году рассмотрена деятельность </w:t>
      </w:r>
      <w:r w:rsidR="00D5074A">
        <w:rPr>
          <w:rFonts w:eastAsia="Calibri"/>
          <w:sz w:val="24"/>
          <w:szCs w:val="24"/>
        </w:rPr>
        <w:t>33</w:t>
      </w:r>
      <w:r w:rsidRPr="008835DB">
        <w:rPr>
          <w:rFonts w:eastAsia="Calibri"/>
          <w:sz w:val="24"/>
          <w:szCs w:val="24"/>
        </w:rPr>
        <w:t xml:space="preserve"> налогоплательщиков, имеющих задолженность по обязательным платежам. По результатам работы в бюджет сельского поселения погашена задолженность в сумме </w:t>
      </w:r>
      <w:r w:rsidR="00D5074A">
        <w:rPr>
          <w:rFonts w:eastAsia="Calibri"/>
          <w:sz w:val="24"/>
          <w:szCs w:val="24"/>
        </w:rPr>
        <w:t>1,1</w:t>
      </w:r>
      <w:r w:rsidRPr="008835DB">
        <w:rPr>
          <w:rFonts w:eastAsia="Calibri"/>
          <w:sz w:val="24"/>
          <w:szCs w:val="24"/>
        </w:rPr>
        <w:t xml:space="preserve"> тыс. рублей. </w:t>
      </w:r>
      <w:r w:rsidR="00991ADA" w:rsidRPr="008835DB">
        <w:rPr>
          <w:rFonts w:eastAsia="Calibri"/>
          <w:sz w:val="24"/>
          <w:szCs w:val="24"/>
        </w:rPr>
        <w:t>В рамках контроля за поступлением местных налогов в бюджет поселения проводится ежеквартальный мониторинг своевременности уплаты организациями земельного налога.</w:t>
      </w:r>
    </w:p>
    <w:p w:rsidR="00BB4FD6" w:rsidRPr="008835DB" w:rsidRDefault="00BB4FD6" w:rsidP="00BB4FD6">
      <w:pPr>
        <w:ind w:firstLine="720"/>
        <w:jc w:val="both"/>
        <w:rPr>
          <w:rFonts w:eastAsia="Calibri" w:cs="Times New Roman"/>
          <w:szCs w:val="28"/>
        </w:rPr>
      </w:pPr>
    </w:p>
    <w:p w:rsidR="00206DF6" w:rsidRPr="008835DB" w:rsidRDefault="009F3B14" w:rsidP="00991ADA">
      <w:pPr>
        <w:jc w:val="center"/>
        <w:rPr>
          <w:rFonts w:eastAsia="Calibri"/>
          <w:b/>
          <w:bCs/>
          <w:sz w:val="24"/>
          <w:szCs w:val="24"/>
        </w:rPr>
      </w:pPr>
      <w:r w:rsidRPr="008835DB">
        <w:rPr>
          <w:rFonts w:eastAsia="Calibri"/>
          <w:b/>
          <w:bCs/>
          <w:sz w:val="24"/>
          <w:szCs w:val="24"/>
        </w:rPr>
        <w:lastRenderedPageBreak/>
        <w:t xml:space="preserve">5. </w:t>
      </w:r>
      <w:r w:rsidR="0004100C" w:rsidRPr="008835DB">
        <w:rPr>
          <w:rFonts w:eastAsia="Calibri"/>
          <w:b/>
          <w:bCs/>
          <w:sz w:val="24"/>
          <w:szCs w:val="24"/>
        </w:rPr>
        <w:t xml:space="preserve">Основные направления </w:t>
      </w:r>
      <w:r w:rsidR="00206DF6" w:rsidRPr="008835DB">
        <w:rPr>
          <w:rFonts w:eastAsia="Calibri"/>
          <w:b/>
          <w:bCs/>
          <w:sz w:val="24"/>
          <w:szCs w:val="24"/>
        </w:rPr>
        <w:t>налоговой политики</w:t>
      </w:r>
      <w:r w:rsidR="0004100C" w:rsidRPr="008835DB">
        <w:rPr>
          <w:rFonts w:eastAsia="Calibri"/>
          <w:b/>
          <w:bCs/>
          <w:sz w:val="24"/>
          <w:szCs w:val="24"/>
        </w:rPr>
        <w:t xml:space="preserve"> на </w:t>
      </w:r>
      <w:r w:rsidR="00991ADA" w:rsidRPr="008835DB">
        <w:rPr>
          <w:rFonts w:eastAsia="Calibri"/>
          <w:b/>
          <w:bCs/>
          <w:sz w:val="24"/>
          <w:szCs w:val="24"/>
        </w:rPr>
        <w:t>202</w:t>
      </w:r>
      <w:r w:rsidR="00D5074A">
        <w:rPr>
          <w:rFonts w:eastAsia="Calibri"/>
          <w:b/>
          <w:bCs/>
          <w:sz w:val="24"/>
          <w:szCs w:val="24"/>
        </w:rPr>
        <w:t>2</w:t>
      </w:r>
      <w:r w:rsidR="0094303C" w:rsidRPr="008835DB">
        <w:rPr>
          <w:rFonts w:eastAsia="Calibri"/>
          <w:b/>
          <w:bCs/>
          <w:sz w:val="24"/>
          <w:szCs w:val="24"/>
        </w:rPr>
        <w:t xml:space="preserve"> год и плановый период 202</w:t>
      </w:r>
      <w:r w:rsidR="00D5074A">
        <w:rPr>
          <w:rFonts w:eastAsia="Calibri"/>
          <w:b/>
          <w:bCs/>
          <w:sz w:val="24"/>
          <w:szCs w:val="24"/>
        </w:rPr>
        <w:t>3</w:t>
      </w:r>
      <w:r w:rsidR="0094303C" w:rsidRPr="008835DB">
        <w:rPr>
          <w:rFonts w:eastAsia="Calibri"/>
          <w:b/>
          <w:bCs/>
          <w:sz w:val="24"/>
          <w:szCs w:val="24"/>
        </w:rPr>
        <w:t xml:space="preserve"> и</w:t>
      </w:r>
      <w:r w:rsidR="00206DF6" w:rsidRPr="008835DB">
        <w:rPr>
          <w:rFonts w:eastAsia="Calibri"/>
          <w:b/>
          <w:bCs/>
          <w:sz w:val="24"/>
          <w:szCs w:val="24"/>
        </w:rPr>
        <w:t xml:space="preserve"> 20</w:t>
      </w:r>
      <w:r w:rsidR="0004100C" w:rsidRPr="008835DB">
        <w:rPr>
          <w:rFonts w:eastAsia="Calibri"/>
          <w:b/>
          <w:bCs/>
          <w:sz w:val="24"/>
          <w:szCs w:val="24"/>
        </w:rPr>
        <w:t>2</w:t>
      </w:r>
      <w:r w:rsidR="00D5074A">
        <w:rPr>
          <w:rFonts w:eastAsia="Calibri"/>
          <w:b/>
          <w:bCs/>
          <w:sz w:val="24"/>
          <w:szCs w:val="24"/>
        </w:rPr>
        <w:t>4</w:t>
      </w:r>
      <w:r w:rsidR="00206DF6" w:rsidRPr="008835DB">
        <w:rPr>
          <w:rFonts w:eastAsia="Calibri"/>
          <w:b/>
          <w:bCs/>
          <w:sz w:val="24"/>
          <w:szCs w:val="24"/>
        </w:rPr>
        <w:t xml:space="preserve"> год</w:t>
      </w:r>
      <w:r w:rsidR="0094303C" w:rsidRPr="008835DB">
        <w:rPr>
          <w:rFonts w:eastAsia="Calibri"/>
          <w:b/>
          <w:bCs/>
          <w:sz w:val="24"/>
          <w:szCs w:val="24"/>
        </w:rPr>
        <w:t>ов</w:t>
      </w:r>
    </w:p>
    <w:p w:rsidR="00206DF6" w:rsidRPr="008835DB" w:rsidRDefault="00206DF6" w:rsidP="009F3B14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4"/>
          <w:szCs w:val="24"/>
        </w:rPr>
      </w:pPr>
    </w:p>
    <w:p w:rsidR="00206DF6" w:rsidRPr="008835DB" w:rsidRDefault="00206DF6" w:rsidP="00206DF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sz w:val="24"/>
          <w:szCs w:val="24"/>
        </w:rPr>
        <w:t xml:space="preserve">Налоговая политика </w:t>
      </w:r>
      <w:r w:rsidR="00D51313" w:rsidRPr="008835DB">
        <w:rPr>
          <w:rFonts w:eastAsia="Calibri"/>
          <w:sz w:val="24"/>
          <w:szCs w:val="24"/>
        </w:rPr>
        <w:t>Пречистенского сельского поселения Ярославской области</w:t>
      </w:r>
      <w:r w:rsidRPr="008835DB">
        <w:rPr>
          <w:rFonts w:eastAsia="Calibri"/>
          <w:sz w:val="24"/>
          <w:szCs w:val="24"/>
        </w:rPr>
        <w:t xml:space="preserve"> будет формироваться в рамках направлений и приоритетов, обозначенных </w:t>
      </w:r>
      <w:r w:rsidR="00D51313" w:rsidRPr="008835DB">
        <w:rPr>
          <w:rFonts w:eastAsia="Calibri"/>
          <w:sz w:val="24"/>
          <w:szCs w:val="24"/>
        </w:rPr>
        <w:t>в Основных</w:t>
      </w:r>
      <w:r w:rsidRPr="008835DB">
        <w:rPr>
          <w:rFonts w:eastAsia="Calibri"/>
          <w:bCs/>
          <w:sz w:val="24"/>
          <w:szCs w:val="24"/>
        </w:rPr>
        <w:t xml:space="preserve"> направлениях налоговой политики Российской Федерации и Ярославской области на предстоящий период.</w:t>
      </w:r>
    </w:p>
    <w:p w:rsidR="00C20172" w:rsidRPr="008835DB" w:rsidRDefault="00C20172" w:rsidP="00C201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bCs/>
          <w:sz w:val="24"/>
          <w:szCs w:val="24"/>
        </w:rPr>
      </w:pPr>
      <w:r w:rsidRPr="008835DB">
        <w:rPr>
          <w:rFonts w:cs="Times New Roman"/>
          <w:sz w:val="24"/>
          <w:szCs w:val="24"/>
          <w:lang w:eastAsia="ru-RU"/>
        </w:rPr>
        <w:t>В целях увеличения доходной базы сельского поселения планируется осуществление мероприятий по вовлечению в налогообложение объектов недвижимости – земельных участков.</w:t>
      </w:r>
    </w:p>
    <w:p w:rsidR="00206DF6" w:rsidRPr="008835DB" w:rsidRDefault="00206DF6" w:rsidP="00206DF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>Продолжится работа по инвентаризации объектов недвижимости. В 20</w:t>
      </w:r>
      <w:r w:rsidR="00716229" w:rsidRPr="008835DB">
        <w:rPr>
          <w:rFonts w:eastAsia="Calibri"/>
          <w:bCs/>
          <w:sz w:val="24"/>
          <w:szCs w:val="24"/>
        </w:rPr>
        <w:t>2</w:t>
      </w:r>
      <w:r w:rsidR="00D5074A">
        <w:rPr>
          <w:rFonts w:eastAsia="Calibri"/>
          <w:bCs/>
          <w:sz w:val="24"/>
          <w:szCs w:val="24"/>
        </w:rPr>
        <w:t>2</w:t>
      </w:r>
      <w:r w:rsidR="0094303C" w:rsidRPr="008835DB">
        <w:rPr>
          <w:rFonts w:eastAsia="Calibri"/>
          <w:bCs/>
          <w:sz w:val="24"/>
          <w:szCs w:val="24"/>
        </w:rPr>
        <w:t>-202</w:t>
      </w:r>
      <w:r w:rsidR="00D5074A">
        <w:rPr>
          <w:rFonts w:eastAsia="Calibri"/>
          <w:bCs/>
          <w:sz w:val="24"/>
          <w:szCs w:val="24"/>
        </w:rPr>
        <w:t>4</w:t>
      </w:r>
      <w:r w:rsidRPr="008835DB">
        <w:rPr>
          <w:rFonts w:eastAsia="Calibri"/>
          <w:bCs/>
          <w:sz w:val="24"/>
          <w:szCs w:val="24"/>
        </w:rPr>
        <w:t xml:space="preserve"> год</w:t>
      </w:r>
      <w:r w:rsidR="0094303C" w:rsidRPr="008835DB">
        <w:rPr>
          <w:rFonts w:eastAsia="Calibri"/>
          <w:bCs/>
          <w:sz w:val="24"/>
          <w:szCs w:val="24"/>
        </w:rPr>
        <w:t>ах</w:t>
      </w:r>
      <w:r w:rsidRPr="008835DB">
        <w:rPr>
          <w:rFonts w:eastAsia="Calibri"/>
          <w:bCs/>
          <w:sz w:val="24"/>
          <w:szCs w:val="24"/>
        </w:rPr>
        <w:t xml:space="preserve"> предстоит решить следующие задачи:</w:t>
      </w:r>
    </w:p>
    <w:p w:rsidR="00206DF6" w:rsidRPr="008835DB" w:rsidRDefault="00206DF6" w:rsidP="00206DF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 xml:space="preserve"> - продолжить работу по выявлению и исправлению технических ошибок и несоответствий в основных информационных ресурсах;</w:t>
      </w:r>
    </w:p>
    <w:p w:rsidR="00716229" w:rsidRPr="008835DB" w:rsidRDefault="00716229" w:rsidP="00716229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>- выявить земельные участки, по которым в налоговых органах отсутствуют сведения для налогообложения, вследствие не оформленной должным образом регистрации права собственности на участок;</w:t>
      </w:r>
    </w:p>
    <w:p w:rsidR="00716229" w:rsidRPr="008835DB" w:rsidRDefault="00716229" w:rsidP="00716229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ab/>
        <w:t>- устранить несоответствия сведений в базах об объектах капитального строительства;</w:t>
      </w:r>
    </w:p>
    <w:p w:rsidR="00206DF6" w:rsidRPr="008835DB" w:rsidRDefault="00CB3DB7" w:rsidP="00206DF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 xml:space="preserve"> - </w:t>
      </w:r>
      <w:r w:rsidR="00206DF6" w:rsidRPr="008835DB">
        <w:rPr>
          <w:rFonts w:eastAsia="Calibri"/>
          <w:bCs/>
          <w:sz w:val="24"/>
          <w:szCs w:val="24"/>
        </w:rPr>
        <w:t>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716229" w:rsidRPr="008835DB" w:rsidRDefault="002A6D27" w:rsidP="00716229">
      <w:pPr>
        <w:autoSpaceDE w:val="0"/>
        <w:autoSpaceDN w:val="0"/>
        <w:adjustRightInd w:val="0"/>
        <w:ind w:firstLine="0"/>
        <w:contextualSpacing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 xml:space="preserve">             </w:t>
      </w:r>
      <w:r w:rsidR="00716229" w:rsidRPr="008835DB">
        <w:rPr>
          <w:rFonts w:eastAsia="Calibri"/>
          <w:sz w:val="24"/>
          <w:szCs w:val="24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:rsidR="002C73C5" w:rsidRPr="008835DB" w:rsidRDefault="00716229" w:rsidP="00716229">
      <w:pPr>
        <w:autoSpaceDE w:val="0"/>
        <w:autoSpaceDN w:val="0"/>
        <w:adjustRightInd w:val="0"/>
        <w:ind w:firstLine="0"/>
        <w:contextualSpacing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 xml:space="preserve">В соответствии с требованием Бюджетного кодекса РФ Администрацией Пречистенского сельского поселения Ярославской области разработан и утвержден порядок формирования перечня налоговых расходов </w:t>
      </w:r>
      <w:r w:rsidR="002C73C5" w:rsidRPr="008835DB">
        <w:rPr>
          <w:rFonts w:eastAsia="Calibri"/>
          <w:sz w:val="24"/>
          <w:szCs w:val="24"/>
        </w:rPr>
        <w:t>поселения</w:t>
      </w:r>
      <w:r w:rsidRPr="008835DB">
        <w:rPr>
          <w:rFonts w:eastAsia="Calibri"/>
          <w:sz w:val="24"/>
          <w:szCs w:val="24"/>
        </w:rPr>
        <w:t xml:space="preserve">. Порядком определено новое понятие – куратор налоговых расходов </w:t>
      </w:r>
      <w:r w:rsidR="002C73C5" w:rsidRPr="008835DB">
        <w:rPr>
          <w:rFonts w:eastAsia="Calibri"/>
          <w:sz w:val="24"/>
          <w:szCs w:val="24"/>
        </w:rPr>
        <w:t>Пречистенского сельского поселения Ярославской области</w:t>
      </w:r>
      <w:r w:rsidRPr="008835DB">
        <w:rPr>
          <w:rFonts w:eastAsia="Calibri"/>
          <w:sz w:val="24"/>
          <w:szCs w:val="24"/>
        </w:rPr>
        <w:t xml:space="preserve">. </w:t>
      </w:r>
      <w:proofErr w:type="gramStart"/>
      <w:r w:rsidRPr="008835DB">
        <w:rPr>
          <w:rFonts w:eastAsia="Calibri"/>
          <w:sz w:val="24"/>
          <w:szCs w:val="24"/>
        </w:rPr>
        <w:t xml:space="preserve">Это орган местного самоуправления </w:t>
      </w:r>
      <w:r w:rsidR="002C73C5" w:rsidRPr="008835DB">
        <w:rPr>
          <w:rFonts w:eastAsia="Calibri"/>
          <w:sz w:val="24"/>
          <w:szCs w:val="24"/>
        </w:rPr>
        <w:t>поселения</w:t>
      </w:r>
      <w:r w:rsidRPr="008835DB">
        <w:rPr>
          <w:rFonts w:eastAsia="Calibri"/>
          <w:sz w:val="24"/>
          <w:szCs w:val="24"/>
        </w:rPr>
        <w:t xml:space="preserve">, ответственный в соответствии с полномочиями, установленными нормативными актами </w:t>
      </w:r>
      <w:r w:rsidR="002C73C5" w:rsidRPr="008835DB">
        <w:rPr>
          <w:rFonts w:eastAsia="Calibri"/>
          <w:sz w:val="24"/>
          <w:szCs w:val="24"/>
        </w:rPr>
        <w:t>Пречистенского сельского поселения Ярославской области</w:t>
      </w:r>
      <w:r w:rsidRPr="008835DB">
        <w:rPr>
          <w:rFonts w:eastAsia="Calibri"/>
          <w:sz w:val="24"/>
          <w:szCs w:val="24"/>
        </w:rPr>
        <w:t xml:space="preserve">, за достижение соответствующих налоговым расходам (налоговым льготам) целей муниципальной программы и (или) целей социально- экономического развития </w:t>
      </w:r>
      <w:r w:rsidR="002C73C5" w:rsidRPr="008835DB">
        <w:rPr>
          <w:rFonts w:eastAsia="Calibri"/>
          <w:sz w:val="24"/>
          <w:szCs w:val="24"/>
        </w:rPr>
        <w:t>Пречистенского сельского поселения Ярославской области</w:t>
      </w:r>
      <w:r w:rsidRPr="008835DB">
        <w:rPr>
          <w:rFonts w:eastAsia="Calibri"/>
          <w:sz w:val="24"/>
          <w:szCs w:val="24"/>
        </w:rPr>
        <w:t>.</w:t>
      </w:r>
      <w:r w:rsidR="002C73C5" w:rsidRPr="008835DB">
        <w:rPr>
          <w:rFonts w:eastAsia="Calibri"/>
          <w:sz w:val="24"/>
          <w:szCs w:val="24"/>
        </w:rPr>
        <w:t xml:space="preserve"> </w:t>
      </w:r>
      <w:proofErr w:type="gramEnd"/>
    </w:p>
    <w:p w:rsidR="006E07ED" w:rsidRPr="008835DB" w:rsidRDefault="006E07ED" w:rsidP="006E07ED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Cs/>
          <w:sz w:val="24"/>
          <w:szCs w:val="24"/>
        </w:rPr>
      </w:pPr>
      <w:r w:rsidRPr="008835DB">
        <w:rPr>
          <w:rFonts w:eastAsia="Calibri" w:cs="Times New Roman"/>
          <w:bCs/>
          <w:sz w:val="24"/>
          <w:szCs w:val="24"/>
        </w:rPr>
        <w:t>На уровне сельского поселения будут проводиться мероприятия по легализации налоговой базы и обеспечению полноты поступления налогов в бюджет.</w:t>
      </w:r>
    </w:p>
    <w:p w:rsidR="002C73C5" w:rsidRPr="008835DB" w:rsidRDefault="002C73C5" w:rsidP="00437955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Cs/>
          <w:sz w:val="24"/>
          <w:szCs w:val="24"/>
        </w:rPr>
      </w:pPr>
      <w:r w:rsidRPr="008835DB">
        <w:rPr>
          <w:rFonts w:eastAsia="Calibri" w:cs="Times New Roman"/>
          <w:bCs/>
          <w:sz w:val="24"/>
          <w:szCs w:val="24"/>
        </w:rPr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сельского поселения. </w:t>
      </w:r>
    </w:p>
    <w:p w:rsidR="00437955" w:rsidRPr="008835DB" w:rsidRDefault="00437955" w:rsidP="00437955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Cs/>
          <w:sz w:val="24"/>
          <w:szCs w:val="24"/>
        </w:rPr>
      </w:pPr>
      <w:r w:rsidRPr="008835DB">
        <w:rPr>
          <w:rFonts w:eastAsia="Calibri" w:cs="Times New Roman"/>
          <w:bCs/>
          <w:sz w:val="24"/>
          <w:szCs w:val="24"/>
        </w:rPr>
        <w:t>Предоставление налоговых льгот на предстоящий налоговый период не предполагается.</w:t>
      </w:r>
    </w:p>
    <w:p w:rsidR="002A6D27" w:rsidRPr="002A6D27" w:rsidRDefault="00437955" w:rsidP="00437955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8835DB">
        <w:rPr>
          <w:rFonts w:eastAsia="Calibri" w:cs="Times New Roman"/>
          <w:bCs/>
          <w:sz w:val="24"/>
          <w:szCs w:val="24"/>
        </w:rPr>
        <w:t>Налоговая политика органов местного  самоуправления Пречистенского сельского поселения Ярославской области на 202</w:t>
      </w:r>
      <w:r w:rsidR="00D5074A">
        <w:rPr>
          <w:rFonts w:eastAsia="Calibri" w:cs="Times New Roman"/>
          <w:bCs/>
          <w:sz w:val="24"/>
          <w:szCs w:val="24"/>
        </w:rPr>
        <w:t>2</w:t>
      </w:r>
      <w:r w:rsidRPr="008835DB">
        <w:rPr>
          <w:rFonts w:eastAsia="Calibri" w:cs="Times New Roman"/>
          <w:bCs/>
          <w:sz w:val="24"/>
          <w:szCs w:val="24"/>
        </w:rPr>
        <w:t xml:space="preserve"> - 202</w:t>
      </w:r>
      <w:r w:rsidR="00D5074A">
        <w:rPr>
          <w:rFonts w:eastAsia="Calibri" w:cs="Times New Roman"/>
          <w:bCs/>
          <w:sz w:val="24"/>
          <w:szCs w:val="24"/>
        </w:rPr>
        <w:t>4</w:t>
      </w:r>
      <w:r w:rsidRPr="008835DB">
        <w:rPr>
          <w:rFonts w:eastAsia="Calibri" w:cs="Times New Roman"/>
          <w:bCs/>
          <w:sz w:val="24"/>
          <w:szCs w:val="24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  <w:r w:rsidR="002A6D27" w:rsidRPr="002A6D27">
        <w:rPr>
          <w:rFonts w:eastAsia="Calibri"/>
          <w:szCs w:val="28"/>
        </w:rPr>
        <w:t xml:space="preserve">      </w:t>
      </w:r>
    </w:p>
    <w:p w:rsidR="00E06B38" w:rsidRPr="00B0408E" w:rsidRDefault="002A6D27" w:rsidP="00CB3DB7">
      <w:pPr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2A6D27">
        <w:rPr>
          <w:rFonts w:eastAsia="Calibri"/>
          <w:sz w:val="24"/>
          <w:szCs w:val="24"/>
        </w:rPr>
        <w:t xml:space="preserve">          </w:t>
      </w:r>
      <w:r w:rsidR="005B2CBC" w:rsidRPr="002A6D27">
        <w:rPr>
          <w:rFonts w:eastAsia="Calibri"/>
          <w:bCs/>
          <w:sz w:val="24"/>
          <w:szCs w:val="24"/>
        </w:rPr>
        <w:t xml:space="preserve"> </w:t>
      </w:r>
      <w:r w:rsidR="00206DF6" w:rsidRPr="002A6D27">
        <w:rPr>
          <w:rFonts w:eastAsia="Calibri"/>
          <w:bCs/>
          <w:sz w:val="24"/>
          <w:szCs w:val="24"/>
        </w:rPr>
        <w:t xml:space="preserve"> </w:t>
      </w:r>
    </w:p>
    <w:sectPr w:rsidR="00E06B38" w:rsidRPr="00B0408E" w:rsidSect="006D27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16" w:rsidRDefault="007F5E16" w:rsidP="006C1916">
      <w:r>
        <w:separator/>
      </w:r>
    </w:p>
  </w:endnote>
  <w:endnote w:type="continuationSeparator" w:id="0">
    <w:p w:rsidR="007F5E16" w:rsidRDefault="007F5E16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16" w:rsidRDefault="007F5E16" w:rsidP="006C1916">
      <w:r>
        <w:separator/>
      </w:r>
    </w:p>
  </w:footnote>
  <w:footnote w:type="continuationSeparator" w:id="0">
    <w:p w:rsidR="007F5E16" w:rsidRDefault="007F5E16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4D70E8">
      <w:rPr>
        <w:rFonts w:cs="Times New Roman"/>
        <w:noProof/>
        <w:szCs w:val="28"/>
      </w:rPr>
      <w:t>7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7D1"/>
    <w:multiLevelType w:val="multilevel"/>
    <w:tmpl w:val="FD5093E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8126485"/>
    <w:multiLevelType w:val="hybridMultilevel"/>
    <w:tmpl w:val="A606CA9C"/>
    <w:lvl w:ilvl="0" w:tplc="49A82DF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4114DE"/>
    <w:multiLevelType w:val="hybridMultilevel"/>
    <w:tmpl w:val="10E8ED0C"/>
    <w:lvl w:ilvl="0" w:tplc="B91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057E"/>
    <w:rsid w:val="0000471C"/>
    <w:rsid w:val="000121B2"/>
    <w:rsid w:val="00013C86"/>
    <w:rsid w:val="00033BE0"/>
    <w:rsid w:val="0004100C"/>
    <w:rsid w:val="00044B17"/>
    <w:rsid w:val="000602DD"/>
    <w:rsid w:val="00061279"/>
    <w:rsid w:val="00061AEE"/>
    <w:rsid w:val="0007320A"/>
    <w:rsid w:val="00074273"/>
    <w:rsid w:val="000808F2"/>
    <w:rsid w:val="00087940"/>
    <w:rsid w:val="00087985"/>
    <w:rsid w:val="00087CBA"/>
    <w:rsid w:val="000A4770"/>
    <w:rsid w:val="000B1115"/>
    <w:rsid w:val="000C1B1E"/>
    <w:rsid w:val="000C2534"/>
    <w:rsid w:val="000C2EAB"/>
    <w:rsid w:val="000C3D02"/>
    <w:rsid w:val="000D1C23"/>
    <w:rsid w:val="000D3BE7"/>
    <w:rsid w:val="000D5883"/>
    <w:rsid w:val="000E28A3"/>
    <w:rsid w:val="000F72B4"/>
    <w:rsid w:val="00115685"/>
    <w:rsid w:val="00124A17"/>
    <w:rsid w:val="001258DE"/>
    <w:rsid w:val="001625F9"/>
    <w:rsid w:val="00170036"/>
    <w:rsid w:val="00176D91"/>
    <w:rsid w:val="001813BE"/>
    <w:rsid w:val="0018300F"/>
    <w:rsid w:val="001856B7"/>
    <w:rsid w:val="001B3FD5"/>
    <w:rsid w:val="001B636F"/>
    <w:rsid w:val="001C78DA"/>
    <w:rsid w:val="001D3D4C"/>
    <w:rsid w:val="001D6704"/>
    <w:rsid w:val="001E6F97"/>
    <w:rsid w:val="001F3B09"/>
    <w:rsid w:val="001F7A8D"/>
    <w:rsid w:val="00202E62"/>
    <w:rsid w:val="00206290"/>
    <w:rsid w:val="00206DF6"/>
    <w:rsid w:val="00215849"/>
    <w:rsid w:val="00223D5E"/>
    <w:rsid w:val="00226C37"/>
    <w:rsid w:val="002306C4"/>
    <w:rsid w:val="00234A21"/>
    <w:rsid w:val="00234BD3"/>
    <w:rsid w:val="00251E03"/>
    <w:rsid w:val="00270267"/>
    <w:rsid w:val="00272581"/>
    <w:rsid w:val="002856FF"/>
    <w:rsid w:val="00287FFC"/>
    <w:rsid w:val="002A507E"/>
    <w:rsid w:val="002A6D27"/>
    <w:rsid w:val="002B5C3F"/>
    <w:rsid w:val="002C6725"/>
    <w:rsid w:val="002C73C5"/>
    <w:rsid w:val="002D068D"/>
    <w:rsid w:val="002D0A9B"/>
    <w:rsid w:val="002D0C9A"/>
    <w:rsid w:val="002E62D9"/>
    <w:rsid w:val="002E7898"/>
    <w:rsid w:val="002E7944"/>
    <w:rsid w:val="002F11EA"/>
    <w:rsid w:val="002F1C7D"/>
    <w:rsid w:val="002F7F1C"/>
    <w:rsid w:val="0032239E"/>
    <w:rsid w:val="0032677D"/>
    <w:rsid w:val="0033246B"/>
    <w:rsid w:val="003330A5"/>
    <w:rsid w:val="00333C64"/>
    <w:rsid w:val="00340518"/>
    <w:rsid w:val="00342BBF"/>
    <w:rsid w:val="0035273B"/>
    <w:rsid w:val="00363FDC"/>
    <w:rsid w:val="00367910"/>
    <w:rsid w:val="00375629"/>
    <w:rsid w:val="00380279"/>
    <w:rsid w:val="003804B1"/>
    <w:rsid w:val="0038645B"/>
    <w:rsid w:val="0039145D"/>
    <w:rsid w:val="00396AD9"/>
    <w:rsid w:val="003A1F1B"/>
    <w:rsid w:val="003A2DCC"/>
    <w:rsid w:val="003C1524"/>
    <w:rsid w:val="003C4FF6"/>
    <w:rsid w:val="003C6F1F"/>
    <w:rsid w:val="003D00B9"/>
    <w:rsid w:val="003D1E8D"/>
    <w:rsid w:val="003D385C"/>
    <w:rsid w:val="003D3988"/>
    <w:rsid w:val="003F38F0"/>
    <w:rsid w:val="003F7772"/>
    <w:rsid w:val="004056D4"/>
    <w:rsid w:val="0040656C"/>
    <w:rsid w:val="00422CB6"/>
    <w:rsid w:val="0042316E"/>
    <w:rsid w:val="004246CC"/>
    <w:rsid w:val="00426668"/>
    <w:rsid w:val="00430781"/>
    <w:rsid w:val="00435C04"/>
    <w:rsid w:val="00437955"/>
    <w:rsid w:val="0044478F"/>
    <w:rsid w:val="004565D2"/>
    <w:rsid w:val="00457059"/>
    <w:rsid w:val="00457672"/>
    <w:rsid w:val="0047141F"/>
    <w:rsid w:val="004734C2"/>
    <w:rsid w:val="0048185E"/>
    <w:rsid w:val="00490F4A"/>
    <w:rsid w:val="00492CC1"/>
    <w:rsid w:val="00495724"/>
    <w:rsid w:val="004A66B3"/>
    <w:rsid w:val="004C59AD"/>
    <w:rsid w:val="004C61A9"/>
    <w:rsid w:val="004D20DA"/>
    <w:rsid w:val="004D260D"/>
    <w:rsid w:val="004D2F14"/>
    <w:rsid w:val="004D3245"/>
    <w:rsid w:val="004D5FF2"/>
    <w:rsid w:val="004D646E"/>
    <w:rsid w:val="004D70E8"/>
    <w:rsid w:val="004F4188"/>
    <w:rsid w:val="004F7D43"/>
    <w:rsid w:val="00500E4E"/>
    <w:rsid w:val="00507E82"/>
    <w:rsid w:val="00514C89"/>
    <w:rsid w:val="00515B8C"/>
    <w:rsid w:val="005319B2"/>
    <w:rsid w:val="005401AD"/>
    <w:rsid w:val="005418A4"/>
    <w:rsid w:val="005428C2"/>
    <w:rsid w:val="00553A84"/>
    <w:rsid w:val="00555001"/>
    <w:rsid w:val="0055652A"/>
    <w:rsid w:val="00565815"/>
    <w:rsid w:val="00580370"/>
    <w:rsid w:val="00583A65"/>
    <w:rsid w:val="005A45F7"/>
    <w:rsid w:val="005B2850"/>
    <w:rsid w:val="005B2CBC"/>
    <w:rsid w:val="005C2DDC"/>
    <w:rsid w:val="005D2D08"/>
    <w:rsid w:val="005E2473"/>
    <w:rsid w:val="005F02E2"/>
    <w:rsid w:val="005F21A3"/>
    <w:rsid w:val="00620561"/>
    <w:rsid w:val="006245EF"/>
    <w:rsid w:val="0063604C"/>
    <w:rsid w:val="00654319"/>
    <w:rsid w:val="00656C53"/>
    <w:rsid w:val="006769DF"/>
    <w:rsid w:val="0067778D"/>
    <w:rsid w:val="006849EC"/>
    <w:rsid w:val="00685D07"/>
    <w:rsid w:val="006A7735"/>
    <w:rsid w:val="006B340A"/>
    <w:rsid w:val="006C1916"/>
    <w:rsid w:val="006C4683"/>
    <w:rsid w:val="006D273D"/>
    <w:rsid w:val="006D3D08"/>
    <w:rsid w:val="006E07ED"/>
    <w:rsid w:val="006E4490"/>
    <w:rsid w:val="006E4E4C"/>
    <w:rsid w:val="006F2DD4"/>
    <w:rsid w:val="006F4124"/>
    <w:rsid w:val="006F6877"/>
    <w:rsid w:val="006F687A"/>
    <w:rsid w:val="006F6BC8"/>
    <w:rsid w:val="00701316"/>
    <w:rsid w:val="00706ED9"/>
    <w:rsid w:val="0070787B"/>
    <w:rsid w:val="00716229"/>
    <w:rsid w:val="007211C9"/>
    <w:rsid w:val="00724F48"/>
    <w:rsid w:val="0072693F"/>
    <w:rsid w:val="00735D7A"/>
    <w:rsid w:val="00744650"/>
    <w:rsid w:val="00757F64"/>
    <w:rsid w:val="007609E5"/>
    <w:rsid w:val="00765CBC"/>
    <w:rsid w:val="00791C58"/>
    <w:rsid w:val="00792F64"/>
    <w:rsid w:val="00793A21"/>
    <w:rsid w:val="007A2D54"/>
    <w:rsid w:val="007B27A0"/>
    <w:rsid w:val="007B27DD"/>
    <w:rsid w:val="007B7564"/>
    <w:rsid w:val="007C4D83"/>
    <w:rsid w:val="007C7A57"/>
    <w:rsid w:val="007D2AD6"/>
    <w:rsid w:val="007D6CA5"/>
    <w:rsid w:val="007D7324"/>
    <w:rsid w:val="007D79D2"/>
    <w:rsid w:val="007D7BEF"/>
    <w:rsid w:val="007E7F1A"/>
    <w:rsid w:val="007F5E16"/>
    <w:rsid w:val="008034BA"/>
    <w:rsid w:val="008079F3"/>
    <w:rsid w:val="00807FB4"/>
    <w:rsid w:val="00813D63"/>
    <w:rsid w:val="008166D0"/>
    <w:rsid w:val="00831735"/>
    <w:rsid w:val="00840835"/>
    <w:rsid w:val="00843D56"/>
    <w:rsid w:val="00847700"/>
    <w:rsid w:val="0085243D"/>
    <w:rsid w:val="00856AF7"/>
    <w:rsid w:val="00857EF9"/>
    <w:rsid w:val="0086077D"/>
    <w:rsid w:val="00867BC9"/>
    <w:rsid w:val="00875AAA"/>
    <w:rsid w:val="00880128"/>
    <w:rsid w:val="0088269C"/>
    <w:rsid w:val="008835DB"/>
    <w:rsid w:val="00887C12"/>
    <w:rsid w:val="00891683"/>
    <w:rsid w:val="00891C65"/>
    <w:rsid w:val="008952C3"/>
    <w:rsid w:val="008A24EB"/>
    <w:rsid w:val="008B0C58"/>
    <w:rsid w:val="008C4F18"/>
    <w:rsid w:val="008E11D6"/>
    <w:rsid w:val="008E44FC"/>
    <w:rsid w:val="008E5F70"/>
    <w:rsid w:val="008F0FAF"/>
    <w:rsid w:val="00910C38"/>
    <w:rsid w:val="00913F93"/>
    <w:rsid w:val="00923FCB"/>
    <w:rsid w:val="00926345"/>
    <w:rsid w:val="009276AC"/>
    <w:rsid w:val="00930BAC"/>
    <w:rsid w:val="0094303C"/>
    <w:rsid w:val="0094415B"/>
    <w:rsid w:val="00944A61"/>
    <w:rsid w:val="009463A3"/>
    <w:rsid w:val="009470E5"/>
    <w:rsid w:val="00951994"/>
    <w:rsid w:val="00953FDD"/>
    <w:rsid w:val="00964587"/>
    <w:rsid w:val="009647D8"/>
    <w:rsid w:val="009656C6"/>
    <w:rsid w:val="00967601"/>
    <w:rsid w:val="009823C6"/>
    <w:rsid w:val="00984AD9"/>
    <w:rsid w:val="00985DFA"/>
    <w:rsid w:val="00991ADA"/>
    <w:rsid w:val="00992A5C"/>
    <w:rsid w:val="009A4C99"/>
    <w:rsid w:val="009B1D3F"/>
    <w:rsid w:val="009B30FD"/>
    <w:rsid w:val="009B6E9F"/>
    <w:rsid w:val="009C57D4"/>
    <w:rsid w:val="009D040B"/>
    <w:rsid w:val="009D39E7"/>
    <w:rsid w:val="009D6D39"/>
    <w:rsid w:val="009E1013"/>
    <w:rsid w:val="009E7CC4"/>
    <w:rsid w:val="009F380B"/>
    <w:rsid w:val="009F3B14"/>
    <w:rsid w:val="00A02FD2"/>
    <w:rsid w:val="00A13A93"/>
    <w:rsid w:val="00A15125"/>
    <w:rsid w:val="00A21F73"/>
    <w:rsid w:val="00A36B4E"/>
    <w:rsid w:val="00A42437"/>
    <w:rsid w:val="00A43C90"/>
    <w:rsid w:val="00A452DC"/>
    <w:rsid w:val="00A53ED6"/>
    <w:rsid w:val="00A560DF"/>
    <w:rsid w:val="00A70540"/>
    <w:rsid w:val="00A77AF9"/>
    <w:rsid w:val="00A9641F"/>
    <w:rsid w:val="00AA5EDF"/>
    <w:rsid w:val="00AB15DB"/>
    <w:rsid w:val="00AC18BF"/>
    <w:rsid w:val="00AD2C14"/>
    <w:rsid w:val="00AF531C"/>
    <w:rsid w:val="00AF5A8B"/>
    <w:rsid w:val="00AF6DA1"/>
    <w:rsid w:val="00B01A94"/>
    <w:rsid w:val="00B0216E"/>
    <w:rsid w:val="00B02593"/>
    <w:rsid w:val="00B03839"/>
    <w:rsid w:val="00B06E01"/>
    <w:rsid w:val="00B203B2"/>
    <w:rsid w:val="00B21832"/>
    <w:rsid w:val="00B22F18"/>
    <w:rsid w:val="00B338AC"/>
    <w:rsid w:val="00B35171"/>
    <w:rsid w:val="00B37E13"/>
    <w:rsid w:val="00B441E0"/>
    <w:rsid w:val="00B47390"/>
    <w:rsid w:val="00B52891"/>
    <w:rsid w:val="00B56D26"/>
    <w:rsid w:val="00B60827"/>
    <w:rsid w:val="00B6150F"/>
    <w:rsid w:val="00B70624"/>
    <w:rsid w:val="00B7155B"/>
    <w:rsid w:val="00B72339"/>
    <w:rsid w:val="00B9635C"/>
    <w:rsid w:val="00BA000B"/>
    <w:rsid w:val="00BA1AD5"/>
    <w:rsid w:val="00BA521B"/>
    <w:rsid w:val="00BB1812"/>
    <w:rsid w:val="00BB4FD6"/>
    <w:rsid w:val="00BC0D11"/>
    <w:rsid w:val="00BC5946"/>
    <w:rsid w:val="00BE1AB6"/>
    <w:rsid w:val="00BE696F"/>
    <w:rsid w:val="00BF0410"/>
    <w:rsid w:val="00BF1BCF"/>
    <w:rsid w:val="00BF743C"/>
    <w:rsid w:val="00C006B4"/>
    <w:rsid w:val="00C13021"/>
    <w:rsid w:val="00C157E5"/>
    <w:rsid w:val="00C172CE"/>
    <w:rsid w:val="00C20172"/>
    <w:rsid w:val="00C22EC1"/>
    <w:rsid w:val="00C30C0A"/>
    <w:rsid w:val="00C3101B"/>
    <w:rsid w:val="00C3444D"/>
    <w:rsid w:val="00C416C0"/>
    <w:rsid w:val="00C471A0"/>
    <w:rsid w:val="00C55087"/>
    <w:rsid w:val="00C56990"/>
    <w:rsid w:val="00C76825"/>
    <w:rsid w:val="00C8045B"/>
    <w:rsid w:val="00C82656"/>
    <w:rsid w:val="00C83361"/>
    <w:rsid w:val="00C85C1B"/>
    <w:rsid w:val="00C9022D"/>
    <w:rsid w:val="00C932C4"/>
    <w:rsid w:val="00C946AA"/>
    <w:rsid w:val="00C95DD4"/>
    <w:rsid w:val="00CA5BD3"/>
    <w:rsid w:val="00CB3DB7"/>
    <w:rsid w:val="00CB5389"/>
    <w:rsid w:val="00CB69A9"/>
    <w:rsid w:val="00CC4D9F"/>
    <w:rsid w:val="00CC6097"/>
    <w:rsid w:val="00CD3A15"/>
    <w:rsid w:val="00CF3F82"/>
    <w:rsid w:val="00D00EFB"/>
    <w:rsid w:val="00D12041"/>
    <w:rsid w:val="00D1246B"/>
    <w:rsid w:val="00D31DF4"/>
    <w:rsid w:val="00D34418"/>
    <w:rsid w:val="00D4268A"/>
    <w:rsid w:val="00D44669"/>
    <w:rsid w:val="00D5074A"/>
    <w:rsid w:val="00D51313"/>
    <w:rsid w:val="00D6006E"/>
    <w:rsid w:val="00D66B64"/>
    <w:rsid w:val="00D67F10"/>
    <w:rsid w:val="00D71B9B"/>
    <w:rsid w:val="00D7434A"/>
    <w:rsid w:val="00D85A54"/>
    <w:rsid w:val="00D87223"/>
    <w:rsid w:val="00D879FA"/>
    <w:rsid w:val="00D978E0"/>
    <w:rsid w:val="00DA258D"/>
    <w:rsid w:val="00DA4A15"/>
    <w:rsid w:val="00DB3380"/>
    <w:rsid w:val="00DB4308"/>
    <w:rsid w:val="00DC393F"/>
    <w:rsid w:val="00DD049F"/>
    <w:rsid w:val="00DD1545"/>
    <w:rsid w:val="00DD2E77"/>
    <w:rsid w:val="00DD6E8B"/>
    <w:rsid w:val="00DE16FA"/>
    <w:rsid w:val="00DE2D5D"/>
    <w:rsid w:val="00DE4D8C"/>
    <w:rsid w:val="00DF153E"/>
    <w:rsid w:val="00E0428B"/>
    <w:rsid w:val="00E04F55"/>
    <w:rsid w:val="00E06913"/>
    <w:rsid w:val="00E06B38"/>
    <w:rsid w:val="00E1162A"/>
    <w:rsid w:val="00E1407E"/>
    <w:rsid w:val="00E17C35"/>
    <w:rsid w:val="00E27DC6"/>
    <w:rsid w:val="00E31A94"/>
    <w:rsid w:val="00E35D8E"/>
    <w:rsid w:val="00E406D9"/>
    <w:rsid w:val="00E543F9"/>
    <w:rsid w:val="00E5794C"/>
    <w:rsid w:val="00E61105"/>
    <w:rsid w:val="00E62646"/>
    <w:rsid w:val="00E66196"/>
    <w:rsid w:val="00E66C40"/>
    <w:rsid w:val="00E6735D"/>
    <w:rsid w:val="00E71865"/>
    <w:rsid w:val="00E71E7B"/>
    <w:rsid w:val="00E75244"/>
    <w:rsid w:val="00E82D30"/>
    <w:rsid w:val="00E82EF9"/>
    <w:rsid w:val="00E86EC7"/>
    <w:rsid w:val="00E9005C"/>
    <w:rsid w:val="00E94DD1"/>
    <w:rsid w:val="00E97942"/>
    <w:rsid w:val="00EA31BA"/>
    <w:rsid w:val="00EA6F39"/>
    <w:rsid w:val="00EB13BE"/>
    <w:rsid w:val="00EB2BAB"/>
    <w:rsid w:val="00EC07E3"/>
    <w:rsid w:val="00EC481F"/>
    <w:rsid w:val="00ED3D32"/>
    <w:rsid w:val="00ED589D"/>
    <w:rsid w:val="00EE3340"/>
    <w:rsid w:val="00EF04A0"/>
    <w:rsid w:val="00EF6980"/>
    <w:rsid w:val="00EF6A3B"/>
    <w:rsid w:val="00EF7B28"/>
    <w:rsid w:val="00F02D24"/>
    <w:rsid w:val="00F14326"/>
    <w:rsid w:val="00F16842"/>
    <w:rsid w:val="00F20CCC"/>
    <w:rsid w:val="00F22ACF"/>
    <w:rsid w:val="00F23142"/>
    <w:rsid w:val="00F241D6"/>
    <w:rsid w:val="00F26B04"/>
    <w:rsid w:val="00F31DA5"/>
    <w:rsid w:val="00F35BCE"/>
    <w:rsid w:val="00F41F29"/>
    <w:rsid w:val="00F54D76"/>
    <w:rsid w:val="00F55F20"/>
    <w:rsid w:val="00F5662B"/>
    <w:rsid w:val="00F65EBE"/>
    <w:rsid w:val="00F6637C"/>
    <w:rsid w:val="00F82724"/>
    <w:rsid w:val="00F87DAC"/>
    <w:rsid w:val="00F9511B"/>
    <w:rsid w:val="00FB3BD3"/>
    <w:rsid w:val="00FB69BC"/>
    <w:rsid w:val="00FB7C73"/>
    <w:rsid w:val="00FC178A"/>
    <w:rsid w:val="00FD43F4"/>
    <w:rsid w:val="00FD53E2"/>
    <w:rsid w:val="00FD6DBF"/>
    <w:rsid w:val="00FE4EA7"/>
    <w:rsid w:val="00FE522C"/>
    <w:rsid w:val="00FE74D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F6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65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Дата и номер"/>
    <w:basedOn w:val="a"/>
    <w:next w:val="aa"/>
    <w:rsid w:val="009C57D4"/>
    <w:pPr>
      <w:tabs>
        <w:tab w:val="left" w:pos="8100"/>
      </w:tabs>
      <w:ind w:firstLine="720"/>
      <w:jc w:val="both"/>
    </w:pPr>
    <w:rPr>
      <w:rFonts w:cs="Times New Roman"/>
      <w:bCs/>
      <w:sz w:val="26"/>
      <w:szCs w:val="24"/>
      <w:lang w:eastAsia="ru-RU"/>
    </w:rPr>
  </w:style>
  <w:style w:type="paragraph" w:customStyle="1" w:styleId="ab">
    <w:name w:val="Название_пост"/>
    <w:basedOn w:val="ac"/>
    <w:next w:val="a9"/>
    <w:rsid w:val="009C57D4"/>
    <w:pPr>
      <w:pBdr>
        <w:bottom w:val="none" w:sz="0" w:space="0" w:color="auto"/>
      </w:pBdr>
      <w:spacing w:after="0"/>
      <w:ind w:firstLine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Заголовок_пост"/>
    <w:basedOn w:val="a"/>
    <w:rsid w:val="009C57D4"/>
    <w:pPr>
      <w:tabs>
        <w:tab w:val="left" w:pos="10440"/>
      </w:tabs>
      <w:ind w:left="720" w:right="4627" w:firstLine="0"/>
    </w:pPr>
    <w:rPr>
      <w:rFonts w:cs="Times New Roman"/>
      <w:sz w:val="26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9C57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C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"/>
    <w:basedOn w:val="af"/>
    <w:rsid w:val="006B340A"/>
    <w:pPr>
      <w:suppressAutoHyphens/>
      <w:ind w:firstLine="0"/>
    </w:pPr>
    <w:rPr>
      <w:rFonts w:cs="Tahoma"/>
      <w:sz w:val="20"/>
      <w:szCs w:val="20"/>
      <w:lang w:val="en-US"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6B34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340A"/>
    <w:rPr>
      <w:rFonts w:ascii="Times New Roman" w:eastAsia="Times New Roman" w:hAnsi="Times New Roman" w:cs="Calibri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B11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1115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67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F6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65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Дата и номер"/>
    <w:basedOn w:val="a"/>
    <w:next w:val="aa"/>
    <w:rsid w:val="009C57D4"/>
    <w:pPr>
      <w:tabs>
        <w:tab w:val="left" w:pos="8100"/>
      </w:tabs>
      <w:ind w:firstLine="720"/>
      <w:jc w:val="both"/>
    </w:pPr>
    <w:rPr>
      <w:rFonts w:cs="Times New Roman"/>
      <w:bCs/>
      <w:sz w:val="26"/>
      <w:szCs w:val="24"/>
      <w:lang w:eastAsia="ru-RU"/>
    </w:rPr>
  </w:style>
  <w:style w:type="paragraph" w:customStyle="1" w:styleId="ab">
    <w:name w:val="Название_пост"/>
    <w:basedOn w:val="ac"/>
    <w:next w:val="a9"/>
    <w:rsid w:val="009C57D4"/>
    <w:pPr>
      <w:pBdr>
        <w:bottom w:val="none" w:sz="0" w:space="0" w:color="auto"/>
      </w:pBdr>
      <w:spacing w:after="0"/>
      <w:ind w:firstLine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Заголовок_пост"/>
    <w:basedOn w:val="a"/>
    <w:rsid w:val="009C57D4"/>
    <w:pPr>
      <w:tabs>
        <w:tab w:val="left" w:pos="10440"/>
      </w:tabs>
      <w:ind w:left="720" w:right="4627" w:firstLine="0"/>
    </w:pPr>
    <w:rPr>
      <w:rFonts w:cs="Times New Roman"/>
      <w:sz w:val="26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9C57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C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"/>
    <w:basedOn w:val="af"/>
    <w:rsid w:val="006B340A"/>
    <w:pPr>
      <w:suppressAutoHyphens/>
      <w:ind w:firstLine="0"/>
    </w:pPr>
    <w:rPr>
      <w:rFonts w:cs="Tahoma"/>
      <w:sz w:val="20"/>
      <w:szCs w:val="20"/>
      <w:lang w:val="en-US"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6B34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340A"/>
    <w:rPr>
      <w:rFonts w:ascii="Times New Roman" w:eastAsia="Times New Roman" w:hAnsi="Times New Roman" w:cs="Calibri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B11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1115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67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_x041e__x0440__x0433__x0430__x043d__x0020__x041e__x0418__x0412_ xmlns="380f5408-d454-4a1b-a6ac-2bc4bb997900">52</_x041e__x0440__x0433__x0430__x043d__x0020__x041e__x0418__x0412_>
    <DocDate xmlns="f07adec3-9edc-4ba9-a947-c557adee0635">2015-07-30T21:00:00+00:00</DocDate>
    <_x0422__x0438__x043f__x0020__x0434__x043e__x043a__x0443__x043c__x0435__x043d__x0442__x0430_ xmlns="380f5408-d454-4a1b-a6ac-2bc4bb997900">10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8B8D4-B61D-4F4C-97FD-38DD5F49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f07adec3-9edc-4ba9-a947-c557adee0635"/>
    <ds:schemaRef ds:uri="380f5408-d454-4a1b-a6ac-2bc4bb997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947</TotalTime>
  <Pages>7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направлениях бюджетной и налоговой политики ЯО на 2016 год и на плановый период 2017 и 2018 годов</vt:lpstr>
    </vt:vector>
  </TitlesOfParts>
  <Company>ДИА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и налоговой политики ЯО на 2016 год и на плановый период 2017 и 2018 годов</dc:title>
  <dc:creator>Усилов</dc:creator>
  <cp:lastModifiedBy>user</cp:lastModifiedBy>
  <cp:revision>43</cp:revision>
  <cp:lastPrinted>2021-07-27T11:55:00Z</cp:lastPrinted>
  <dcterms:created xsi:type="dcterms:W3CDTF">2019-07-23T12:21:00Z</dcterms:created>
  <dcterms:modified xsi:type="dcterms:W3CDTF">2021-08-02T12:30:00Z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основных направлениях бюджетной политики Ярославской области на 2016 год и на плановый период 2017 и 2018 годов</vt:lpwstr>
  </property>
  <property fmtid="{D5CDD505-2E9C-101B-9397-08002B2CF9AE}" pid="5" name="ContentTypeId">
    <vt:lpwstr>0x0101007D98C80F7727A2499F5C1F27BEF6B62B</vt:lpwstr>
  </property>
</Properties>
</file>