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C2" w:rsidRPr="00D53C33" w:rsidRDefault="001210C2" w:rsidP="001210C2">
      <w:pPr>
        <w:pStyle w:val="a7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53C33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1210C2" w:rsidRPr="00D53C33" w:rsidRDefault="001210C2" w:rsidP="001210C2">
      <w:pPr>
        <w:jc w:val="center"/>
        <w:rPr>
          <w:rFonts w:ascii="Times New Roman" w:hAnsi="Times New Roman"/>
          <w:b/>
        </w:rPr>
      </w:pPr>
      <w:r w:rsidRPr="00D53C33">
        <w:rPr>
          <w:rFonts w:ascii="Times New Roman" w:hAnsi="Times New Roman"/>
          <w:b/>
        </w:rPr>
        <w:t xml:space="preserve">ПОСТАНОВЛЕНИЕ </w:t>
      </w:r>
    </w:p>
    <w:p w:rsidR="006C394E" w:rsidRDefault="006C394E" w:rsidP="001210C2">
      <w:pPr>
        <w:jc w:val="center"/>
        <w:rPr>
          <w:rFonts w:ascii="Times New Roman" w:hAnsi="Times New Roman"/>
          <w:b/>
        </w:rPr>
      </w:pPr>
      <w:r w:rsidRPr="00D53C33">
        <w:rPr>
          <w:rFonts w:ascii="Times New Roman" w:hAnsi="Times New Roman"/>
          <w:b/>
        </w:rPr>
        <w:t>АДМИНИСТРАЦИИ ПРЕЧИСТЕНСКОГО</w:t>
      </w:r>
      <w:r>
        <w:rPr>
          <w:rFonts w:ascii="Times New Roman" w:hAnsi="Times New Roman"/>
          <w:b/>
        </w:rPr>
        <w:t xml:space="preserve"> СЕЛЬСКОГО ПОСЕЛЕНИЯ</w:t>
      </w:r>
    </w:p>
    <w:p w:rsidR="001210C2" w:rsidRPr="00D53C33" w:rsidRDefault="006C394E" w:rsidP="001210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ЯРОСЛАВСКОЙ ОБЛАСТИ</w:t>
      </w:r>
    </w:p>
    <w:p w:rsidR="001210C2" w:rsidRPr="00D53C33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  от   </w:t>
      </w:r>
      <w:r w:rsidR="00B47F6E">
        <w:rPr>
          <w:rFonts w:ascii="Times New Roman" w:hAnsi="Times New Roman"/>
        </w:rPr>
        <w:t>00</w:t>
      </w:r>
      <w:r w:rsidRPr="00D53C33">
        <w:rPr>
          <w:rFonts w:ascii="Times New Roman" w:hAnsi="Times New Roman"/>
        </w:rPr>
        <w:t xml:space="preserve">   ию</w:t>
      </w:r>
      <w:r w:rsidR="00585F05">
        <w:rPr>
          <w:rFonts w:ascii="Times New Roman" w:hAnsi="Times New Roman"/>
        </w:rPr>
        <w:t>л</w:t>
      </w:r>
      <w:bookmarkStart w:id="0" w:name="_GoBack"/>
      <w:bookmarkEnd w:id="0"/>
      <w:r w:rsidRPr="00D53C33">
        <w:rPr>
          <w:rFonts w:ascii="Times New Roman" w:hAnsi="Times New Roman"/>
        </w:rPr>
        <w:t xml:space="preserve">я 2016 года                                               </w:t>
      </w:r>
      <w:r w:rsidR="00D53C33" w:rsidRPr="00D53C33">
        <w:rPr>
          <w:rFonts w:ascii="Times New Roman" w:hAnsi="Times New Roman"/>
        </w:rPr>
        <w:t xml:space="preserve">                                         </w:t>
      </w:r>
      <w:r w:rsidRPr="00D53C33">
        <w:rPr>
          <w:rFonts w:ascii="Times New Roman" w:hAnsi="Times New Roman"/>
        </w:rPr>
        <w:t xml:space="preserve">     №  </w:t>
      </w:r>
    </w:p>
    <w:p w:rsidR="001210C2" w:rsidRPr="00D53C33" w:rsidRDefault="001210C2" w:rsidP="001210C2">
      <w:pPr>
        <w:ind w:firstLine="900"/>
        <w:jc w:val="center"/>
        <w:rPr>
          <w:rFonts w:ascii="Times New Roman" w:hAnsi="Times New Roman"/>
          <w:b/>
        </w:rPr>
      </w:pPr>
    </w:p>
    <w:p w:rsidR="001210C2" w:rsidRPr="00D53C33" w:rsidRDefault="001210C2" w:rsidP="00F33A24">
      <w:pPr>
        <w:tabs>
          <w:tab w:val="left" w:pos="3960"/>
        </w:tabs>
        <w:jc w:val="center"/>
        <w:rPr>
          <w:rFonts w:ascii="Times New Roman" w:hAnsi="Times New Roman"/>
          <w:b/>
          <w:color w:val="000000"/>
        </w:rPr>
      </w:pPr>
      <w:r w:rsidRPr="00D53C33">
        <w:rPr>
          <w:rFonts w:ascii="Times New Roman" w:hAnsi="Times New Roman"/>
          <w:b/>
          <w:bCs/>
        </w:rPr>
        <w:t xml:space="preserve">Об утверждении требований к </w:t>
      </w:r>
      <w:r w:rsidR="00F74199" w:rsidRPr="00D53C33">
        <w:rPr>
          <w:rFonts w:ascii="Times New Roman" w:hAnsi="Times New Roman"/>
          <w:b/>
          <w:bCs/>
        </w:rPr>
        <w:t>закупаемым Администрацией</w:t>
      </w:r>
      <w:r w:rsidRPr="00D53C33">
        <w:rPr>
          <w:rFonts w:ascii="Times New Roman" w:hAnsi="Times New Roman"/>
          <w:b/>
          <w:bCs/>
        </w:rPr>
        <w:t xml:space="preserve"> </w:t>
      </w:r>
      <w:r w:rsidR="006C394E">
        <w:rPr>
          <w:rFonts w:ascii="Times New Roman" w:hAnsi="Times New Roman"/>
          <w:b/>
          <w:bCs/>
        </w:rPr>
        <w:t>Пречистенского сельского поселения Ярославской области</w:t>
      </w:r>
      <w:r w:rsidRPr="00D53C33">
        <w:rPr>
          <w:rFonts w:ascii="Times New Roman" w:hAnsi="Times New Roman"/>
          <w:b/>
          <w:bCs/>
        </w:rPr>
        <w:t xml:space="preserve"> отдельным видам товаров, работ, </w:t>
      </w:r>
      <w:r w:rsidR="00F74199" w:rsidRPr="00D53C33">
        <w:rPr>
          <w:rFonts w:ascii="Times New Roman" w:hAnsi="Times New Roman"/>
          <w:b/>
          <w:bCs/>
        </w:rPr>
        <w:t>услуг (</w:t>
      </w:r>
      <w:r w:rsidRPr="00D53C33">
        <w:rPr>
          <w:rFonts w:ascii="Times New Roman" w:hAnsi="Times New Roman"/>
          <w:b/>
          <w:bCs/>
        </w:rPr>
        <w:t>в том числе предельные цены товаров, работ, услуг)</w:t>
      </w:r>
    </w:p>
    <w:p w:rsidR="001210C2" w:rsidRPr="00D53C33" w:rsidRDefault="001210C2" w:rsidP="001210C2">
      <w:pPr>
        <w:rPr>
          <w:rFonts w:ascii="Times New Roman" w:hAnsi="Times New Roman"/>
        </w:rPr>
      </w:pPr>
    </w:p>
    <w:p w:rsidR="001210C2" w:rsidRPr="00D53C33" w:rsidRDefault="001210C2" w:rsidP="001210C2">
      <w:pPr>
        <w:ind w:firstLine="720"/>
        <w:jc w:val="both"/>
        <w:rPr>
          <w:rStyle w:val="FontStyle25"/>
          <w:rFonts w:ascii="Times New Roman" w:eastAsia="Times New Roman" w:hAnsi="Times New Roman" w:cs="Times New Roman"/>
          <w:lang w:eastAsia="ru-RU"/>
        </w:rPr>
      </w:pPr>
      <w:r w:rsidRPr="00D53C33">
        <w:rPr>
          <w:rFonts w:ascii="Times New Roman" w:hAnsi="Times New Roman"/>
        </w:rPr>
        <w:t>В соответствии с</w:t>
      </w:r>
      <w:r w:rsidRPr="00D53C33">
        <w:rPr>
          <w:rFonts w:ascii="Times New Roman" w:eastAsia="Times New Roman" w:hAnsi="Times New Roman"/>
          <w:bCs/>
          <w:lang w:eastAsia="ru-RU"/>
        </w:rPr>
        <w:t xml:space="preserve"> частью 5 статьи</w:t>
      </w:r>
      <w:r w:rsidRPr="00D53C33">
        <w:rPr>
          <w:rFonts w:ascii="Times New Roman" w:hAnsi="Times New Roman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</w:t>
      </w:r>
      <w:r w:rsidR="006C394E">
        <w:rPr>
          <w:rFonts w:ascii="Times New Roman" w:hAnsi="Times New Roman"/>
        </w:rPr>
        <w:t>Пречистенского сельского поселения</w:t>
      </w:r>
      <w:r w:rsidRPr="00D53C33">
        <w:rPr>
          <w:rFonts w:ascii="Times New Roman" w:hAnsi="Times New Roman"/>
        </w:rPr>
        <w:t xml:space="preserve">           </w:t>
      </w:r>
      <w:r w:rsidR="006C394E" w:rsidRPr="00D53C33">
        <w:rPr>
          <w:rFonts w:ascii="Times New Roman" w:hAnsi="Times New Roman"/>
        </w:rPr>
        <w:t>Ярославской области</w:t>
      </w:r>
      <w:r w:rsidRPr="00D53C33">
        <w:rPr>
          <w:rFonts w:ascii="Times New Roman" w:hAnsi="Times New Roman"/>
        </w:rPr>
        <w:t xml:space="preserve"> от 1</w:t>
      </w:r>
      <w:r w:rsidR="006C394E">
        <w:rPr>
          <w:rFonts w:ascii="Times New Roman" w:hAnsi="Times New Roman"/>
        </w:rPr>
        <w:t>6</w:t>
      </w:r>
      <w:r w:rsidRPr="00D53C33">
        <w:rPr>
          <w:rFonts w:ascii="Times New Roman" w:hAnsi="Times New Roman"/>
        </w:rPr>
        <w:t>.</w:t>
      </w:r>
      <w:r w:rsidR="006C394E">
        <w:rPr>
          <w:rFonts w:ascii="Times New Roman" w:hAnsi="Times New Roman"/>
        </w:rPr>
        <w:t>0</w:t>
      </w:r>
      <w:r w:rsidRPr="00D53C33">
        <w:rPr>
          <w:rFonts w:ascii="Times New Roman" w:hAnsi="Times New Roman"/>
        </w:rPr>
        <w:t>2.201</w:t>
      </w:r>
      <w:r w:rsidR="006C394E">
        <w:rPr>
          <w:rFonts w:ascii="Times New Roman" w:hAnsi="Times New Roman"/>
        </w:rPr>
        <w:t xml:space="preserve">6 </w:t>
      </w:r>
      <w:r w:rsidRPr="00D53C33">
        <w:rPr>
          <w:rFonts w:ascii="Times New Roman" w:hAnsi="Times New Roman"/>
        </w:rPr>
        <w:t xml:space="preserve">г.  № </w:t>
      </w:r>
      <w:r w:rsidR="006C394E">
        <w:rPr>
          <w:rFonts w:ascii="Times New Roman" w:hAnsi="Times New Roman"/>
        </w:rPr>
        <w:t>18</w:t>
      </w:r>
      <w:r w:rsidRPr="00D53C33">
        <w:rPr>
          <w:rFonts w:ascii="Times New Roman" w:hAnsi="Times New Roman"/>
        </w:rPr>
        <w:t xml:space="preserve"> (с изменениями от 31.05.2016 г. № </w:t>
      </w:r>
      <w:r w:rsidR="006C394E">
        <w:rPr>
          <w:rFonts w:ascii="Times New Roman" w:hAnsi="Times New Roman"/>
        </w:rPr>
        <w:t>99п</w:t>
      </w:r>
      <w:r w:rsidRPr="00D53C33">
        <w:rPr>
          <w:rFonts w:ascii="Times New Roman" w:hAnsi="Times New Roman"/>
        </w:rPr>
        <w:t xml:space="preserve">) «Об утверждении требований к порядку разработки и принятия правовых актов о нормировании в сфере закупок </w:t>
      </w:r>
      <w:hyperlink r:id="rId6" w:history="1">
        <w:r w:rsidRPr="00D53C33">
          <w:rPr>
            <w:rFonts w:ascii="Times New Roman" w:hAnsi="Times New Roman"/>
          </w:rPr>
          <w:t xml:space="preserve">для обеспечения нужд </w:t>
        </w:r>
        <w:r w:rsidR="006C394E">
          <w:rPr>
            <w:rFonts w:ascii="Times New Roman" w:hAnsi="Times New Roman"/>
          </w:rPr>
          <w:t>Пречистенского сельского поселения Ярославской области</w:t>
        </w:r>
        <w:r w:rsidRPr="00D53C33">
          <w:rPr>
            <w:rFonts w:ascii="Times New Roman" w:hAnsi="Times New Roman"/>
          </w:rPr>
          <w:t xml:space="preserve">, содержанию указанных актов и обеспечению их исполнения», Постановления  </w:t>
        </w:r>
        <w:r w:rsidR="003D77DD" w:rsidRPr="003D77DD">
          <w:rPr>
            <w:rFonts w:ascii="Times New Roman" w:hAnsi="Times New Roman"/>
          </w:rPr>
          <w:t>Пречистенского сельского поселения Ярославской области</w:t>
        </w:r>
        <w:r w:rsidRPr="00D53C33">
          <w:rPr>
            <w:rFonts w:ascii="Times New Roman" w:hAnsi="Times New Roman"/>
          </w:rPr>
          <w:t xml:space="preserve">  от </w:t>
        </w:r>
        <w:r w:rsidR="003D77DD">
          <w:rPr>
            <w:rFonts w:ascii="Times New Roman" w:hAnsi="Times New Roman"/>
          </w:rPr>
          <w:t>14</w:t>
        </w:r>
        <w:r w:rsidRPr="00D53C33">
          <w:rPr>
            <w:rFonts w:ascii="Times New Roman" w:hAnsi="Times New Roman"/>
          </w:rPr>
          <w:t>.</w:t>
        </w:r>
        <w:r w:rsidR="003D77DD">
          <w:rPr>
            <w:rFonts w:ascii="Times New Roman" w:hAnsi="Times New Roman"/>
          </w:rPr>
          <w:t>03</w:t>
        </w:r>
        <w:r w:rsidRPr="00D53C33">
          <w:rPr>
            <w:rFonts w:ascii="Times New Roman" w:hAnsi="Times New Roman"/>
          </w:rPr>
          <w:t>.201</w:t>
        </w:r>
        <w:r w:rsidR="003D77DD">
          <w:rPr>
            <w:rFonts w:ascii="Times New Roman" w:hAnsi="Times New Roman"/>
          </w:rPr>
          <w:t>6</w:t>
        </w:r>
        <w:r w:rsidRPr="00D53C33">
          <w:rPr>
            <w:rFonts w:ascii="Times New Roman" w:hAnsi="Times New Roman"/>
          </w:rPr>
          <w:t xml:space="preserve">г. № </w:t>
        </w:r>
        <w:r w:rsidR="003D77DD">
          <w:rPr>
            <w:rFonts w:ascii="Times New Roman" w:hAnsi="Times New Roman"/>
          </w:rPr>
          <w:t>37</w:t>
        </w:r>
        <w:r w:rsidRPr="00D53C33">
          <w:rPr>
            <w:rFonts w:ascii="Times New Roman" w:hAnsi="Times New Roman"/>
          </w:rPr>
          <w:t xml:space="preserve"> «Об утверждении Правил определения требований к отдельным видам товаров, работ, услуг (в том числе предельные цен</w:t>
        </w:r>
        <w:r w:rsidR="003D77DD">
          <w:rPr>
            <w:rFonts w:ascii="Times New Roman" w:hAnsi="Times New Roman"/>
          </w:rPr>
          <w:t>ы</w:t>
        </w:r>
        <w:r w:rsidRPr="00D53C33">
          <w:rPr>
            <w:rFonts w:ascii="Times New Roman" w:hAnsi="Times New Roman"/>
          </w:rPr>
          <w:t xml:space="preserve"> товаров, работ, услуг)</w:t>
        </w:r>
      </w:hyperlink>
      <w:r w:rsidRPr="00D53C33">
        <w:rPr>
          <w:rFonts w:ascii="Times New Roman" w:hAnsi="Times New Roman"/>
          <w:bCs/>
        </w:rPr>
        <w:t>,</w:t>
      </w:r>
      <w:r w:rsidR="00D53C33" w:rsidRPr="00D53C33">
        <w:rPr>
          <w:rFonts w:ascii="Times New Roman" w:hAnsi="Times New Roman"/>
          <w:bCs/>
        </w:rPr>
        <w:t xml:space="preserve"> </w:t>
      </w:r>
      <w:r w:rsidRPr="00D53C33">
        <w:rPr>
          <w:rFonts w:ascii="Times New Roman" w:hAnsi="Times New Roman"/>
          <w:bCs/>
        </w:rPr>
        <w:t xml:space="preserve">закупаемых для обеспечения муниципальных нужд </w:t>
      </w:r>
      <w:r w:rsidR="003D77DD" w:rsidRPr="003D77DD">
        <w:rPr>
          <w:rFonts w:ascii="Times New Roman" w:hAnsi="Times New Roman"/>
          <w:bCs/>
        </w:rPr>
        <w:t>Пречистенского сельского поселения Ярославской области</w:t>
      </w:r>
      <w:r w:rsidRPr="00D53C33">
        <w:rPr>
          <w:rFonts w:ascii="Times New Roman" w:hAnsi="Times New Roman"/>
          <w:bCs/>
        </w:rPr>
        <w:t xml:space="preserve">», </w:t>
      </w:r>
      <w:r w:rsidRPr="00D53C33">
        <w:rPr>
          <w:rFonts w:ascii="Times New Roman" w:hAnsi="Times New Roman"/>
        </w:rPr>
        <w:t xml:space="preserve"> </w:t>
      </w:r>
      <w:r w:rsidRPr="00D53C33">
        <w:rPr>
          <w:rFonts w:ascii="Times New Roman" w:hAnsi="Times New Roman"/>
          <w:bCs/>
        </w:rPr>
        <w:t>а так же в целях повышения эффективности бюджетных расходов и организации процесса бюджетного планирования:</w:t>
      </w:r>
    </w:p>
    <w:p w:rsidR="001210C2" w:rsidRPr="00D53C33" w:rsidRDefault="00D53C33" w:rsidP="001210C2">
      <w:pPr>
        <w:ind w:firstLine="900"/>
        <w:jc w:val="center"/>
        <w:rPr>
          <w:rFonts w:ascii="Times New Roman" w:eastAsia="Times New Roman" w:hAnsi="Times New Roman"/>
          <w:lang w:eastAsia="ru-RU"/>
        </w:rPr>
      </w:pPr>
      <w:r w:rsidRPr="00D53C33">
        <w:rPr>
          <w:rFonts w:ascii="Times New Roman" w:eastAsia="Times New Roman" w:hAnsi="Times New Roman"/>
          <w:lang w:eastAsia="ru-RU"/>
        </w:rPr>
        <w:t xml:space="preserve">АДМИНИСТРАЦИЯ </w:t>
      </w:r>
      <w:r w:rsidR="003D77DD">
        <w:rPr>
          <w:rFonts w:ascii="Times New Roman" w:eastAsia="Times New Roman" w:hAnsi="Times New Roman"/>
          <w:lang w:eastAsia="ru-RU"/>
        </w:rPr>
        <w:t xml:space="preserve">ПРЕЧИСТЕНСКОГО СЕЛЬСКОГО ПОСЕЛЕНИЯ ЯРОСЛАВСКОЙ ОБЛАСТИ </w:t>
      </w:r>
      <w:r w:rsidR="001210C2" w:rsidRPr="00D53C33">
        <w:rPr>
          <w:rFonts w:ascii="Times New Roman" w:eastAsia="Times New Roman" w:hAnsi="Times New Roman"/>
          <w:lang w:eastAsia="ru-RU"/>
        </w:rPr>
        <w:t>ПОСТАНОВЛЯЕТ:</w:t>
      </w:r>
    </w:p>
    <w:p w:rsidR="001210C2" w:rsidRPr="00D53C33" w:rsidRDefault="001210C2" w:rsidP="001210C2">
      <w:pPr>
        <w:tabs>
          <w:tab w:val="left" w:pos="3960"/>
        </w:tabs>
        <w:jc w:val="both"/>
        <w:rPr>
          <w:rFonts w:ascii="Times New Roman" w:hAnsi="Times New Roman"/>
        </w:rPr>
      </w:pPr>
      <w:r w:rsidRPr="00D53C33">
        <w:rPr>
          <w:rFonts w:ascii="Times New Roman" w:eastAsia="Times New Roman" w:hAnsi="Times New Roman"/>
          <w:lang w:eastAsia="ru-RU"/>
        </w:rPr>
        <w:t xml:space="preserve">            1. </w:t>
      </w:r>
      <w:r w:rsidRPr="00D53C33">
        <w:rPr>
          <w:rFonts w:ascii="Times New Roman" w:hAnsi="Times New Roman"/>
        </w:rPr>
        <w:t xml:space="preserve">Утвердить </w:t>
      </w:r>
      <w:r w:rsidRPr="00D53C33">
        <w:rPr>
          <w:rFonts w:ascii="Times New Roman" w:hAnsi="Times New Roman"/>
          <w:bCs/>
        </w:rPr>
        <w:t xml:space="preserve">требования к закупаемым администрацией </w:t>
      </w:r>
      <w:r w:rsidR="007F053D">
        <w:rPr>
          <w:rFonts w:ascii="Times New Roman" w:hAnsi="Times New Roman"/>
          <w:bCs/>
        </w:rPr>
        <w:t>сельского поселения</w:t>
      </w:r>
      <w:r w:rsidRPr="00D53C33">
        <w:rPr>
          <w:rFonts w:ascii="Times New Roman" w:hAnsi="Times New Roman"/>
          <w:bCs/>
        </w:rPr>
        <w:t xml:space="preserve"> отдельным видам товаров, работ, услуг (в том числе предельные цены товаров, работ, услуг) </w:t>
      </w:r>
      <w:r w:rsidRPr="00D53C33">
        <w:rPr>
          <w:rFonts w:ascii="Times New Roman" w:hAnsi="Times New Roman"/>
        </w:rPr>
        <w:t>согласно приложению № 1 к настоящему П</w:t>
      </w:r>
      <w:r w:rsidR="007F053D">
        <w:rPr>
          <w:rFonts w:ascii="Times New Roman" w:hAnsi="Times New Roman"/>
        </w:rPr>
        <w:t>остановлению.</w:t>
      </w:r>
    </w:p>
    <w:p w:rsidR="001210C2" w:rsidRPr="00D53C33" w:rsidRDefault="001210C2" w:rsidP="001210C2">
      <w:pPr>
        <w:pStyle w:val="a7"/>
        <w:rPr>
          <w:rFonts w:ascii="Times New Roman" w:hAnsi="Times New Roman" w:cs="Times New Roman"/>
          <w:sz w:val="22"/>
          <w:szCs w:val="22"/>
        </w:rPr>
      </w:pPr>
      <w:r w:rsidRPr="00D53C33">
        <w:rPr>
          <w:rFonts w:ascii="Times New Roman" w:hAnsi="Times New Roman" w:cs="Times New Roman"/>
          <w:sz w:val="22"/>
          <w:szCs w:val="22"/>
        </w:rPr>
        <w:t xml:space="preserve">2.  </w:t>
      </w:r>
      <w:r w:rsidR="00D53C33" w:rsidRPr="00D53C33">
        <w:rPr>
          <w:rFonts w:ascii="Times New Roman" w:hAnsi="Times New Roman" w:cs="Times New Roman"/>
          <w:sz w:val="22"/>
          <w:szCs w:val="22"/>
        </w:rPr>
        <w:t>Постановление вступает в силу с момента подписания</w:t>
      </w:r>
      <w:r w:rsidRPr="00D53C33">
        <w:rPr>
          <w:rFonts w:ascii="Times New Roman" w:hAnsi="Times New Roman" w:cs="Times New Roman"/>
          <w:sz w:val="22"/>
          <w:szCs w:val="22"/>
        </w:rPr>
        <w:t xml:space="preserve"> и подлежит размещению в информационно-телекоммуникационной сети Интернет на официальном сайте Единой информационной системы в сфере закупок и</w:t>
      </w:r>
      <w:r w:rsidRPr="00D53C33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D53C33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</w:t>
      </w:r>
      <w:r w:rsidR="003D77DD" w:rsidRPr="003D77DD">
        <w:rPr>
          <w:rFonts w:ascii="Times New Roman" w:hAnsi="Times New Roman" w:cs="Times New Roman"/>
          <w:sz w:val="22"/>
          <w:szCs w:val="22"/>
        </w:rPr>
        <w:t>Пречистенского сельского поселения Ярославской области</w:t>
      </w:r>
      <w:r w:rsidRPr="00D53C33">
        <w:rPr>
          <w:rFonts w:ascii="Times New Roman" w:hAnsi="Times New Roman" w:cs="Times New Roman"/>
          <w:sz w:val="22"/>
          <w:szCs w:val="22"/>
        </w:rPr>
        <w:t>.</w:t>
      </w:r>
    </w:p>
    <w:p w:rsidR="00D53C33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      </w:t>
      </w:r>
    </w:p>
    <w:p w:rsidR="001210C2" w:rsidRPr="00D53C33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3.   Контроль за исполнением </w:t>
      </w:r>
      <w:r w:rsidR="00D53C33" w:rsidRPr="00D53C33">
        <w:rPr>
          <w:rFonts w:ascii="Times New Roman" w:hAnsi="Times New Roman"/>
        </w:rPr>
        <w:t>постановления</w:t>
      </w:r>
      <w:r w:rsidRPr="00D53C33">
        <w:rPr>
          <w:rFonts w:ascii="Times New Roman" w:hAnsi="Times New Roman"/>
        </w:rPr>
        <w:t xml:space="preserve"> возложить </w:t>
      </w:r>
      <w:r w:rsidR="003D77DD">
        <w:rPr>
          <w:rFonts w:ascii="Times New Roman" w:hAnsi="Times New Roman"/>
        </w:rPr>
        <w:t xml:space="preserve">на </w:t>
      </w:r>
      <w:r w:rsidR="00D53C33" w:rsidRPr="00D53C33">
        <w:rPr>
          <w:rFonts w:ascii="Times New Roman" w:hAnsi="Times New Roman"/>
        </w:rPr>
        <w:t xml:space="preserve">заместителя главы </w:t>
      </w:r>
      <w:r w:rsidR="003D77DD">
        <w:rPr>
          <w:rFonts w:ascii="Times New Roman" w:hAnsi="Times New Roman"/>
        </w:rPr>
        <w:t xml:space="preserve">поселения </w:t>
      </w:r>
      <w:proofErr w:type="spellStart"/>
      <w:r w:rsidR="003D77DD">
        <w:rPr>
          <w:rFonts w:ascii="Times New Roman" w:hAnsi="Times New Roman"/>
        </w:rPr>
        <w:t>Т.А.Овчинникову</w:t>
      </w:r>
      <w:proofErr w:type="spellEnd"/>
      <w:r w:rsidR="00D53C33" w:rsidRPr="00D53C33">
        <w:rPr>
          <w:rFonts w:ascii="Times New Roman" w:hAnsi="Times New Roman"/>
        </w:rPr>
        <w:t>.</w:t>
      </w:r>
    </w:p>
    <w:p w:rsidR="001210C2" w:rsidRPr="00D53C33" w:rsidRDefault="001210C2" w:rsidP="001210C2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210C2" w:rsidRPr="00D53C33" w:rsidRDefault="001210C2" w:rsidP="001210C2">
      <w:pPr>
        <w:spacing w:line="240" w:lineRule="exact"/>
        <w:jc w:val="both"/>
        <w:rPr>
          <w:rFonts w:ascii="Times New Roman" w:hAnsi="Times New Roman"/>
        </w:rPr>
      </w:pPr>
    </w:p>
    <w:p w:rsidR="001210C2" w:rsidRPr="00D53C33" w:rsidRDefault="003D77DD" w:rsidP="001210C2">
      <w:pPr>
        <w:spacing w:line="240" w:lineRule="exact"/>
        <w:rPr>
          <w:rFonts w:ascii="Times New Roman" w:hAnsi="Times New Roman"/>
        </w:rPr>
        <w:sectPr w:rsidR="001210C2" w:rsidRPr="00D53C33" w:rsidSect="006C394E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326" w:charSpace="-6554"/>
        </w:sectPr>
      </w:pPr>
      <w:r>
        <w:rPr>
          <w:rFonts w:ascii="Times New Roman" w:hAnsi="Times New Roman"/>
        </w:rPr>
        <w:t xml:space="preserve">     </w:t>
      </w:r>
      <w:r w:rsidR="00D53C33" w:rsidRPr="00D53C33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поселения                                                </w:t>
      </w:r>
      <w:r w:rsidR="00D53C33" w:rsidRPr="00D53C33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>А.К. Сорокин</w:t>
      </w:r>
    </w:p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lastRenderedPageBreak/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F74199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>Ведомственный перечень</w:t>
      </w:r>
      <w:r w:rsidR="00E67C6D" w:rsidRPr="00D53C33">
        <w:rPr>
          <w:rFonts w:ascii="Times New Roman" w:hAnsi="Times New Roman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555798" w:rsidRPr="00D53C33">
        <w:rPr>
          <w:rFonts w:ascii="Times New Roman" w:hAnsi="Times New Roman"/>
        </w:rPr>
        <w:t xml:space="preserve"> 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2268"/>
        <w:gridCol w:w="850"/>
        <w:gridCol w:w="992"/>
        <w:gridCol w:w="1701"/>
        <w:gridCol w:w="1984"/>
        <w:gridCol w:w="1843"/>
        <w:gridCol w:w="1843"/>
      </w:tblGrid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N</w:t>
            </w:r>
            <w:r w:rsidRPr="00DD7913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(в том числе предельные цены) отдельных видов товаров, работ, услуг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Муниципальные органы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Глава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Заместитель главы администрации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("ноутбуки"). Пояснения по требуемой продукции: ноутбуки.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Размер и тип экрана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ЖК, 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ЖК, 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ЖК, 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ЖК, 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Допустимое – 3кг</w:t>
            </w:r>
          </w:p>
        </w:tc>
      </w:tr>
      <w:tr w:rsidR="00793974" w:rsidRPr="00DD7913" w:rsidTr="00B40432">
        <w:trPr>
          <w:trHeight w:val="2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предельное </w:t>
            </w:r>
            <w:r w:rsidRPr="00DD7913">
              <w:rPr>
                <w:rFonts w:ascii="Times New Roman" w:eastAsia="Times New Roman" w:hAnsi="Times New Roman"/>
              </w:rPr>
              <w:lastRenderedPageBreak/>
              <w:t>значение: 3500 МГц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lastRenderedPageBreak/>
              <w:t xml:space="preserve">предельное </w:t>
            </w:r>
            <w:r w:rsidRPr="00DD7913">
              <w:rPr>
                <w:rFonts w:ascii="Times New Roman" w:eastAsia="Times New Roman" w:hAnsi="Times New Roman"/>
              </w:rPr>
              <w:lastRenderedPageBreak/>
              <w:t>значение: 3500 МГц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lastRenderedPageBreak/>
              <w:t xml:space="preserve">предельное </w:t>
            </w:r>
            <w:r w:rsidRPr="00DD7913">
              <w:rPr>
                <w:rFonts w:ascii="Times New Roman" w:eastAsia="Times New Roman" w:hAnsi="Times New Roman"/>
              </w:rPr>
              <w:lastRenderedPageBreak/>
              <w:t>значение: 3500 МГц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lastRenderedPageBreak/>
              <w:t xml:space="preserve">предельное </w:t>
            </w:r>
            <w:r w:rsidRPr="00DD7913">
              <w:rPr>
                <w:rFonts w:ascii="Times New Roman" w:eastAsia="Times New Roman" w:hAnsi="Times New Roman"/>
              </w:rPr>
              <w:lastRenderedPageBreak/>
              <w:t>значение: 3500 МГц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4 Гб, 2 Гб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от 250 Гб до 1000 Гб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DD7913">
              <w:rPr>
                <w:rFonts w:ascii="Times New Roman" w:eastAsia="Times New Roman" w:hAnsi="Times New Roman"/>
              </w:rPr>
              <w:t>предельное  значение</w:t>
            </w:r>
            <w:proofErr w:type="gramEnd"/>
            <w:r w:rsidRPr="00DD7913">
              <w:rPr>
                <w:rFonts w:ascii="Times New Roman" w:eastAsia="Times New Roman" w:hAnsi="Times New Roman"/>
              </w:rPr>
              <w:t>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DD7913">
              <w:rPr>
                <w:rFonts w:ascii="Times New Roman" w:eastAsia="Times New Roman" w:hAnsi="Times New Roman"/>
              </w:rPr>
              <w:t>предельное  значение</w:t>
            </w:r>
            <w:proofErr w:type="gramEnd"/>
            <w:r w:rsidRPr="00DD7913">
              <w:rPr>
                <w:rFonts w:ascii="Times New Roman" w:eastAsia="Times New Roman" w:hAnsi="Times New Roman"/>
              </w:rPr>
              <w:t>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DD7913">
              <w:rPr>
                <w:rFonts w:ascii="Times New Roman" w:eastAsia="Times New Roman" w:hAnsi="Times New Roman"/>
              </w:rPr>
              <w:t>предельное  значение</w:t>
            </w:r>
            <w:proofErr w:type="gramEnd"/>
            <w:r w:rsidRPr="00DD7913">
              <w:rPr>
                <w:rFonts w:ascii="Times New Roman" w:eastAsia="Times New Roman" w:hAnsi="Times New Roman"/>
              </w:rPr>
              <w:t>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DD7913">
              <w:rPr>
                <w:rFonts w:ascii="Times New Roman" w:eastAsia="Times New Roman" w:hAnsi="Times New Roman"/>
              </w:rPr>
              <w:t>предельное  значение</w:t>
            </w:r>
            <w:proofErr w:type="gramEnd"/>
            <w:r w:rsidRPr="00DD7913">
              <w:rPr>
                <w:rFonts w:ascii="Times New Roman" w:eastAsia="Times New Roman" w:hAnsi="Times New Roman"/>
              </w:rPr>
              <w:t>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HDD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 xml:space="preserve">значение: </w:t>
            </w:r>
            <w:r w:rsidRPr="00DD791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D7913">
              <w:rPr>
                <w:rFonts w:ascii="Times New Roman" w:hAnsi="Times New Roman"/>
              </w:rPr>
              <w:t xml:space="preserve"> возможные</w:t>
            </w:r>
            <w:proofErr w:type="gramEnd"/>
            <w:r w:rsidRPr="00DD7913">
              <w:rPr>
                <w:rFonts w:ascii="Times New Roman" w:hAnsi="Times New Roman"/>
              </w:rPr>
              <w:t xml:space="preserve"> значения: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 xml:space="preserve">значение: </w:t>
            </w:r>
            <w:r w:rsidRPr="00DD791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D7913">
              <w:rPr>
                <w:rFonts w:ascii="Times New Roman" w:hAnsi="Times New Roman"/>
              </w:rPr>
              <w:t xml:space="preserve"> возможные</w:t>
            </w:r>
            <w:proofErr w:type="gramEnd"/>
            <w:r w:rsidRPr="00DD7913">
              <w:rPr>
                <w:rFonts w:ascii="Times New Roman" w:hAnsi="Times New Roman"/>
              </w:rPr>
              <w:t xml:space="preserve"> значения: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 xml:space="preserve">значение: </w:t>
            </w:r>
            <w:r w:rsidRPr="00DD791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D7913">
              <w:rPr>
                <w:rFonts w:ascii="Times New Roman" w:hAnsi="Times New Roman"/>
              </w:rPr>
              <w:t xml:space="preserve"> возможные</w:t>
            </w:r>
            <w:proofErr w:type="gramEnd"/>
            <w:r w:rsidRPr="00DD7913">
              <w:rPr>
                <w:rFonts w:ascii="Times New Roman" w:hAnsi="Times New Roman"/>
              </w:rPr>
              <w:t xml:space="preserve"> значения: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 xml:space="preserve">значение: </w:t>
            </w:r>
            <w:r w:rsidRPr="00DD791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D7913">
              <w:rPr>
                <w:rFonts w:ascii="Times New Roman" w:hAnsi="Times New Roman"/>
              </w:rPr>
              <w:t xml:space="preserve"> возможные</w:t>
            </w:r>
            <w:proofErr w:type="gramEnd"/>
            <w:r w:rsidRPr="00DD7913">
              <w:rPr>
                <w:rFonts w:ascii="Times New Roman" w:hAnsi="Times New Roman"/>
              </w:rPr>
              <w:t xml:space="preserve"> значения: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наличие модулей </w:t>
            </w:r>
            <w:r w:rsidRPr="00DD7913">
              <w:rPr>
                <w:rFonts w:ascii="Times New Roman" w:hAnsi="Times New Roman"/>
                <w:lang w:val="en-US"/>
              </w:rPr>
              <w:t>Wi</w:t>
            </w:r>
            <w:r w:rsidRPr="00DD7913">
              <w:rPr>
                <w:rFonts w:ascii="Times New Roman" w:hAnsi="Times New Roman"/>
              </w:rPr>
              <w:t>-</w:t>
            </w:r>
            <w:r w:rsidRPr="00DD7913">
              <w:rPr>
                <w:rFonts w:ascii="Times New Roman" w:hAnsi="Times New Roman"/>
                <w:lang w:val="en-US"/>
              </w:rPr>
              <w:t>Fi</w:t>
            </w:r>
            <w:r w:rsidRPr="00DD7913">
              <w:rPr>
                <w:rFonts w:ascii="Times New Roman" w:hAnsi="Times New Roman"/>
              </w:rPr>
              <w:t xml:space="preserve">, </w:t>
            </w:r>
            <w:r w:rsidRPr="00DD7913">
              <w:rPr>
                <w:rFonts w:ascii="Times New Roman" w:hAnsi="Times New Roman"/>
                <w:lang w:val="en-US"/>
              </w:rPr>
              <w:t>Bluetooth</w:t>
            </w:r>
            <w:r w:rsidRPr="00DD7913">
              <w:rPr>
                <w:rFonts w:ascii="Times New Roman" w:hAnsi="Times New Roman"/>
              </w:rPr>
              <w:t>, поддержки 3</w:t>
            </w:r>
            <w:r w:rsidRPr="00DD7913">
              <w:rPr>
                <w:rFonts w:ascii="Times New Roman" w:hAnsi="Times New Roman"/>
                <w:lang w:val="en-US"/>
              </w:rPr>
              <w:t>G</w:t>
            </w:r>
            <w:r w:rsidRPr="00DD7913">
              <w:rPr>
                <w:rFonts w:ascii="Times New Roman" w:hAnsi="Times New Roman"/>
              </w:rPr>
              <w:t>, (</w:t>
            </w:r>
            <w:r w:rsidRPr="00DD7913">
              <w:rPr>
                <w:rFonts w:ascii="Times New Roman" w:hAnsi="Times New Roman"/>
                <w:lang w:val="en-US"/>
              </w:rPr>
              <w:t>UMTS</w:t>
            </w:r>
            <w:r w:rsidRPr="00DD791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обязательно</w:t>
            </w:r>
          </w:p>
        </w:tc>
      </w:tr>
      <w:tr w:rsidR="00793974" w:rsidRPr="00DD7913" w:rsidTr="00B40432">
        <w:trPr>
          <w:trHeight w:val="7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Автономное время работы с текстом: не менее 3 </w:t>
            </w:r>
            <w:proofErr w:type="gramStart"/>
            <w:r w:rsidRPr="00DD7913">
              <w:rPr>
                <w:sz w:val="22"/>
                <w:szCs w:val="22"/>
              </w:rPr>
              <w:t>час./</w:t>
            </w:r>
            <w:proofErr w:type="gramEnd"/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Автономное время работы с текстом: не менее 3 </w:t>
            </w:r>
            <w:proofErr w:type="gramStart"/>
            <w:r w:rsidRPr="00DD7913">
              <w:rPr>
                <w:sz w:val="22"/>
                <w:szCs w:val="22"/>
              </w:rPr>
              <w:t>час./</w:t>
            </w:r>
            <w:proofErr w:type="gramEnd"/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Автономное время работы с текстом: не менее 3 </w:t>
            </w:r>
            <w:proofErr w:type="gramStart"/>
            <w:r w:rsidRPr="00DD7913">
              <w:rPr>
                <w:sz w:val="22"/>
                <w:szCs w:val="22"/>
              </w:rPr>
              <w:t>час./</w:t>
            </w:r>
            <w:proofErr w:type="gramEnd"/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Автономное время работы с текстом: не менее 3 </w:t>
            </w:r>
            <w:proofErr w:type="gramStart"/>
            <w:r w:rsidRPr="00DD7913">
              <w:rPr>
                <w:sz w:val="22"/>
                <w:szCs w:val="22"/>
              </w:rPr>
              <w:t>час./</w:t>
            </w:r>
            <w:proofErr w:type="gramEnd"/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Операционная система, комплект офисных программ (в </w:t>
            </w:r>
            <w:proofErr w:type="spellStart"/>
            <w:r w:rsidRPr="00DD7913">
              <w:rPr>
                <w:sz w:val="22"/>
                <w:szCs w:val="22"/>
              </w:rPr>
              <w:t>т.ч</w:t>
            </w:r>
            <w:proofErr w:type="spellEnd"/>
            <w:r w:rsidRPr="00DD7913">
              <w:rPr>
                <w:sz w:val="22"/>
                <w:szCs w:val="22"/>
              </w:rPr>
              <w:t xml:space="preserve">. текстовый процессор, табличный процессор, программа для работы с сообщениями электронной почты и т.п.), </w:t>
            </w:r>
            <w:proofErr w:type="gramStart"/>
            <w:r w:rsidRPr="00DD7913">
              <w:rPr>
                <w:sz w:val="22"/>
                <w:szCs w:val="22"/>
              </w:rPr>
              <w:t>предназначенных  для</w:t>
            </w:r>
            <w:proofErr w:type="gramEnd"/>
            <w:r w:rsidRPr="00DD7913">
              <w:rPr>
                <w:sz w:val="22"/>
                <w:szCs w:val="22"/>
              </w:rPr>
              <w:t xml:space="preserve"> использования в органах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Операционная система, комплект офисных программ (в </w:t>
            </w:r>
            <w:proofErr w:type="spellStart"/>
            <w:r w:rsidRPr="00DD7913">
              <w:rPr>
                <w:sz w:val="22"/>
                <w:szCs w:val="22"/>
              </w:rPr>
              <w:t>т.ч</w:t>
            </w:r>
            <w:proofErr w:type="spellEnd"/>
            <w:r w:rsidRPr="00DD7913">
              <w:rPr>
                <w:sz w:val="22"/>
                <w:szCs w:val="22"/>
              </w:rPr>
              <w:t xml:space="preserve">. текстовый процессор, табличный процессор, программа для работы с сообщениями электронной почты и т.п.), </w:t>
            </w:r>
            <w:proofErr w:type="gramStart"/>
            <w:r w:rsidRPr="00DD7913">
              <w:rPr>
                <w:sz w:val="22"/>
                <w:szCs w:val="22"/>
              </w:rPr>
              <w:t>предназначенных  для</w:t>
            </w:r>
            <w:proofErr w:type="gramEnd"/>
            <w:r w:rsidRPr="00DD7913">
              <w:rPr>
                <w:sz w:val="22"/>
                <w:szCs w:val="22"/>
              </w:rPr>
              <w:t xml:space="preserve"> использования в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Операционная система, комплект офисных программ (в </w:t>
            </w:r>
            <w:proofErr w:type="spellStart"/>
            <w:r w:rsidRPr="00DD7913">
              <w:rPr>
                <w:sz w:val="22"/>
                <w:szCs w:val="22"/>
              </w:rPr>
              <w:t>т.ч</w:t>
            </w:r>
            <w:proofErr w:type="spellEnd"/>
            <w:r w:rsidRPr="00DD7913">
              <w:rPr>
                <w:sz w:val="22"/>
                <w:szCs w:val="22"/>
              </w:rPr>
              <w:t xml:space="preserve">. текстовый процессор, табличный процессор, программа для работы с сообщениями электронной почты и т.п.), </w:t>
            </w:r>
            <w:proofErr w:type="gramStart"/>
            <w:r w:rsidRPr="00DD7913">
              <w:rPr>
                <w:sz w:val="22"/>
                <w:szCs w:val="22"/>
              </w:rPr>
              <w:t>предназначенных  для</w:t>
            </w:r>
            <w:proofErr w:type="gramEnd"/>
            <w:r w:rsidRPr="00DD7913">
              <w:rPr>
                <w:sz w:val="22"/>
                <w:szCs w:val="22"/>
              </w:rPr>
              <w:t xml:space="preserve"> использования в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Операционная система, комплект офисных программ (в </w:t>
            </w:r>
            <w:proofErr w:type="spellStart"/>
            <w:r w:rsidRPr="00DD7913">
              <w:rPr>
                <w:sz w:val="22"/>
                <w:szCs w:val="22"/>
              </w:rPr>
              <w:t>т.ч</w:t>
            </w:r>
            <w:proofErr w:type="spellEnd"/>
            <w:r w:rsidRPr="00DD7913">
              <w:rPr>
                <w:sz w:val="22"/>
                <w:szCs w:val="22"/>
              </w:rPr>
              <w:t xml:space="preserve">. текстовый процессор, табличный процессор, программа для работы с сообщениями электронной почты и т.п.), </w:t>
            </w:r>
            <w:proofErr w:type="gramStart"/>
            <w:r w:rsidRPr="00DD7913">
              <w:rPr>
                <w:sz w:val="22"/>
                <w:szCs w:val="22"/>
              </w:rPr>
              <w:t>предназначенных  для</w:t>
            </w:r>
            <w:proofErr w:type="gramEnd"/>
            <w:r w:rsidRPr="00DD7913">
              <w:rPr>
                <w:sz w:val="22"/>
                <w:szCs w:val="22"/>
              </w:rPr>
              <w:t xml:space="preserve"> использования в органах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DD791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10</w:t>
            </w:r>
            <w:r w:rsidRPr="00DD7913">
              <w:rPr>
                <w:rFonts w:ascii="Times New Roman" w:hAnsi="Times New Roman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вывода.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(моноблок/системный блок и монитор)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системный блок и монитор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>значение:  8</w:t>
            </w:r>
            <w:proofErr w:type="gramEnd"/>
            <w:r w:rsidRPr="00DD7913">
              <w:rPr>
                <w:rFonts w:ascii="Times New Roman" w:hAnsi="Times New Roman"/>
              </w:rPr>
              <w:t xml:space="preserve"> Гб, возможные значения: 4 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>значение:  8</w:t>
            </w:r>
            <w:proofErr w:type="gramEnd"/>
            <w:r w:rsidRPr="00DD7913">
              <w:rPr>
                <w:rFonts w:ascii="Times New Roman" w:hAnsi="Times New Roman"/>
              </w:rPr>
              <w:t xml:space="preserve"> Гб, возможные значения: 4 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>значение:  8</w:t>
            </w:r>
            <w:proofErr w:type="gramEnd"/>
            <w:r w:rsidRPr="00DD7913">
              <w:rPr>
                <w:rFonts w:ascii="Times New Roman" w:hAnsi="Times New Roman"/>
              </w:rPr>
              <w:t xml:space="preserve"> Гб, возможные значения: 4 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>значение:  8</w:t>
            </w:r>
            <w:proofErr w:type="gramEnd"/>
            <w:r w:rsidRPr="00DD7913">
              <w:rPr>
                <w:rFonts w:ascii="Times New Roman" w:hAnsi="Times New Roman"/>
              </w:rPr>
              <w:t xml:space="preserve"> Гб, возможные значения: 4  Гб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>значение:  1000</w:t>
            </w:r>
            <w:proofErr w:type="gramEnd"/>
            <w:r w:rsidRPr="00DD7913">
              <w:rPr>
                <w:rFonts w:ascii="Times New Roman" w:hAnsi="Times New Roman"/>
              </w:rPr>
              <w:t xml:space="preserve"> Гб, возможные значения: от 250  Гб до 1000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>значение:  1000</w:t>
            </w:r>
            <w:proofErr w:type="gramEnd"/>
            <w:r w:rsidRPr="00DD7913">
              <w:rPr>
                <w:rFonts w:ascii="Times New Roman" w:hAnsi="Times New Roman"/>
              </w:rPr>
              <w:t xml:space="preserve"> Гб, возможные значения: от 250  Гб до 1000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>значение:  1000</w:t>
            </w:r>
            <w:proofErr w:type="gramEnd"/>
            <w:r w:rsidRPr="00DD7913">
              <w:rPr>
                <w:rFonts w:ascii="Times New Roman" w:hAnsi="Times New Roman"/>
              </w:rPr>
              <w:t xml:space="preserve"> Гб, возможные значения: от 250  Гб до 1000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</w:t>
            </w:r>
            <w:proofErr w:type="gramStart"/>
            <w:r w:rsidRPr="00DD7913">
              <w:rPr>
                <w:rFonts w:ascii="Times New Roman" w:hAnsi="Times New Roman"/>
              </w:rPr>
              <w:t>значение:  1000</w:t>
            </w:r>
            <w:proofErr w:type="gramEnd"/>
            <w:r w:rsidRPr="00DD7913">
              <w:rPr>
                <w:rFonts w:ascii="Times New Roman" w:hAnsi="Times New Roman"/>
              </w:rPr>
              <w:t xml:space="preserve"> Гб, возможные значения: от 250  Гб до 1000 Гб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DD7913">
              <w:rPr>
                <w:rFonts w:ascii="Times New Roman" w:eastAsia="Times New Roman" w:hAnsi="Times New Roman"/>
              </w:rPr>
              <w:t>предельное  значение</w:t>
            </w:r>
            <w:proofErr w:type="gramEnd"/>
            <w:r w:rsidRPr="00DD7913">
              <w:rPr>
                <w:rFonts w:ascii="Times New Roman" w:eastAsia="Times New Roman" w:hAnsi="Times New Roman"/>
              </w:rPr>
              <w:t>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DD7913">
              <w:rPr>
                <w:rFonts w:ascii="Times New Roman" w:eastAsia="Times New Roman" w:hAnsi="Times New Roman"/>
              </w:rPr>
              <w:t>предельное  значение</w:t>
            </w:r>
            <w:proofErr w:type="gramEnd"/>
            <w:r w:rsidRPr="00DD7913">
              <w:rPr>
                <w:rFonts w:ascii="Times New Roman" w:eastAsia="Times New Roman" w:hAnsi="Times New Roman"/>
              </w:rPr>
              <w:t>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DD7913">
              <w:rPr>
                <w:rFonts w:ascii="Times New Roman" w:eastAsia="Times New Roman" w:hAnsi="Times New Roman"/>
              </w:rPr>
              <w:t>предельное  значение</w:t>
            </w:r>
            <w:proofErr w:type="gramEnd"/>
            <w:r w:rsidRPr="00DD7913">
              <w:rPr>
                <w:rFonts w:ascii="Times New Roman" w:eastAsia="Times New Roman" w:hAnsi="Times New Roman"/>
              </w:rPr>
              <w:t>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DD7913">
              <w:rPr>
                <w:rFonts w:ascii="Times New Roman" w:eastAsia="Times New Roman" w:hAnsi="Times New Roman"/>
              </w:rPr>
              <w:t>предельное  значение</w:t>
            </w:r>
            <w:proofErr w:type="gramEnd"/>
            <w:r w:rsidRPr="00DD7913">
              <w:rPr>
                <w:rFonts w:ascii="Times New Roman" w:eastAsia="Times New Roman" w:hAnsi="Times New Roman"/>
              </w:rPr>
              <w:t>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DVD±R/RW или DVD-ROM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Операционная система, комплект офисных </w:t>
            </w:r>
            <w:r w:rsidRPr="00DD7913">
              <w:rPr>
                <w:rFonts w:ascii="Times New Roman" w:hAnsi="Times New Roman"/>
              </w:rPr>
              <w:lastRenderedPageBreak/>
              <w:t xml:space="preserve">программ (в </w:t>
            </w:r>
            <w:proofErr w:type="spellStart"/>
            <w:r w:rsidRPr="00DD7913">
              <w:rPr>
                <w:rFonts w:ascii="Times New Roman" w:hAnsi="Times New Roman"/>
              </w:rPr>
              <w:t>т.ч</w:t>
            </w:r>
            <w:proofErr w:type="spellEnd"/>
            <w:r w:rsidRPr="00DD7913">
              <w:rPr>
                <w:rFonts w:ascii="Times New Roman" w:hAnsi="Times New Roman"/>
              </w:rPr>
              <w:t xml:space="preserve">. текстовый процессор, табличный процессор, программа для работы с сообщениями электронной почты и т.п.), </w:t>
            </w:r>
            <w:proofErr w:type="gramStart"/>
            <w:r w:rsidRPr="00DD7913">
              <w:rPr>
                <w:rFonts w:ascii="Times New Roman" w:hAnsi="Times New Roman"/>
              </w:rPr>
              <w:t>предназначенных  для</w:t>
            </w:r>
            <w:proofErr w:type="gramEnd"/>
            <w:r w:rsidRPr="00DD7913">
              <w:rPr>
                <w:rFonts w:ascii="Times New Roman" w:hAnsi="Times New Roman"/>
              </w:rPr>
              <w:t xml:space="preserve"> использования в органах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D7913">
              <w:rPr>
                <w:rFonts w:ascii="Times New Roman" w:hAnsi="Times New Roman"/>
              </w:rPr>
              <w:t>т.ч</w:t>
            </w:r>
            <w:proofErr w:type="spellEnd"/>
            <w:r w:rsidRPr="00DD7913">
              <w:rPr>
                <w:rFonts w:ascii="Times New Roman" w:hAnsi="Times New Roman"/>
              </w:rPr>
              <w:t xml:space="preserve">. </w:t>
            </w:r>
            <w:r w:rsidRPr="00DD7913">
              <w:rPr>
                <w:rFonts w:ascii="Times New Roman" w:hAnsi="Times New Roman"/>
              </w:rPr>
              <w:lastRenderedPageBreak/>
              <w:t xml:space="preserve">текстовый процессор, табличный процессор, программа для работы с сообщениями электронной почты и т.п.), </w:t>
            </w:r>
            <w:proofErr w:type="gramStart"/>
            <w:r w:rsidRPr="00DD7913">
              <w:rPr>
                <w:rFonts w:ascii="Times New Roman" w:hAnsi="Times New Roman"/>
              </w:rPr>
              <w:t>предназначенных  для</w:t>
            </w:r>
            <w:proofErr w:type="gramEnd"/>
            <w:r w:rsidRPr="00DD7913">
              <w:rPr>
                <w:rFonts w:ascii="Times New Roman" w:hAnsi="Times New Roman"/>
              </w:rPr>
              <w:t xml:space="preserve"> использования в органах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</w:t>
            </w:r>
            <w:r w:rsidRPr="00DD7913">
              <w:rPr>
                <w:rFonts w:ascii="Times New Roman" w:hAnsi="Times New Roman"/>
              </w:rPr>
              <w:lastRenderedPageBreak/>
              <w:t xml:space="preserve">программ (в </w:t>
            </w:r>
            <w:proofErr w:type="spellStart"/>
            <w:r w:rsidRPr="00DD7913">
              <w:rPr>
                <w:rFonts w:ascii="Times New Roman" w:hAnsi="Times New Roman"/>
              </w:rPr>
              <w:t>т.ч</w:t>
            </w:r>
            <w:proofErr w:type="spellEnd"/>
            <w:r w:rsidRPr="00DD7913">
              <w:rPr>
                <w:rFonts w:ascii="Times New Roman" w:hAnsi="Times New Roman"/>
              </w:rPr>
              <w:t xml:space="preserve">. текстовый процессор, табличный процессор, программа для работы с сообщениями электронной почты и т.п.), </w:t>
            </w:r>
            <w:proofErr w:type="gramStart"/>
            <w:r w:rsidRPr="00DD7913">
              <w:rPr>
                <w:rFonts w:ascii="Times New Roman" w:hAnsi="Times New Roman"/>
              </w:rPr>
              <w:t>предназначенных  для</w:t>
            </w:r>
            <w:proofErr w:type="gramEnd"/>
            <w:r w:rsidRPr="00DD7913">
              <w:rPr>
                <w:rFonts w:ascii="Times New Roman" w:hAnsi="Times New Roman"/>
              </w:rPr>
              <w:t xml:space="preserve"> использования в органах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</w:t>
            </w:r>
            <w:r w:rsidRPr="00DD7913">
              <w:rPr>
                <w:rFonts w:ascii="Times New Roman" w:hAnsi="Times New Roman"/>
              </w:rPr>
              <w:lastRenderedPageBreak/>
              <w:t xml:space="preserve">программ (в </w:t>
            </w:r>
            <w:proofErr w:type="spellStart"/>
            <w:r w:rsidRPr="00DD7913">
              <w:rPr>
                <w:rFonts w:ascii="Times New Roman" w:hAnsi="Times New Roman"/>
              </w:rPr>
              <w:t>т.ч</w:t>
            </w:r>
            <w:proofErr w:type="spellEnd"/>
            <w:r w:rsidRPr="00DD7913">
              <w:rPr>
                <w:rFonts w:ascii="Times New Roman" w:hAnsi="Times New Roman"/>
              </w:rPr>
              <w:t xml:space="preserve">. текстовый процессор, табличный процессор, программа для работы с сообщениями электронной почты и т.п.), </w:t>
            </w:r>
            <w:proofErr w:type="gramStart"/>
            <w:r w:rsidRPr="00DD7913">
              <w:rPr>
                <w:rFonts w:ascii="Times New Roman" w:hAnsi="Times New Roman"/>
              </w:rPr>
              <w:t>предназначенных  для</w:t>
            </w:r>
            <w:proofErr w:type="gramEnd"/>
            <w:r w:rsidRPr="00DD7913">
              <w:rPr>
                <w:rFonts w:ascii="Times New Roman" w:hAnsi="Times New Roman"/>
              </w:rPr>
              <w:t xml:space="preserve"> использования в органах власти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Устройства ввода/</w:t>
            </w:r>
            <w:proofErr w:type="spellStart"/>
            <w:proofErr w:type="gramStart"/>
            <w:r w:rsidRPr="00DD7913">
              <w:rPr>
                <w:rFonts w:ascii="Times New Roman" w:eastAsia="Times New Roman" w:hAnsi="Times New Roman"/>
                <w:lang w:eastAsia="ru-RU"/>
              </w:rPr>
              <w:t>выво</w:t>
            </w:r>
            <w:proofErr w:type="spellEnd"/>
            <w:r w:rsidRPr="00DD7913">
              <w:rPr>
                <w:rFonts w:ascii="Times New Roman" w:eastAsia="Times New Roman" w:hAnsi="Times New Roman"/>
                <w:lang w:eastAsia="ru-RU"/>
              </w:rPr>
              <w:t>-да</w:t>
            </w:r>
            <w:proofErr w:type="gramEnd"/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 данных, содержащие или не содержащие в одном корпусе запоминающие устройства.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лазерный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черно-белый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максималь</w:t>
            </w:r>
            <w:r w:rsidRPr="00DD791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А4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А4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</w:t>
            </w:r>
            <w:proofErr w:type="gramStart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мин  и</w:t>
            </w:r>
            <w:proofErr w:type="gramEnd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 не более 60 стр./мин</w:t>
            </w:r>
            <w:r w:rsidRPr="00DD791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</w:t>
            </w:r>
            <w:proofErr w:type="gramStart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мин  и</w:t>
            </w:r>
            <w:proofErr w:type="gramEnd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 не более 60 стр./мин</w:t>
            </w:r>
            <w:r w:rsidRPr="00DD791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</w:t>
            </w:r>
            <w:proofErr w:type="gramStart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мин  и</w:t>
            </w:r>
            <w:proofErr w:type="gramEnd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 не более 60 стр./мин</w:t>
            </w:r>
            <w:r w:rsidRPr="00DD791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</w:t>
            </w:r>
            <w:proofErr w:type="gramStart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мин  и</w:t>
            </w:r>
            <w:proofErr w:type="gramEnd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 не более 60 стр./мин</w:t>
            </w:r>
            <w:r w:rsidRPr="00DD791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000</w:t>
            </w: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 xml:space="preserve">тип устройства (телефон/смартфон),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Метод управления (сенсорный или кнопочный)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Количество </w:t>
            </w:r>
            <w:r w:rsidRPr="00DD7913">
              <w:rPr>
                <w:rFonts w:ascii="Times New Roman" w:hAnsi="Times New Roman"/>
                <w:lang w:val="en-US"/>
              </w:rPr>
              <w:t>SIM</w:t>
            </w:r>
            <w:r w:rsidRPr="00DD7913">
              <w:rPr>
                <w:rFonts w:ascii="Times New Roman" w:hAnsi="Times New Roman"/>
              </w:rPr>
              <w:t>-карт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Наличие модулей и интерфейсов (</w:t>
            </w:r>
            <w:r w:rsidRPr="00DD7913">
              <w:rPr>
                <w:rFonts w:ascii="Times New Roman" w:hAnsi="Times New Roman"/>
                <w:lang w:val="en-US"/>
              </w:rPr>
              <w:t>Wi</w:t>
            </w:r>
            <w:r w:rsidRPr="00DD7913">
              <w:rPr>
                <w:rFonts w:ascii="Times New Roman" w:hAnsi="Times New Roman"/>
              </w:rPr>
              <w:t>-</w:t>
            </w:r>
            <w:proofErr w:type="gramStart"/>
            <w:r w:rsidRPr="00DD7913">
              <w:rPr>
                <w:rFonts w:ascii="Times New Roman" w:hAnsi="Times New Roman"/>
                <w:lang w:val="en-US"/>
              </w:rPr>
              <w:t>Fi</w:t>
            </w:r>
            <w:r w:rsidRPr="00DD7913">
              <w:rPr>
                <w:rFonts w:ascii="Times New Roman" w:hAnsi="Times New Roman"/>
              </w:rPr>
              <w:t>.</w:t>
            </w:r>
            <w:r w:rsidRPr="00DD7913">
              <w:rPr>
                <w:rFonts w:ascii="Times New Roman" w:hAnsi="Times New Roman"/>
                <w:lang w:val="en-US"/>
              </w:rPr>
              <w:t>Bluetooth</w:t>
            </w:r>
            <w:r w:rsidRPr="00DD7913">
              <w:rPr>
                <w:rFonts w:ascii="Times New Roman" w:hAnsi="Times New Roman"/>
              </w:rPr>
              <w:t xml:space="preserve"> .</w:t>
            </w:r>
            <w:r w:rsidRPr="00DD7913">
              <w:rPr>
                <w:rFonts w:ascii="Times New Roman" w:hAnsi="Times New Roman"/>
                <w:lang w:val="en-US"/>
              </w:rPr>
              <w:t>USB</w:t>
            </w:r>
            <w:proofErr w:type="gramEnd"/>
            <w:r w:rsidRPr="00DD7913">
              <w:rPr>
                <w:rFonts w:ascii="Times New Roman" w:hAnsi="Times New Roman"/>
              </w:rPr>
              <w:t xml:space="preserve">. </w:t>
            </w:r>
            <w:r w:rsidRPr="00DD7913">
              <w:rPr>
                <w:rFonts w:ascii="Times New Roman" w:hAnsi="Times New Roman"/>
                <w:lang w:val="en-US"/>
              </w:rPr>
              <w:t>GPS</w:t>
            </w:r>
            <w:r w:rsidRPr="00DD791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DD7913">
              <w:rPr>
                <w:rFonts w:ascii="Times New Roman" w:hAnsi="Times New Roman" w:cs="Times New Roman"/>
                <w:szCs w:val="22"/>
              </w:rPr>
              <w:t>-</w:t>
            </w: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DD791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D7913">
              <w:rPr>
                <w:rFonts w:ascii="Times New Roman" w:hAnsi="Times New Roman" w:cs="Times New Roman"/>
                <w:szCs w:val="22"/>
              </w:rPr>
              <w:t xml:space="preserve"> и (</w:t>
            </w:r>
            <w:proofErr w:type="gramStart"/>
            <w:r w:rsidRPr="00DD7913">
              <w:rPr>
                <w:rFonts w:ascii="Times New Roman" w:hAnsi="Times New Roman" w:cs="Times New Roman"/>
                <w:szCs w:val="22"/>
              </w:rPr>
              <w:t xml:space="preserve">или)  </w:t>
            </w: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proofErr w:type="gramEnd"/>
            <w:r w:rsidRPr="00DD791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D791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6 </w:t>
            </w:r>
            <w:proofErr w:type="spellStart"/>
            <w:r w:rsidRPr="00DD7913">
              <w:rPr>
                <w:rFonts w:ascii="Times New Roman" w:hAnsi="Times New Roman"/>
              </w:rPr>
              <w:t>тыс.руб</w:t>
            </w:r>
            <w:proofErr w:type="spellEnd"/>
            <w:r w:rsidRPr="00DD791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93974" w:rsidRPr="00DD7913" w:rsidTr="00B40432">
        <w:trPr>
          <w:trHeight w:val="6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proofErr w:type="gramStart"/>
            <w:r w:rsidRPr="00DD7913">
              <w:rPr>
                <w:rFonts w:ascii="Times New Roman" w:hAnsi="Times New Roman"/>
              </w:rPr>
              <w:t>0,8тыс.руб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proofErr w:type="gramStart"/>
            <w:r w:rsidRPr="00DD7913">
              <w:rPr>
                <w:rFonts w:ascii="Times New Roman" w:hAnsi="Times New Roman"/>
              </w:rPr>
              <w:t>0,8тыс.руб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93974" w:rsidRPr="00DD7913" w:rsidTr="00B40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36.11.11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DD7913">
              <w:rPr>
                <w:rFonts w:ascii="Times New Roman" w:hAnsi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кожа натуральная;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DD7913">
              <w:rPr>
                <w:rFonts w:ascii="Times New Roman" w:hAnsi="Times New Roman"/>
              </w:rPr>
              <w:lastRenderedPageBreak/>
              <w:t>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искусственная кожа;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возможные значения: мебельный (искусственный) мех, искусственная замша (микрофибра), </w:t>
            </w: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ткань, нетканые материал 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искусственная кожа;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возможные значения: мебельный (искусственный) мех, искусственная замша (микрофибра), </w:t>
            </w: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ткань, нетканые материал ы</w:t>
            </w:r>
          </w:p>
        </w:tc>
      </w:tr>
      <w:tr w:rsidR="00793974" w:rsidRPr="00DD7913" w:rsidTr="00B40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мягколиственных</w:t>
            </w:r>
            <w:proofErr w:type="spellEnd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мягколиственных</w:t>
            </w:r>
            <w:proofErr w:type="spellEnd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D7913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 пород: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D7913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 пород: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</w:tr>
      <w:tr w:rsidR="00793974" w:rsidRPr="00DD7913" w:rsidTr="00B40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36.12.11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Мебель металлическая для офисов, административных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Материал (металл)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DD7913">
              <w:rPr>
                <w:rFonts w:ascii="Times New Roman" w:hAnsi="Times New Roman"/>
              </w:rPr>
              <w:lastRenderedPageBreak/>
              <w:t>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кожа натуральная;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93974" w:rsidRPr="00DD7913" w:rsidTr="00B40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36.12.12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Мебель деревянная для офисов, административных помещений,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</w:t>
            </w:r>
            <w:proofErr w:type="gramStart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твердо-лиственных</w:t>
            </w:r>
            <w:proofErr w:type="gramEnd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и тропических);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DD7913">
              <w:rPr>
                <w:rFonts w:ascii="Times New Roman" w:hAnsi="Times New Roman"/>
              </w:rPr>
              <w:t>мягколиственных</w:t>
            </w:r>
            <w:proofErr w:type="spellEnd"/>
            <w:r w:rsidRPr="00DD791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</w:t>
            </w:r>
            <w:proofErr w:type="gramStart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твердо-лиственных</w:t>
            </w:r>
            <w:proofErr w:type="gramEnd"/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и тропических);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DD7913">
              <w:rPr>
                <w:rFonts w:ascii="Times New Roman" w:hAnsi="Times New Roman"/>
              </w:rPr>
              <w:t>мягколиственных</w:t>
            </w:r>
            <w:proofErr w:type="spellEnd"/>
            <w:r w:rsidRPr="00DD791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 – древесина хвойных и </w:t>
            </w:r>
            <w:proofErr w:type="spellStart"/>
            <w:r w:rsidRPr="00DD7913">
              <w:rPr>
                <w:rFonts w:ascii="Times New Roman" w:hAnsi="Times New Roman"/>
              </w:rPr>
              <w:t>мягколиственных</w:t>
            </w:r>
            <w:proofErr w:type="spellEnd"/>
            <w:r w:rsidRPr="00DD791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 – древесина хвойных и </w:t>
            </w:r>
            <w:proofErr w:type="spellStart"/>
            <w:r w:rsidRPr="00DD7913">
              <w:rPr>
                <w:rFonts w:ascii="Times New Roman" w:hAnsi="Times New Roman"/>
              </w:rPr>
              <w:t>мягколиственных</w:t>
            </w:r>
            <w:proofErr w:type="spellEnd"/>
            <w:r w:rsidRPr="00DD7913">
              <w:rPr>
                <w:rFonts w:ascii="Times New Roman" w:hAnsi="Times New Roman"/>
              </w:rPr>
              <w:t xml:space="preserve"> пород</w:t>
            </w: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6B" w:rsidRDefault="00867B6B">
      <w:pPr>
        <w:spacing w:after="0" w:line="240" w:lineRule="auto"/>
      </w:pPr>
      <w:r>
        <w:separator/>
      </w:r>
    </w:p>
  </w:endnote>
  <w:endnote w:type="continuationSeparator" w:id="0">
    <w:p w:rsidR="00867B6B" w:rsidRDefault="0086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4E" w:rsidRDefault="006C394E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85F05">
      <w:rPr>
        <w:rFonts w:hint="eastAsia"/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:rsidR="006C394E" w:rsidRDefault="006C394E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6B" w:rsidRDefault="00867B6B">
      <w:pPr>
        <w:spacing w:after="0" w:line="240" w:lineRule="auto"/>
      </w:pPr>
      <w:r>
        <w:separator/>
      </w:r>
    </w:p>
  </w:footnote>
  <w:footnote w:type="continuationSeparator" w:id="0">
    <w:p w:rsidR="00867B6B" w:rsidRDefault="0086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6"/>
    <w:rsid w:val="000B3939"/>
    <w:rsid w:val="001210C2"/>
    <w:rsid w:val="0013569F"/>
    <w:rsid w:val="0024692C"/>
    <w:rsid w:val="003023C9"/>
    <w:rsid w:val="003C7EEA"/>
    <w:rsid w:val="003D77DD"/>
    <w:rsid w:val="00484BD7"/>
    <w:rsid w:val="004C5308"/>
    <w:rsid w:val="00500902"/>
    <w:rsid w:val="00543409"/>
    <w:rsid w:val="00555798"/>
    <w:rsid w:val="00585F05"/>
    <w:rsid w:val="005A317D"/>
    <w:rsid w:val="00641FFB"/>
    <w:rsid w:val="00646196"/>
    <w:rsid w:val="006C394E"/>
    <w:rsid w:val="00793974"/>
    <w:rsid w:val="007F053D"/>
    <w:rsid w:val="00867B6B"/>
    <w:rsid w:val="00983712"/>
    <w:rsid w:val="00AE76F6"/>
    <w:rsid w:val="00B47F6E"/>
    <w:rsid w:val="00D53C33"/>
    <w:rsid w:val="00DC5E20"/>
    <w:rsid w:val="00E67C6D"/>
    <w:rsid w:val="00F33A24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CEEA-5C78-4241-AF24-A498F45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44324AC709CEDE27818CC4ED8D5EF3558F741BC618A809417E423FE086B58C0AD2DCC8CAA3139X15F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glbuh</cp:lastModifiedBy>
  <cp:revision>9</cp:revision>
  <cp:lastPrinted>2016-06-29T13:34:00Z</cp:lastPrinted>
  <dcterms:created xsi:type="dcterms:W3CDTF">2016-07-01T11:05:00Z</dcterms:created>
  <dcterms:modified xsi:type="dcterms:W3CDTF">2016-07-06T13:02:00Z</dcterms:modified>
</cp:coreProperties>
</file>