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3F586D" w:rsidP="0011343E">
      <w:pPr>
        <w:jc w:val="both"/>
      </w:pPr>
      <w:r>
        <w:t>21</w:t>
      </w:r>
      <w:r w:rsidR="00E73D88">
        <w:t>.12.</w:t>
      </w:r>
      <w:r w:rsidR="00F37747">
        <w:t>2016</w:t>
      </w:r>
      <w:r w:rsidR="00712AB3" w:rsidRPr="00824007">
        <w:t xml:space="preserve">                                                                                                                 №</w:t>
      </w:r>
      <w:r w:rsidR="008A6583">
        <w:t xml:space="preserve"> </w:t>
      </w:r>
      <w:r>
        <w:t>252</w:t>
      </w: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C6574D" w:rsidP="0011343E">
      <w:pPr>
        <w:jc w:val="both"/>
        <w:rPr>
          <w:b/>
          <w:bCs/>
        </w:rPr>
      </w:pPr>
      <w:r>
        <w:rPr>
          <w:b/>
          <w:bCs/>
        </w:rPr>
        <w:t xml:space="preserve">« Социальная политика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F37747">
        <w:rPr>
          <w:b/>
          <w:bCs/>
        </w:rPr>
        <w:t xml:space="preserve"> на 2017-2019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C6574D">
        <w:rPr>
          <w:b/>
          <w:bCs/>
        </w:rPr>
        <w:t>Социальная политика</w:t>
      </w:r>
      <w:r w:rsidR="00712AB3">
        <w:rPr>
          <w:b/>
          <w:bCs/>
        </w:rPr>
        <w:t xml:space="preserve">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F37747">
        <w:rPr>
          <w:b/>
          <w:bCs/>
        </w:rPr>
        <w:t xml:space="preserve"> на 2017-2019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F37747">
        <w:t>16</w:t>
      </w:r>
      <w:r w:rsidR="008A6583">
        <w:t xml:space="preserve">. 12.2015г. № </w:t>
      </w:r>
      <w:r w:rsidR="00F37747">
        <w:t>235</w:t>
      </w:r>
      <w:r w:rsidR="00C6574D">
        <w:t xml:space="preserve"> </w:t>
      </w:r>
      <w:r w:rsidR="0035123A">
        <w:t xml:space="preserve">«Об </w:t>
      </w:r>
      <w:r w:rsidR="004058AE">
        <w:t>у</w:t>
      </w:r>
      <w:r w:rsidR="00706CD0">
        <w:t xml:space="preserve">тверждении муниципальной </w:t>
      </w:r>
      <w:r w:rsidR="004058AE">
        <w:t xml:space="preserve"> программы</w:t>
      </w:r>
      <w:r w:rsidR="00C6574D">
        <w:t xml:space="preserve"> « Социальная политика в</w:t>
      </w:r>
      <w:r w:rsidR="0035123A">
        <w:t xml:space="preserve"> П</w:t>
      </w:r>
      <w:r w:rsidR="004058AE">
        <w:t xml:space="preserve">речистенском сельском поселении Ярославской области </w:t>
      </w:r>
      <w:r w:rsidR="00F37747">
        <w:t xml:space="preserve"> на 2016-2018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062F1A">
        <w:t>ает в силу с</w:t>
      </w:r>
      <w:r w:rsidR="008A6583">
        <w:t xml:space="preserve"> 01.01.2016</w:t>
      </w:r>
      <w:r w:rsidR="00706CD0">
        <w:t xml:space="preserve"> года  </w:t>
      </w:r>
      <w:r w:rsidR="00062F1A">
        <w:t xml:space="preserve"> и подлежит обнародованию на информационных стендах в с. Коза, с. </w:t>
      </w:r>
      <w:proofErr w:type="spellStart"/>
      <w:r w:rsidR="00062F1A">
        <w:t>Николо</w:t>
      </w:r>
      <w:proofErr w:type="spellEnd"/>
      <w:r w:rsidR="00062F1A">
        <w:t xml:space="preserve">-Гора, </w:t>
      </w:r>
      <w:proofErr w:type="spellStart"/>
      <w:r w:rsidR="00062F1A">
        <w:t>с</w:t>
      </w:r>
      <w:proofErr w:type="gramStart"/>
      <w:r w:rsidR="00062F1A">
        <w:t>.К</w:t>
      </w:r>
      <w:proofErr w:type="gramEnd"/>
      <w:r w:rsidR="00062F1A">
        <w:t>иево</w:t>
      </w:r>
      <w:proofErr w:type="spellEnd"/>
      <w:r w:rsidR="00062F1A">
        <w:t xml:space="preserve">, ст. </w:t>
      </w:r>
      <w:proofErr w:type="spellStart"/>
      <w:r w:rsidR="00062F1A">
        <w:t>Скалино</w:t>
      </w:r>
      <w:proofErr w:type="spellEnd"/>
      <w:r w:rsidR="00062F1A">
        <w:t xml:space="preserve">, </w:t>
      </w:r>
      <w:proofErr w:type="spellStart"/>
      <w:r w:rsidR="00062F1A">
        <w:t>д.Игнатцево</w:t>
      </w:r>
      <w:proofErr w:type="spellEnd"/>
      <w:r w:rsidR="00062F1A">
        <w:t xml:space="preserve">, </w:t>
      </w:r>
      <w:proofErr w:type="spellStart"/>
      <w:r w:rsidR="00062F1A">
        <w:t>д.Шильпухово</w:t>
      </w:r>
      <w:proofErr w:type="spellEnd"/>
      <w:r w:rsidR="00062F1A">
        <w:t xml:space="preserve">, </w:t>
      </w:r>
      <w:proofErr w:type="spellStart"/>
      <w:r w:rsidR="00062F1A">
        <w:t>д.Левинское</w:t>
      </w:r>
      <w:proofErr w:type="spellEnd"/>
      <w:r w:rsidR="00062F1A">
        <w:t xml:space="preserve">, </w:t>
      </w:r>
      <w:proofErr w:type="spellStart"/>
      <w:r w:rsidR="00062F1A">
        <w:t>д.Колкино</w:t>
      </w:r>
      <w:proofErr w:type="spellEnd"/>
      <w:r w:rsidR="00062F1A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706CD0" w:rsidP="0011343E">
      <w:pPr>
        <w:jc w:val="right"/>
      </w:pPr>
      <w:r>
        <w:t xml:space="preserve">от </w:t>
      </w:r>
      <w:r w:rsidR="003F586D">
        <w:t>21</w:t>
      </w:r>
      <w:r w:rsidR="00F37747">
        <w:t>.12.2016</w:t>
      </w:r>
      <w:r w:rsidR="008A6583">
        <w:t xml:space="preserve"> №</w:t>
      </w:r>
      <w:r w:rsidR="003F586D">
        <w:t xml:space="preserve"> 252</w:t>
      </w:r>
      <w:r w:rsidR="008A6583">
        <w:t xml:space="preserve">  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C6574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«СОЦИАЛЬНАЯ ПОЛИТИКА 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F37747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2017-2019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3F586D" w:rsidRDefault="003F586D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6574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«Социальная политика</w:t>
            </w:r>
            <w:r w:rsidR="00712AB3">
              <w:t xml:space="preserve"> в П</w:t>
            </w:r>
            <w:r w:rsidR="003F07ED">
              <w:t xml:space="preserve">речистенском сельском поселении Ярославской области </w:t>
            </w:r>
            <w:r w:rsidR="00C95AAB">
              <w:t xml:space="preserve"> на 2017-2019</w:t>
            </w:r>
            <w:r w:rsidR="00712AB3"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95AA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2017-2019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6574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</w:rPr>
              <w:t>П</w:t>
            </w:r>
            <w:r w:rsidRPr="00F21782">
              <w:rPr>
                <w:sz w:val="28"/>
              </w:rPr>
              <w:t xml:space="preserve">овышение </w:t>
            </w:r>
            <w:proofErr w:type="gramStart"/>
            <w:r w:rsidRPr="00F21782">
              <w:rPr>
                <w:sz w:val="28"/>
              </w:rPr>
              <w:t xml:space="preserve">качества жизни отдельных категорий населения </w:t>
            </w:r>
            <w:r w:rsidRPr="00F21782">
              <w:rPr>
                <w:sz w:val="28"/>
                <w:szCs w:val="28"/>
              </w:rPr>
              <w:t>Пречистенского</w:t>
            </w:r>
            <w:r w:rsidRPr="00F21782">
              <w:rPr>
                <w:sz w:val="28"/>
              </w:rPr>
              <w:t xml:space="preserve"> сельского поселения Ярославской области</w:t>
            </w:r>
            <w:proofErr w:type="gramEnd"/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95AA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95AA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95AA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  <w:r w:rsidR="00C95AAB"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95AA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95AA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95AA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A65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B486E" w:rsidRPr="00824007" w:rsidTr="00380453">
        <w:trPr>
          <w:trHeight w:val="602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B486E" w:rsidRDefault="001B486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программ и основных мероприятий, входящих в состав муниципальной программы</w:t>
            </w:r>
          </w:p>
          <w:p w:rsidR="001B486E" w:rsidRPr="00824007" w:rsidRDefault="001B486E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486E" w:rsidRPr="00824007" w:rsidTr="001B486E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86E" w:rsidRDefault="00A07EC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«Пенсионное обеспечение муниципальных служащих Пречистенского сельского поселения Ярославской области на</w:t>
            </w:r>
            <w:r w:rsidR="002A7715">
              <w:t xml:space="preserve"> </w:t>
            </w:r>
            <w:r>
              <w:t xml:space="preserve">2017-2019 годы» </w:t>
            </w:r>
          </w:p>
          <w:p w:rsidR="001B486E" w:rsidRPr="00824007" w:rsidRDefault="001B486E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86E" w:rsidRDefault="002F66B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ведущий специалист , главный бухгалтер Бровкина Н.В.</w:t>
            </w:r>
          </w:p>
          <w:p w:rsidR="002F66B9" w:rsidRDefault="002F66B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(848549)-2-18-59</w:t>
            </w:r>
          </w:p>
        </w:tc>
      </w:tr>
      <w:tr w:rsidR="001B486E" w:rsidRPr="00824007" w:rsidTr="001B486E">
        <w:trPr>
          <w:trHeight w:val="149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6E" w:rsidRDefault="001B486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6E" w:rsidRDefault="001B486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CA5178" w:rsidRPr="00062F1A" w:rsidRDefault="00291C32" w:rsidP="00CA5178">
      <w:pPr>
        <w:pageBreakBefore/>
        <w:rPr>
          <w:b/>
          <w:sz w:val="20"/>
          <w:szCs w:val="20"/>
        </w:rPr>
      </w:pPr>
      <w:bookmarkStart w:id="0" w:name="_GoBack"/>
      <w:bookmarkEnd w:id="0"/>
      <w:r>
        <w:rPr>
          <w:sz w:val="28"/>
        </w:rPr>
        <w:lastRenderedPageBreak/>
        <w:t xml:space="preserve">                 </w:t>
      </w:r>
      <w:r w:rsidR="003F586D">
        <w:rPr>
          <w:sz w:val="28"/>
        </w:rPr>
        <w:t xml:space="preserve">   </w:t>
      </w:r>
      <w:r w:rsidR="00CA5178">
        <w:rPr>
          <w:sz w:val="28"/>
        </w:rPr>
        <w:t xml:space="preserve">            </w:t>
      </w:r>
      <w:r w:rsidR="00CA5178" w:rsidRPr="00CA5178">
        <w:t xml:space="preserve"> I. </w:t>
      </w:r>
      <w:r w:rsidR="00CA5178" w:rsidRPr="00062F1A">
        <w:rPr>
          <w:b/>
          <w:sz w:val="20"/>
          <w:szCs w:val="20"/>
        </w:rPr>
        <w:t>СОДЕРЖАНИЕ ПРОБЛЕМЫ И ОБОСНОВАНИЕ</w:t>
      </w:r>
    </w:p>
    <w:p w:rsidR="00CA5178" w:rsidRPr="00062F1A" w:rsidRDefault="00CA5178" w:rsidP="00CA5178">
      <w:pPr>
        <w:jc w:val="center"/>
        <w:rPr>
          <w:b/>
          <w:sz w:val="20"/>
          <w:szCs w:val="20"/>
        </w:rPr>
      </w:pPr>
      <w:r w:rsidRPr="00062F1A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062F1A" w:rsidRDefault="00CA5178" w:rsidP="00CA5178">
      <w:pPr>
        <w:rPr>
          <w:sz w:val="20"/>
          <w:szCs w:val="20"/>
        </w:rPr>
      </w:pPr>
    </w:p>
    <w:p w:rsidR="00CA5178" w:rsidRPr="00CA5178" w:rsidRDefault="00CA5178" w:rsidP="00CA5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178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 10.04.2014 № 41 "Об утверждении порядка разработки</w:t>
      </w:r>
      <w:proofErr w:type="gramStart"/>
      <w:r w:rsidRPr="00CA51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5178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муниципальных программ Пречистенского сельского поселения Ярославской области». </w:t>
      </w:r>
    </w:p>
    <w:p w:rsidR="00CA5178" w:rsidRPr="00CA5178" w:rsidRDefault="00CA5178" w:rsidP="00CA5178">
      <w:pPr>
        <w:jc w:val="both"/>
      </w:pPr>
      <w:r w:rsidRPr="00CA5178"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</w:t>
      </w:r>
      <w:r>
        <w:t xml:space="preserve">льных </w:t>
      </w:r>
      <w:r w:rsidRPr="00CA5178">
        <w:t>гарантий и выплат в полном объеме</w:t>
      </w:r>
      <w:r w:rsidRPr="00CA5178">
        <w:br/>
        <w:t>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CA5178" w:rsidRPr="00CA5178" w:rsidRDefault="00CA5178" w:rsidP="00CA5178">
      <w:pPr>
        <w:ind w:firstLine="720"/>
        <w:jc w:val="both"/>
      </w:pPr>
      <w:r w:rsidRPr="00CA5178">
        <w:t xml:space="preserve">В настоящее время минимальный </w:t>
      </w:r>
      <w:proofErr w:type="gramStart"/>
      <w:r w:rsidRPr="00CA5178">
        <w:t>размер оплаты труда</w:t>
      </w:r>
      <w:proofErr w:type="gramEnd"/>
      <w:r w:rsidRPr="00CA5178">
        <w:t xml:space="preserve"> практически приближен к прожиточному минимуму трудоспособного населения,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CA5178" w:rsidRPr="00CA5178" w:rsidRDefault="00CA5178" w:rsidP="00CA5178">
      <w:pPr>
        <w:ind w:firstLine="720"/>
        <w:jc w:val="both"/>
      </w:pPr>
      <w:r w:rsidRPr="00CA5178"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</w:t>
      </w:r>
      <w:r w:rsidRPr="00CA5178">
        <w:br/>
        <w:t>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CA5178" w:rsidRPr="00CA5178" w:rsidRDefault="00CA5178" w:rsidP="00CA5178">
      <w:pPr>
        <w:ind w:firstLine="720"/>
        <w:jc w:val="both"/>
      </w:pPr>
      <w:r w:rsidRPr="00CA5178">
        <w:t>В целом в последние годы был обеспечен стабильный уровень социальной поддержки и социального обслуживания населения в соответствии с действующими нормативными правовыми актами Российской Федерации и  в этой сфере.</w:t>
      </w:r>
    </w:p>
    <w:p w:rsidR="00CA5178" w:rsidRPr="00CA5178" w:rsidRDefault="00CA5178" w:rsidP="00CA5178">
      <w:pPr>
        <w:ind w:firstLine="720"/>
        <w:jc w:val="both"/>
      </w:pPr>
      <w:r w:rsidRPr="00CA5178">
        <w:t>В области приняты и действуют 14 законов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CA5178" w:rsidRDefault="00CA5178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 w:rsidRPr="00CA5178"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</w:t>
      </w:r>
      <w:r>
        <w:rPr>
          <w:b/>
          <w:bCs/>
        </w:rPr>
        <w:t xml:space="preserve"> </w:t>
      </w:r>
    </w:p>
    <w:p w:rsidR="00287121" w:rsidRDefault="00287121" w:rsidP="00CA5178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CA5178" w:rsidRPr="00CA5178" w:rsidRDefault="00CA5178" w:rsidP="00CA5178">
      <w:pPr>
        <w:pageBreakBefore/>
      </w:pPr>
      <w:r>
        <w:rPr>
          <w:sz w:val="28"/>
        </w:rPr>
        <w:lastRenderedPageBreak/>
        <w:t xml:space="preserve">                  </w:t>
      </w:r>
    </w:p>
    <w:p w:rsidR="00712AB3" w:rsidRPr="00CD55D5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2A5372" w:rsidRDefault="002A5372" w:rsidP="002A5372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 благосостояния и уровня жизни населения</w:t>
      </w:r>
    </w:p>
    <w:p w:rsidR="002A5372" w:rsidRPr="002A5372" w:rsidRDefault="002A5372" w:rsidP="002A5372">
      <w:pPr>
        <w:widowControl w:val="0"/>
        <w:autoSpaceDE w:val="0"/>
        <w:autoSpaceDN w:val="0"/>
        <w:adjustRightInd w:val="0"/>
        <w:jc w:val="both"/>
      </w:pPr>
      <w:r>
        <w:t>-</w:t>
      </w:r>
      <w:r w:rsidRPr="002A5372">
        <w:rPr>
          <w:sz w:val="28"/>
        </w:rPr>
        <w:t xml:space="preserve"> </w:t>
      </w:r>
      <w:r>
        <w:t>и</w:t>
      </w:r>
      <w:r w:rsidRPr="002A5372">
        <w:t>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</w:t>
      </w:r>
      <w:r>
        <w:rPr>
          <w:sz w:val="28"/>
        </w:rPr>
        <w:t>.</w:t>
      </w:r>
    </w:p>
    <w:p w:rsidR="002A5372" w:rsidRDefault="002A5372" w:rsidP="0011343E">
      <w:pPr>
        <w:widowControl w:val="0"/>
        <w:autoSpaceDE w:val="0"/>
        <w:autoSpaceDN w:val="0"/>
        <w:adjustRightInd w:val="0"/>
        <w:jc w:val="both"/>
      </w:pP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DA47D5" w:rsidRDefault="00DF7545" w:rsidP="0011343E">
      <w:pPr>
        <w:pStyle w:val="a8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 w:rsidRPr="00DA47D5">
        <w:rPr>
          <w:color w:val="000000"/>
        </w:rPr>
        <w:t xml:space="preserve">Основная цель </w:t>
      </w:r>
      <w:r>
        <w:rPr>
          <w:color w:val="000000"/>
        </w:rPr>
        <w:t xml:space="preserve">муниципальной программы </w:t>
      </w:r>
      <w:r w:rsidR="00712AB3">
        <w:rPr>
          <w:color w:val="000000"/>
        </w:rPr>
        <w:t xml:space="preserve"> – обеспечение условий </w:t>
      </w:r>
      <w:r w:rsidR="002A5372">
        <w:rPr>
          <w:color w:val="000000"/>
        </w:rPr>
        <w:t>для повышения благосостояния и уровня жизни населения</w:t>
      </w:r>
      <w:r w:rsidR="00B4589C">
        <w:rPr>
          <w:color w:val="000000"/>
        </w:rPr>
        <w:t xml:space="preserve"> на территории   Пречистенского сельского поселения Ярославской области</w:t>
      </w:r>
      <w:proofErr w:type="gramStart"/>
      <w:r w:rsidR="002A5372">
        <w:rPr>
          <w:color w:val="000000"/>
        </w:rPr>
        <w:t xml:space="preserve"> </w:t>
      </w:r>
      <w:r w:rsidR="00712AB3">
        <w:rPr>
          <w:color w:val="000000"/>
        </w:rPr>
        <w:t>.</w:t>
      </w:r>
      <w:proofErr w:type="gramEnd"/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 w:rsidRPr="003C23AC">
        <w:rPr>
          <w:color w:val="000000"/>
        </w:rPr>
        <w:t xml:space="preserve">Процесс реализации поставленной цели включает решение следующих задач: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2501D8">
        <w:rPr>
          <w:color w:val="000000"/>
        </w:rPr>
        <w:t>исполнение обязательств поселения по оказанию мер социальной поддержки отдельным категориям граждан, установленных федеральными и областными законами.</w:t>
      </w:r>
    </w:p>
    <w:p w:rsidR="00712AB3" w:rsidRPr="002501D8" w:rsidRDefault="002501D8" w:rsidP="002501D8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DF7545">
        <w:t xml:space="preserve">     По итогам реализации муниципальной программы п</w:t>
      </w:r>
      <w:r>
        <w:t>рогнозируется уменьшение доли населения с денежными доходами ниже региональной величины прожиточного минимума в общей численности населения.</w:t>
      </w:r>
      <w:r w:rsidR="00712AB3">
        <w:t xml:space="preserve">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A5372">
        <w:rPr>
          <w:b/>
          <w:bCs/>
          <w:u w:val="single"/>
        </w:rPr>
        <w:t xml:space="preserve">Социальная политика 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3F586D">
        <w:rPr>
          <w:b/>
          <w:bCs/>
          <w:u w:val="single"/>
        </w:rPr>
        <w:t xml:space="preserve"> на 2017-2019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2A5372">
              <w:t>«Социальная политика</w:t>
            </w:r>
            <w:r w:rsidR="00B4589C">
              <w:t xml:space="preserve"> в Пречистенском сельском поселении Ярославской области</w:t>
            </w:r>
            <w:r w:rsidR="003F586D">
              <w:t xml:space="preserve"> на 2017-2019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2A5372">
              <w:t xml:space="preserve">й для повышения благосостояния и уровня жизни населения </w:t>
            </w:r>
            <w:r w:rsidR="00B4589C">
              <w:t xml:space="preserve"> на территории Пречистенского сельского поселения</w:t>
            </w:r>
            <w: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A6583">
              <w:t>0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A6583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  <w:r w:rsidR="003F586D">
              <w:t>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A6583">
              <w:t>0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A6583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  <w:r w:rsidR="003F586D">
              <w:t>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r w:rsidRPr="00613D48">
              <w:t xml:space="preserve">Оказание адресной социальной помощи (подарочные наборы) </w:t>
            </w:r>
          </w:p>
          <w:p w:rsidR="00613D48" w:rsidRDefault="00613D48" w:rsidP="00613D48">
            <w:r w:rsidRPr="00613D48">
              <w:t>ветеранам ВОВ, труженикам тыла, вдовам, жителям блокадного Ленинграда в связи с празднованием Дня Победы</w:t>
            </w:r>
            <w:r w:rsidR="003F2463">
              <w:t>,</w:t>
            </w:r>
          </w:p>
          <w:p w:rsidR="003F2463" w:rsidRPr="00613D48" w:rsidRDefault="003F2463" w:rsidP="00613D48">
            <w:r>
              <w:t xml:space="preserve">приобретение цветов и венков для возложения к </w:t>
            </w:r>
            <w:r>
              <w:lastRenderedPageBreak/>
              <w:t>памятникам погибшим воинам.</w:t>
            </w:r>
          </w:p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712AB3" w:rsidRDefault="00712AB3" w:rsidP="00613D48">
            <w:pPr>
              <w:jc w:val="both"/>
            </w:pPr>
            <w:r>
              <w:lastRenderedPageBreak/>
              <w:t xml:space="preserve">Задача: </w:t>
            </w:r>
            <w:r w:rsidR="00613D48">
              <w:t xml:space="preserve">исполнение обязательства поселения по оказанию мер социальной поддержки отдельным категориям граждан установленных федеральными и областными </w:t>
            </w:r>
            <w:r w:rsidR="00613D48">
              <w:lastRenderedPageBreak/>
              <w:t>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lastRenderedPageBreak/>
              <w:t>2</w:t>
            </w:r>
          </w:p>
        </w:tc>
        <w:tc>
          <w:tcPr>
            <w:tcW w:w="2501" w:type="dxa"/>
            <w:vMerge w:val="restart"/>
          </w:tcPr>
          <w:p w:rsidR="00712AB3" w:rsidRP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Проведение памятных, благотворительных и социально-культурных мероприятий </w:t>
            </w:r>
            <w:proofErr w:type="gramStart"/>
            <w:r w:rsidRPr="00613D48">
              <w:t>-д</w:t>
            </w:r>
            <w:proofErr w:type="gramEnd"/>
            <w:r w:rsidRPr="00613D48">
              <w:t>ен</w:t>
            </w:r>
            <w:r w:rsidR="005E5B07">
              <w:t xml:space="preserve">ь пожилого человека (подарочные </w:t>
            </w:r>
            <w:r w:rsidRPr="00613D48">
              <w:t xml:space="preserve"> наборы, чаепития</w:t>
            </w:r>
            <w:r w:rsidR="00712AB3" w:rsidRPr="00613D48">
              <w:t xml:space="preserve"> </w:t>
            </w:r>
            <w:r w:rsidR="005E5B07">
              <w:t>)</w:t>
            </w:r>
          </w:p>
        </w:tc>
        <w:tc>
          <w:tcPr>
            <w:tcW w:w="2068" w:type="dxa"/>
            <w:vMerge w:val="restart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285"/>
        </w:trPr>
        <w:tc>
          <w:tcPr>
            <w:tcW w:w="540" w:type="dxa"/>
            <w:vMerge w:val="restart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pPr>
              <w:jc w:val="center"/>
            </w:pPr>
            <w:r w:rsidRPr="00613D48">
              <w:t>Ритуальные услуги</w:t>
            </w:r>
          </w:p>
          <w:p w:rsid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706CD0">
              <w:t>0</w:t>
            </w:r>
          </w:p>
        </w:tc>
      </w:tr>
      <w:tr w:rsidR="00613D48">
        <w:trPr>
          <w:trHeight w:val="390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</w:tr>
      <w:tr w:rsidR="00613D48">
        <w:trPr>
          <w:trHeight w:val="34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37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76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8"/>
        </w:trPr>
        <w:tc>
          <w:tcPr>
            <w:tcW w:w="540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01" w:type="dxa"/>
            <w:vMerge w:val="restart"/>
          </w:tcPr>
          <w:p w:rsidR="001106A6" w:rsidRPr="00BB0AFF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AFF">
              <w:lastRenderedPageBreak/>
              <w:t xml:space="preserve">Проведение новогодней елки </w:t>
            </w:r>
            <w:r w:rsidRPr="00BB0AFF">
              <w:lastRenderedPageBreak/>
              <w:t xml:space="preserve">Главы поселения для детей 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исполнение </w:t>
            </w:r>
            <w:r>
              <w:lastRenderedPageBreak/>
              <w:t xml:space="preserve">обязательства поселения по оказанию мер социальной поддержки отдельным категориям граждан установленных федеральными и областными законами 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1106A6">
        <w:trPr>
          <w:trHeight w:val="36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EF4CE6">
        <w:trPr>
          <w:trHeight w:val="2119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1106A6">
        <w:trPr>
          <w:trHeight w:val="407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Пенсия  муниципальных служащих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1106A6" w:rsidTr="001106A6">
        <w:trPr>
          <w:trHeight w:val="196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1106A6" w:rsidTr="001106A6">
        <w:trPr>
          <w:trHeight w:val="353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 w:rsidTr="001106A6">
        <w:trPr>
          <w:trHeight w:val="42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>
        <w:trPr>
          <w:trHeight w:val="2432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lastRenderedPageBreak/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BB0AFF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«Социальная политика</w:t>
      </w:r>
      <w:r w:rsidR="00712AB3" w:rsidRPr="00035CFD">
        <w:rPr>
          <w:b/>
        </w:rPr>
        <w:t xml:space="preserve"> в П</w:t>
      </w:r>
      <w:r w:rsidR="007A7A33">
        <w:rPr>
          <w:b/>
        </w:rPr>
        <w:t>речистенском сельском поселении Ярославской области</w:t>
      </w:r>
      <w:r w:rsidR="002A7715">
        <w:rPr>
          <w:b/>
        </w:rPr>
        <w:t xml:space="preserve"> на 2017-2019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544B9D">
              <w:t xml:space="preserve"> 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населения с денежными доходами </w:t>
            </w:r>
            <w:proofErr w:type="gramStart"/>
            <w:r>
              <w:t>ниже региональной величины прожиточного минимума в общей численности населения</w:t>
            </w:r>
            <w:proofErr w:type="gramEnd"/>
          </w:p>
        </w:tc>
        <w:tc>
          <w:tcPr>
            <w:tcW w:w="1701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13,8</w:t>
            </w:r>
          </w:p>
        </w:tc>
        <w:tc>
          <w:tcPr>
            <w:tcW w:w="1985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</w:t>
            </w:r>
          </w:p>
        </w:tc>
        <w:tc>
          <w:tcPr>
            <w:tcW w:w="1778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13,6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BB0AFF">
        <w:rPr>
          <w:b/>
          <w:bCs/>
        </w:rPr>
        <w:t xml:space="preserve">Социальная политика </w:t>
      </w:r>
      <w:r w:rsidRPr="00035CFD">
        <w:rPr>
          <w:b/>
          <w:bCs/>
        </w:rPr>
        <w:t xml:space="preserve">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области </w:t>
      </w:r>
      <w:r w:rsidR="002A7715">
        <w:rPr>
          <w:b/>
          <w:bCs/>
        </w:rPr>
        <w:t xml:space="preserve"> на 2017-2019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2A771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2A771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2A771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2501D8">
              <w:rPr>
                <w:b/>
                <w:bCs/>
              </w:rPr>
              <w:t xml:space="preserve">«Социальная политика </w:t>
            </w:r>
            <w:r w:rsidRPr="00035CFD">
              <w:rPr>
                <w:b/>
                <w:bCs/>
              </w:rPr>
              <w:t xml:space="preserve">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="002A7715">
              <w:rPr>
                <w:b/>
                <w:bCs/>
              </w:rPr>
              <w:t xml:space="preserve"> в 2017-2019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655</w:t>
            </w:r>
          </w:p>
        </w:tc>
        <w:tc>
          <w:tcPr>
            <w:tcW w:w="1417" w:type="dxa"/>
          </w:tcPr>
          <w:p w:rsidR="00035CFD" w:rsidRPr="00035CFD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</w:t>
            </w:r>
          </w:p>
        </w:tc>
        <w:tc>
          <w:tcPr>
            <w:tcW w:w="1418" w:type="dxa"/>
          </w:tcPr>
          <w:p w:rsidR="00035CFD" w:rsidRPr="00035CFD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599" w:type="dxa"/>
          </w:tcPr>
          <w:p w:rsidR="00035CFD" w:rsidRPr="00035CFD" w:rsidRDefault="00544B9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933B74">
              <w:t xml:space="preserve"> </w:t>
            </w:r>
          </w:p>
        </w:tc>
        <w:tc>
          <w:tcPr>
            <w:tcW w:w="1559" w:type="dxa"/>
          </w:tcPr>
          <w:p w:rsidR="00035CFD" w:rsidRPr="00035CFD" w:rsidRDefault="002A7715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655</w:t>
            </w:r>
          </w:p>
        </w:tc>
        <w:tc>
          <w:tcPr>
            <w:tcW w:w="1417" w:type="dxa"/>
          </w:tcPr>
          <w:p w:rsidR="00035CFD" w:rsidRPr="00035CFD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</w:t>
            </w:r>
          </w:p>
        </w:tc>
        <w:tc>
          <w:tcPr>
            <w:tcW w:w="1418" w:type="dxa"/>
          </w:tcPr>
          <w:p w:rsidR="00035CFD" w:rsidRPr="00035CFD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599" w:type="dxa"/>
          </w:tcPr>
          <w:p w:rsidR="00035CFD" w:rsidRPr="00035CFD" w:rsidRDefault="00544B9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062F1A">
      <w:pPr>
        <w:ind w:left="-18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062F1A">
        <w:t>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Default="00712AB3" w:rsidP="00062F1A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62F1A"/>
    <w:rsid w:val="00094281"/>
    <w:rsid w:val="000E3901"/>
    <w:rsid w:val="000F3712"/>
    <w:rsid w:val="00102ED0"/>
    <w:rsid w:val="001106A6"/>
    <w:rsid w:val="0011343E"/>
    <w:rsid w:val="00121CDB"/>
    <w:rsid w:val="001522F0"/>
    <w:rsid w:val="00195BA5"/>
    <w:rsid w:val="001A642C"/>
    <w:rsid w:val="001B00C7"/>
    <w:rsid w:val="001B486E"/>
    <w:rsid w:val="001D3DA9"/>
    <w:rsid w:val="002278DD"/>
    <w:rsid w:val="002501D8"/>
    <w:rsid w:val="002554FF"/>
    <w:rsid w:val="00287121"/>
    <w:rsid w:val="00291C32"/>
    <w:rsid w:val="002A5372"/>
    <w:rsid w:val="002A7715"/>
    <w:rsid w:val="002C5862"/>
    <w:rsid w:val="002D751F"/>
    <w:rsid w:val="002F66B9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3F2463"/>
    <w:rsid w:val="003F586D"/>
    <w:rsid w:val="004058AE"/>
    <w:rsid w:val="00426039"/>
    <w:rsid w:val="004333F5"/>
    <w:rsid w:val="00465400"/>
    <w:rsid w:val="004674CC"/>
    <w:rsid w:val="00473358"/>
    <w:rsid w:val="00485C0B"/>
    <w:rsid w:val="004D79A1"/>
    <w:rsid w:val="004E75B5"/>
    <w:rsid w:val="00544B9D"/>
    <w:rsid w:val="00545E1A"/>
    <w:rsid w:val="00546127"/>
    <w:rsid w:val="005619AC"/>
    <w:rsid w:val="00586599"/>
    <w:rsid w:val="00597DB0"/>
    <w:rsid w:val="005A0D20"/>
    <w:rsid w:val="005B1635"/>
    <w:rsid w:val="005D5CAF"/>
    <w:rsid w:val="005E5B07"/>
    <w:rsid w:val="00613D48"/>
    <w:rsid w:val="00631927"/>
    <w:rsid w:val="00640106"/>
    <w:rsid w:val="00644FB2"/>
    <w:rsid w:val="00651C37"/>
    <w:rsid w:val="00672333"/>
    <w:rsid w:val="006A4B97"/>
    <w:rsid w:val="00706CD0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A6583"/>
    <w:rsid w:val="008E4F4D"/>
    <w:rsid w:val="008F1741"/>
    <w:rsid w:val="00933B74"/>
    <w:rsid w:val="009343DD"/>
    <w:rsid w:val="00944E99"/>
    <w:rsid w:val="00970DA2"/>
    <w:rsid w:val="009B1402"/>
    <w:rsid w:val="009D5E77"/>
    <w:rsid w:val="009F54CF"/>
    <w:rsid w:val="00A07EC5"/>
    <w:rsid w:val="00A14E73"/>
    <w:rsid w:val="00A2789A"/>
    <w:rsid w:val="00A541BB"/>
    <w:rsid w:val="00AC6DB6"/>
    <w:rsid w:val="00AD1994"/>
    <w:rsid w:val="00AE5EA8"/>
    <w:rsid w:val="00B36DDE"/>
    <w:rsid w:val="00B4589C"/>
    <w:rsid w:val="00B65D1A"/>
    <w:rsid w:val="00B72FA8"/>
    <w:rsid w:val="00B74A87"/>
    <w:rsid w:val="00BB0AFF"/>
    <w:rsid w:val="00BC6227"/>
    <w:rsid w:val="00C6574D"/>
    <w:rsid w:val="00C95AAB"/>
    <w:rsid w:val="00CA5178"/>
    <w:rsid w:val="00CB1E0C"/>
    <w:rsid w:val="00CD55D5"/>
    <w:rsid w:val="00D33199"/>
    <w:rsid w:val="00D61D0C"/>
    <w:rsid w:val="00D70DDF"/>
    <w:rsid w:val="00D716CF"/>
    <w:rsid w:val="00DA47D5"/>
    <w:rsid w:val="00DC54DF"/>
    <w:rsid w:val="00DF7545"/>
    <w:rsid w:val="00E25D0F"/>
    <w:rsid w:val="00E42B29"/>
    <w:rsid w:val="00E72E8A"/>
    <w:rsid w:val="00E73D88"/>
    <w:rsid w:val="00E945C8"/>
    <w:rsid w:val="00EB2AEA"/>
    <w:rsid w:val="00EF4CE6"/>
    <w:rsid w:val="00F16571"/>
    <w:rsid w:val="00F37747"/>
    <w:rsid w:val="00F40565"/>
    <w:rsid w:val="00F469CD"/>
    <w:rsid w:val="00F62888"/>
    <w:rsid w:val="00FB5034"/>
    <w:rsid w:val="00FD0B4B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38</cp:revision>
  <cp:lastPrinted>2017-01-09T06:01:00Z</cp:lastPrinted>
  <dcterms:created xsi:type="dcterms:W3CDTF">2014-04-30T05:04:00Z</dcterms:created>
  <dcterms:modified xsi:type="dcterms:W3CDTF">2017-01-09T06:02:00Z</dcterms:modified>
</cp:coreProperties>
</file>