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89" w:rsidRDefault="00F40B89"/>
    <w:p w:rsidR="00F40B89" w:rsidRDefault="00F40B89"/>
    <w:p w:rsidR="00E53743" w:rsidRDefault="00E53743" w:rsidP="00E5374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Приложение  1 </w:t>
      </w:r>
    </w:p>
    <w:p w:rsidR="00E53743" w:rsidRDefault="00E53743" w:rsidP="00E537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к Административному регламенту</w:t>
      </w:r>
    </w:p>
    <w:p w:rsidR="00E53743" w:rsidRDefault="00E53743" w:rsidP="00E53743">
      <w:pPr>
        <w:jc w:val="right"/>
        <w:rPr>
          <w:rFonts w:ascii="Times New Roman" w:hAnsi="Times New Roman"/>
          <w:shd w:val="clear" w:color="auto" w:fill="FFFFFF"/>
        </w:rPr>
      </w:pPr>
    </w:p>
    <w:p w:rsidR="00E53743" w:rsidRDefault="00E53743" w:rsidP="00E53743">
      <w:pPr>
        <w:jc w:val="right"/>
        <w:rPr>
          <w:rFonts w:ascii="Times New Roman" w:hAnsi="Times New Roman"/>
          <w:sz w:val="28"/>
          <w:szCs w:val="28"/>
        </w:rPr>
      </w:pP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Главе </w:t>
      </w:r>
      <w:r w:rsidR="00D25B1B">
        <w:rPr>
          <w:rFonts w:ascii="Times New Roman" w:hAnsi="Times New Roman"/>
        </w:rPr>
        <w:t xml:space="preserve">Пречистенского </w:t>
      </w:r>
      <w:r>
        <w:rPr>
          <w:rFonts w:ascii="Times New Roman" w:hAnsi="Times New Roman"/>
        </w:rPr>
        <w:t xml:space="preserve"> сельского поселения</w:t>
      </w: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Ярославской области</w:t>
      </w: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от ____________________________________________</w:t>
      </w:r>
    </w:p>
    <w:p w:rsidR="00E53743" w:rsidRDefault="00E53743" w:rsidP="00E53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адрес места жительства__________________________</w:t>
      </w:r>
    </w:p>
    <w:p w:rsidR="00E53743" w:rsidRDefault="00E53743" w:rsidP="00E53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______________________________________________</w:t>
      </w: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телефон: _____________________________________</w:t>
      </w: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реквизиты документа  удостоверяющего личность___</w:t>
      </w: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______________________________________________</w:t>
      </w:r>
    </w:p>
    <w:p w:rsidR="00E53743" w:rsidRDefault="00E53743" w:rsidP="00E537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______________________________________________</w:t>
      </w:r>
    </w:p>
    <w:p w:rsidR="00E53743" w:rsidRDefault="00E53743" w:rsidP="00E53743">
      <w:pPr>
        <w:jc w:val="right"/>
        <w:rPr>
          <w:rFonts w:ascii="Times New Roman" w:hAnsi="Times New Roman"/>
        </w:rPr>
      </w:pPr>
    </w:p>
    <w:p w:rsidR="00E53743" w:rsidRDefault="00E53743" w:rsidP="00E53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адрес для направления информации:</w:t>
      </w:r>
    </w:p>
    <w:p w:rsidR="00E53743" w:rsidRDefault="00E53743" w:rsidP="00E53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_____________________________________________</w:t>
      </w:r>
    </w:p>
    <w:p w:rsidR="00E53743" w:rsidRDefault="00E53743" w:rsidP="00E53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_____________________________________________</w:t>
      </w:r>
    </w:p>
    <w:p w:rsidR="00E53743" w:rsidRDefault="00E53743" w:rsidP="00E53743">
      <w:pPr>
        <w:jc w:val="center"/>
        <w:rPr>
          <w:rFonts w:ascii="Times New Roman" w:hAnsi="Times New Roman"/>
          <w:sz w:val="26"/>
          <w:szCs w:val="26"/>
        </w:rPr>
      </w:pPr>
    </w:p>
    <w:p w:rsidR="00E53743" w:rsidRDefault="00E53743" w:rsidP="00E537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</w:t>
      </w:r>
    </w:p>
    <w:p w:rsidR="00E53743" w:rsidRDefault="00E53743" w:rsidP="00E53743">
      <w:pPr>
        <w:ind w:firstLine="720"/>
        <w:jc w:val="both"/>
        <w:rPr>
          <w:rFonts w:ascii="Times New Roman" w:hAnsi="Times New Roman"/>
          <w:color w:val="000000"/>
        </w:rPr>
      </w:pPr>
    </w:p>
    <w:p w:rsidR="00E53743" w:rsidRDefault="00E53743" w:rsidP="00E53743">
      <w:pPr>
        <w:tabs>
          <w:tab w:val="left" w:pos="1147"/>
        </w:tabs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Прошу предоставить сведения </w:t>
      </w:r>
      <w:r>
        <w:rPr>
          <w:rFonts w:ascii="Times New Roman" w:hAnsi="Times New Roman"/>
        </w:rPr>
        <w:t>о состоянии водного объекта ____________________  ____________________________________________________________________</w:t>
      </w:r>
      <w:r>
        <w:rPr>
          <w:rFonts w:ascii="Times New Roman" w:hAnsi="Times New Roman"/>
          <w:color w:val="000000"/>
        </w:rPr>
        <w:t>, а именно:</w:t>
      </w:r>
    </w:p>
    <w:p w:rsidR="00E53743" w:rsidRDefault="00E53743" w:rsidP="00E53743">
      <w:pPr>
        <w:tabs>
          <w:tab w:val="left" w:pos="1147"/>
        </w:tabs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(указать наименование водного объекта)</w:t>
      </w:r>
    </w:p>
    <w:p w:rsidR="00E53743" w:rsidRDefault="00E53743" w:rsidP="00E53743">
      <w:pPr>
        <w:ind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</w:t>
      </w:r>
    </w:p>
    <w:p w:rsidR="00E53743" w:rsidRDefault="00E53743" w:rsidP="00E53743">
      <w:pPr>
        <w:ind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_______________________________________________________________________</w:t>
      </w:r>
    </w:p>
    <w:p w:rsidR="00E53743" w:rsidRDefault="00E53743" w:rsidP="00E53743">
      <w:pPr>
        <w:ind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(указать перечень данных, интересующих заявителя – о возможности рыбалки, купания, забора воды для полива, о глубине, состоянии дна, проводилась ли очистка водоема и т.д.)</w:t>
      </w:r>
    </w:p>
    <w:p w:rsidR="00E53743" w:rsidRDefault="00E53743" w:rsidP="00E53743">
      <w:pPr>
        <w:pStyle w:val="a6"/>
        <w:ind w:firstLine="709"/>
        <w:jc w:val="both"/>
      </w:pPr>
    </w:p>
    <w:p w:rsidR="00E53743" w:rsidRDefault="00E53743" w:rsidP="00E53743">
      <w:pPr>
        <w:pStyle w:val="a6"/>
        <w:ind w:firstLine="709"/>
        <w:jc w:val="both"/>
      </w:pPr>
      <w:r>
        <w:t>Мои интересы представляет _____________________________________</w:t>
      </w:r>
    </w:p>
    <w:p w:rsidR="00E53743" w:rsidRDefault="00E53743" w:rsidP="00E53743">
      <w:pPr>
        <w:pStyle w:val="a6"/>
        <w:ind w:firstLine="709"/>
        <w:jc w:val="both"/>
      </w:pPr>
    </w:p>
    <w:p w:rsidR="00E53743" w:rsidRDefault="00E53743" w:rsidP="00E53743">
      <w:pPr>
        <w:pStyle w:val="a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сведения о документах, уполномочивающих (подтверждающих полномочия) представителя физического лица подавать от их имени заявление, в случае, если от имени заявителя выступает его законный представитель, действующий в силу закона, или его представитель на основании договора, доверенности)</w:t>
      </w:r>
    </w:p>
    <w:p w:rsidR="00E53743" w:rsidRDefault="00E53743" w:rsidP="00E53743">
      <w:pPr>
        <w:rPr>
          <w:rFonts w:ascii="Times New Roman" w:hAnsi="Times New Roman"/>
          <w:noProof/>
        </w:rPr>
      </w:pPr>
    </w:p>
    <w:p w:rsidR="00E53743" w:rsidRDefault="00E53743" w:rsidP="00E5374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«_____» ___________ 20___г.              ________________/________________</w:t>
      </w:r>
    </w:p>
    <w:p w:rsidR="00E53743" w:rsidRDefault="00E53743" w:rsidP="00E53743">
      <w:pPr>
        <w:jc w:val="center"/>
        <w:rPr>
          <w:i/>
          <w:noProof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w:t xml:space="preserve">                                                                           Подпись,                     И.О. Фамилия заявителя</w:t>
      </w:r>
    </w:p>
    <w:p w:rsidR="00E53743" w:rsidRDefault="00E53743" w:rsidP="00E53743">
      <w:pPr>
        <w:ind w:firstLine="540"/>
        <w:jc w:val="both"/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>Я, ____________________________________________________________, в 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Воскресенского сельского поселения Ярославской области моих персональных данных, содержащихся в настоящем заявлении и в представленных мною документах, в целях  предоставления муниципальной услуги.</w:t>
      </w:r>
    </w:p>
    <w:p w:rsidR="00E53743" w:rsidRDefault="00E53743" w:rsidP="00E53743">
      <w:pPr>
        <w:ind w:firstLine="540"/>
        <w:jc w:val="both"/>
        <w:rPr>
          <w:rFonts w:ascii="Times New Roman" w:eastAsia="Courier New" w:hAnsi="Times New Roman"/>
          <w:sz w:val="20"/>
          <w:szCs w:val="20"/>
        </w:rPr>
      </w:pPr>
    </w:p>
    <w:p w:rsidR="00E53743" w:rsidRDefault="00E53743" w:rsidP="00E53743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E53743" w:rsidRDefault="00E53743" w:rsidP="00E53743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(подпись, дата)</w:t>
      </w:r>
    </w:p>
    <w:p w:rsidR="00E53743" w:rsidRDefault="00E53743" w:rsidP="00E53743">
      <w:pPr>
        <w:ind w:firstLine="720"/>
        <w:jc w:val="both"/>
        <w:rPr>
          <w:color w:val="000000"/>
          <w:sz w:val="28"/>
          <w:szCs w:val="28"/>
        </w:rPr>
      </w:pPr>
    </w:p>
    <w:p w:rsidR="00E53743" w:rsidRDefault="00E53743" w:rsidP="00E53743">
      <w:pPr>
        <w:widowControl/>
        <w:autoSpaceDE/>
        <w:adjustRightInd/>
        <w:spacing w:after="200" w:line="276" w:lineRule="auto"/>
      </w:pPr>
    </w:p>
    <w:p w:rsidR="00E53743" w:rsidRDefault="00E53743" w:rsidP="00E53743">
      <w:pPr>
        <w:widowControl/>
        <w:autoSpaceDE/>
        <w:adjustRightInd/>
        <w:spacing w:after="200" w:line="276" w:lineRule="auto"/>
      </w:pPr>
    </w:p>
    <w:p w:rsidR="00E53743" w:rsidRDefault="00E53743" w:rsidP="00E53743">
      <w:pPr>
        <w:widowControl/>
        <w:autoSpaceDE/>
        <w:adjustRightInd/>
        <w:spacing w:after="200" w:line="276" w:lineRule="auto"/>
      </w:pPr>
    </w:p>
    <w:p w:rsidR="00E53743" w:rsidRDefault="00E53743" w:rsidP="00E53743">
      <w:pPr>
        <w:widowControl/>
        <w:autoSpaceDE/>
        <w:adjustRightInd/>
        <w:spacing w:after="200" w:line="276" w:lineRule="auto"/>
      </w:pPr>
    </w:p>
    <w:p w:rsidR="00E53743" w:rsidRDefault="00E53743" w:rsidP="00E53743">
      <w:pPr>
        <w:widowControl/>
        <w:autoSpaceDE/>
        <w:adjustRightInd/>
        <w:spacing w:after="200" w:line="276" w:lineRule="auto"/>
      </w:pPr>
    </w:p>
    <w:p w:rsidR="00E53743" w:rsidRDefault="00E53743" w:rsidP="00E537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b/>
        </w:rPr>
        <w:t>Приложение 2</w:t>
      </w:r>
    </w:p>
    <w:p w:rsidR="00E53743" w:rsidRDefault="00E53743" w:rsidP="00E5374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к Административному регламенту </w:t>
      </w:r>
    </w:p>
    <w:p w:rsidR="00E53743" w:rsidRDefault="00E53743" w:rsidP="00E53743">
      <w:pPr>
        <w:rPr>
          <w:rFonts w:ascii="Times New Roman" w:hAnsi="Times New Roman"/>
        </w:rPr>
      </w:pPr>
    </w:p>
    <w:p w:rsidR="00E53743" w:rsidRDefault="00E53743" w:rsidP="00E53743">
      <w:pPr>
        <w:rPr>
          <w:rFonts w:ascii="Times New Roman" w:hAnsi="Times New Roman"/>
        </w:rPr>
      </w:pPr>
    </w:p>
    <w:p w:rsidR="00E53743" w:rsidRDefault="00E53743" w:rsidP="00E53743">
      <w:pPr>
        <w:rPr>
          <w:rFonts w:ascii="Times New Roman" w:hAnsi="Times New Roman"/>
        </w:rPr>
      </w:pPr>
    </w:p>
    <w:p w:rsidR="00E53743" w:rsidRDefault="00E53743" w:rsidP="00E537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БЛОК-СХЕМА</w:t>
      </w:r>
    </w:p>
    <w:p w:rsidR="00E53743" w:rsidRDefault="00E53743" w:rsidP="00E53743">
      <w:pPr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</w:rPr>
        <w:t xml:space="preserve">последовательности административных процедур при предоставлении муниципальной услуги «Информирование населения об ограничениях использования водных объектов общего пользования, расположенных </w:t>
      </w:r>
      <w:r>
        <w:rPr>
          <w:rFonts w:ascii="Times New Roman" w:hAnsi="Times New Roman"/>
          <w:b/>
          <w:spacing w:val="-2"/>
        </w:rPr>
        <w:t xml:space="preserve">на территории </w:t>
      </w:r>
      <w:r w:rsidR="00D25B1B">
        <w:rPr>
          <w:rFonts w:ascii="Times New Roman" w:hAnsi="Times New Roman"/>
          <w:b/>
          <w:spacing w:val="-2"/>
        </w:rPr>
        <w:t xml:space="preserve">Пречистенского </w:t>
      </w:r>
      <w:r>
        <w:rPr>
          <w:rFonts w:ascii="Times New Roman" w:hAnsi="Times New Roman"/>
          <w:b/>
          <w:spacing w:val="-2"/>
        </w:rPr>
        <w:t xml:space="preserve"> сельского </w:t>
      </w:r>
      <w:r>
        <w:rPr>
          <w:rFonts w:ascii="Times New Roman" w:hAnsi="Times New Roman"/>
          <w:b/>
          <w:spacing w:val="-3"/>
        </w:rPr>
        <w:t xml:space="preserve">поселения Ярославской области, </w:t>
      </w:r>
    </w:p>
    <w:p w:rsidR="00E53743" w:rsidRDefault="00E53743" w:rsidP="00E53743">
      <w:pPr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для личных и бытовых нужд»</w:t>
      </w:r>
    </w:p>
    <w:p w:rsidR="00E53743" w:rsidRDefault="00E53743" w:rsidP="00E53743">
      <w:pPr>
        <w:jc w:val="center"/>
        <w:rPr>
          <w:rFonts w:ascii="Times New Roman" w:hAnsi="Times New Roman"/>
          <w:b/>
          <w:spacing w:val="-3"/>
        </w:rPr>
      </w:pPr>
    </w:p>
    <w:p w:rsidR="00E53743" w:rsidRDefault="00CB2AB5" w:rsidP="00E53743">
      <w:pPr>
        <w:jc w:val="center"/>
        <w:rPr>
          <w:rFonts w:ascii="Times New Roman" w:hAnsi="Times New Roman"/>
          <w:b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1870710</wp:posOffset>
                </wp:positionV>
                <wp:extent cx="1905" cy="393700"/>
                <wp:effectExtent l="53340" t="13335" r="59055" b="2159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D4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98.95pt;margin-top:147.3pt;width:.15pt;height:3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oNw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806450</wp:posOffset>
                </wp:positionV>
                <wp:extent cx="0" cy="393700"/>
                <wp:effectExtent l="53340" t="6350" r="60960" b="1905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CFEF" id="AutoShape 28" o:spid="_x0000_s1026" type="#_x0000_t32" style="position:absolute;margin-left:298.95pt;margin-top:63.5pt;width:0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Ch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2795905</wp:posOffset>
                </wp:positionV>
                <wp:extent cx="1905" cy="393700"/>
                <wp:effectExtent l="53340" t="5080" r="59055" b="2032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2066" id="AutoShape 29" o:spid="_x0000_s1026" type="#_x0000_t32" style="position:absolute;margin-left:298.95pt;margin-top:220.15pt;width:.15pt;height:3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163830</wp:posOffset>
                </wp:positionV>
                <wp:extent cx="2423160" cy="617220"/>
                <wp:effectExtent l="5715" t="11430" r="9525" b="952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заявителя с заявлением о предоставлении муниципальной услуги</w:t>
                            </w:r>
                          </w:p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208.95pt;margin-top:12.9pt;width:190.8pt;height:4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">
                <v:textbox>
                  <w:txbxContent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Обращение заявителя с заявлением о предоставлении муниципальной услуги</w:t>
                      </w:r>
                    </w:p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1207770</wp:posOffset>
                </wp:positionV>
                <wp:extent cx="2377440" cy="647700"/>
                <wp:effectExtent l="13335" t="7620" r="9525" b="1143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212.55pt;margin-top:95.1pt;width:187.2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">
                <v:textbox>
                  <w:txbxContent>
                    <w:p w:rsidR="00E53743" w:rsidRDefault="00E53743" w:rsidP="00E537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2280285</wp:posOffset>
                </wp:positionV>
                <wp:extent cx="2438400" cy="500380"/>
                <wp:effectExtent l="13335" t="13335" r="5715" b="1016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Рассмотрение заявления и подготовка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212.55pt;margin-top:179.55pt;width:192pt;height:3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">
                <v:textbox>
                  <w:txbxContent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Рассмотрение заявления и подготовка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163830</wp:posOffset>
                </wp:positionV>
                <wp:extent cx="2407920" cy="1036320"/>
                <wp:effectExtent l="7620" t="11430" r="13335" b="952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Обращения заявителя в ходе личного приема либо по телефону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-25.65pt;margin-top:12.9pt;width:189.6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">
                <v:textbox>
                  <w:txbxContent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Обращения заявителя в ходе личного приема либо по телефону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1207770</wp:posOffset>
                </wp:positionV>
                <wp:extent cx="7620" cy="426720"/>
                <wp:effectExtent l="45720" t="7620" r="60960" b="2286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1A87" id="AutoShape 34" o:spid="_x0000_s1026" type="#_x0000_t32" style="position:absolute;margin-left:70.35pt;margin-top:95.1pt;width:.6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1649730</wp:posOffset>
                </wp:positionV>
                <wp:extent cx="2407920" cy="1851660"/>
                <wp:effectExtent l="5715" t="11430" r="5715" b="1333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Консультирование заявителя об ограничениях использования водных объектов общего пользования, расположенных на территории </w:t>
                            </w:r>
                            <w:r w:rsidR="00D25B1B">
                              <w:rPr>
                                <w:rFonts w:ascii="Times New Roman" w:hAnsi="Times New Roman"/>
                              </w:rPr>
                              <w:t xml:space="preserve">Пречистенского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сельского поселения Ярославской области, для личных и бытовых нужд осуществляется в течение 20 минут с момента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-22.05pt;margin-top:129.9pt;width:189.6pt;height:1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6yLQIAAFA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">
                <v:textbox>
                  <w:txbxContent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Консультирование заявителя об ограничениях использования водных объектов общего пользования, расположенных на территории </w:t>
                      </w:r>
                      <w:r w:rsidR="00D25B1B">
                        <w:rPr>
                          <w:rFonts w:ascii="Times New Roman" w:hAnsi="Times New Roman"/>
                        </w:rPr>
                        <w:t xml:space="preserve">Пречистенского </w:t>
                      </w:r>
                      <w:r>
                        <w:rPr>
                          <w:rFonts w:ascii="Times New Roman" w:hAnsi="Times New Roman"/>
                        </w:rPr>
                        <w:t xml:space="preserve"> сельского поселения Ярославской области, для личных и бытовых нужд осуществляется в течение 20 минут с момента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53743" w:rsidRDefault="00E53743" w:rsidP="00E53743">
      <w:pPr>
        <w:jc w:val="center"/>
        <w:rPr>
          <w:rFonts w:ascii="Times New Roman" w:hAnsi="Times New Roman"/>
          <w:b/>
          <w:spacing w:val="-3"/>
        </w:rPr>
      </w:pPr>
    </w:p>
    <w:p w:rsidR="00E53743" w:rsidRDefault="00E53743" w:rsidP="00E53743">
      <w:pPr>
        <w:jc w:val="center"/>
        <w:rPr>
          <w:rFonts w:ascii="Times New Roman" w:hAnsi="Times New Roman"/>
          <w:b/>
          <w:spacing w:val="-3"/>
        </w:rPr>
      </w:pPr>
    </w:p>
    <w:p w:rsidR="00E53743" w:rsidRDefault="00E53743" w:rsidP="00E53743">
      <w:pPr>
        <w:jc w:val="center"/>
        <w:rPr>
          <w:rFonts w:ascii="Times New Roman" w:hAnsi="Times New Roman"/>
          <w:b/>
          <w:spacing w:val="-3"/>
        </w:rPr>
      </w:pPr>
    </w:p>
    <w:p w:rsidR="00E53743" w:rsidRDefault="00E53743" w:rsidP="00E53743">
      <w:pPr>
        <w:jc w:val="center"/>
        <w:rPr>
          <w:rFonts w:ascii="Times New Roman" w:hAnsi="Times New Roman"/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E53743" w:rsidP="00E53743">
      <w:pPr>
        <w:tabs>
          <w:tab w:val="left" w:pos="5627"/>
        </w:tabs>
        <w:spacing w:after="120"/>
        <w:jc w:val="center"/>
        <w:rPr>
          <w:b/>
        </w:rPr>
      </w:pPr>
    </w:p>
    <w:p w:rsidR="00E53743" w:rsidRDefault="00CB2AB5" w:rsidP="00E53743">
      <w:pPr>
        <w:tabs>
          <w:tab w:val="center" w:pos="1254"/>
          <w:tab w:val="right" w:pos="2508"/>
          <w:tab w:val="left" w:pos="5627"/>
        </w:tabs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50165</wp:posOffset>
                </wp:positionV>
                <wp:extent cx="2438400" cy="665480"/>
                <wp:effectExtent l="13335" t="12065" r="5715" b="825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заявителю ответа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212.55pt;margin-top:3.95pt;width:192pt;height:5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">
                <v:textbox>
                  <w:txbxContent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заявителю ответа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E53743">
        <w:rPr>
          <w:b/>
        </w:rPr>
        <w:tab/>
      </w:r>
      <w:r w:rsidR="00E53743">
        <w:rPr>
          <w:b/>
        </w:rPr>
        <w:tab/>
      </w:r>
    </w:p>
    <w:p w:rsidR="00E53743" w:rsidRDefault="00CB2AB5" w:rsidP="00E53743">
      <w:pPr>
        <w:tabs>
          <w:tab w:val="left" w:pos="5627"/>
        </w:tabs>
        <w:spacing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110490</wp:posOffset>
                </wp:positionV>
                <wp:extent cx="7620" cy="426720"/>
                <wp:effectExtent l="53340" t="5715" r="53340" b="1524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BB99" id="AutoShape 40" o:spid="_x0000_s1026" type="#_x0000_t32" style="position:absolute;margin-left:64.2pt;margin-top:8.7pt;width:.6pt;height:3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E53743" w:rsidRDefault="00CB2AB5" w:rsidP="00E53743">
      <w:pPr>
        <w:tabs>
          <w:tab w:val="left" w:pos="5627"/>
        </w:tabs>
        <w:spacing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247015</wp:posOffset>
                </wp:positionV>
                <wp:extent cx="2407920" cy="1036320"/>
                <wp:effectExtent l="5715" t="8890" r="5715" b="1206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CE" w:rsidRDefault="005350CE" w:rsidP="005350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Информирование граждан при проведении сельского схода об ограничениях использования водных объектов в течение 40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left:0;text-align:left;margin-left:-22.05pt;margin-top:19.45pt;width:189.6pt;height:8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">
                <v:textbox>
                  <w:txbxContent>
                    <w:p w:rsidR="005350CE" w:rsidRDefault="005350CE" w:rsidP="005350C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Информирование граждан при проведении сельского схода об ограничениях использования водных объектов в течение 40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E53743" w:rsidRDefault="00CB2AB5" w:rsidP="00E53743">
      <w:pPr>
        <w:tabs>
          <w:tab w:val="left" w:pos="5627"/>
        </w:tabs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-1490345</wp:posOffset>
                </wp:positionH>
                <wp:positionV relativeFrom="paragraph">
                  <wp:posOffset>70485</wp:posOffset>
                </wp:positionV>
                <wp:extent cx="0" cy="647700"/>
                <wp:effectExtent l="52705" t="13335" r="61595" b="1524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98A2" id="AutoShape 37" o:spid="_x0000_s1026" type="#_x0000_t32" style="position:absolute;margin-left:-117.35pt;margin-top:5.55pt;width:0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lpNAIAAF0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E53743" w:rsidRDefault="00E53743" w:rsidP="00E53743"/>
    <w:p w:rsidR="005350CE" w:rsidRDefault="005350CE" w:rsidP="00E53743"/>
    <w:p w:rsidR="005350CE" w:rsidRDefault="005350CE" w:rsidP="00E53743"/>
    <w:p w:rsidR="005350CE" w:rsidRDefault="005350CE" w:rsidP="00E53743"/>
    <w:p w:rsidR="005350CE" w:rsidRDefault="00CB2AB5" w:rsidP="00E5374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79375</wp:posOffset>
                </wp:positionV>
                <wp:extent cx="7620" cy="426720"/>
                <wp:effectExtent l="53340" t="12700" r="53340" b="1778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942F" id="AutoShape 41" o:spid="_x0000_s1026" type="#_x0000_t32" style="position:absolute;margin-left:64.2pt;margin-top:6.25pt;width:.6pt;height:3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350CE" w:rsidRDefault="005350CE" w:rsidP="00E53743"/>
    <w:p w:rsidR="00E53743" w:rsidRDefault="00E53743" w:rsidP="00E53743"/>
    <w:p w:rsidR="00E53743" w:rsidRDefault="00CB2AB5" w:rsidP="00E53743">
      <w:pPr>
        <w:tabs>
          <w:tab w:val="left" w:pos="1760"/>
          <w:tab w:val="left" w:pos="3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67945</wp:posOffset>
                </wp:positionV>
                <wp:extent cx="4770120" cy="1600200"/>
                <wp:effectExtent l="7620" t="10795" r="13335" b="825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1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Доведение до граждан нормативных правовых актов об ограничениях использования водных объектов общего пользования, расположенных на территории </w:t>
                            </w:r>
                            <w:proofErr w:type="gramStart"/>
                            <w:r w:rsidR="00D25B1B">
                              <w:rPr>
                                <w:rFonts w:ascii="Times New Roman" w:hAnsi="Times New Roman"/>
                              </w:rPr>
                              <w:t xml:space="preserve">Пречистенского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сельского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поселения Ярославской области, для личных и бытовых нужд осуществляется в течение 3 рабочих дней с момента издания указанных выше нормативных правовых актов путем обнародования их на информационных стендах и размещения на официальном сайте в сети «Интернет»</w:t>
                            </w:r>
                          </w:p>
                          <w:p w:rsidR="00E53743" w:rsidRDefault="00E53743" w:rsidP="00E537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margin-left:-25.65pt;margin-top:5.35pt;width:375.6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MGKgIAAFA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">
                <v:textbox>
                  <w:txbxContent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Доведение до граждан нормативных правовых актов об ограничениях использования водных объектов общего пользования, расположенных на территории </w:t>
                      </w:r>
                      <w:proofErr w:type="gramStart"/>
                      <w:r w:rsidR="00D25B1B">
                        <w:rPr>
                          <w:rFonts w:ascii="Times New Roman" w:hAnsi="Times New Roman"/>
                        </w:rPr>
                        <w:t xml:space="preserve">Пречистенского </w:t>
                      </w:r>
                      <w:r>
                        <w:rPr>
                          <w:rFonts w:ascii="Times New Roman" w:hAnsi="Times New Roman"/>
                        </w:rPr>
                        <w:t xml:space="preserve"> сельского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поселения Ярославской области, для личных и бытовых нужд осуществляется в течение 3 рабочих дней с момента издания указанных выше нормативных правовых актов путем обнародования их на информационных стендах и размещения на официальном сайте в сети «Интернет»</w:t>
                      </w:r>
                    </w:p>
                    <w:p w:rsidR="00E53743" w:rsidRDefault="00E53743" w:rsidP="00E537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3743">
        <w:tab/>
      </w:r>
      <w:r w:rsidR="00E53743">
        <w:tab/>
      </w:r>
    </w:p>
    <w:p w:rsidR="00E53743" w:rsidRDefault="00E53743" w:rsidP="00E53743">
      <w:pPr>
        <w:tabs>
          <w:tab w:val="left" w:pos="1760"/>
          <w:tab w:val="left" w:pos="3400"/>
        </w:tabs>
      </w:pPr>
    </w:p>
    <w:p w:rsidR="00E53743" w:rsidRDefault="00E53743" w:rsidP="00E53743">
      <w:pPr>
        <w:tabs>
          <w:tab w:val="left" w:pos="1760"/>
          <w:tab w:val="left" w:pos="5620"/>
        </w:tabs>
      </w:pPr>
      <w:r>
        <w:tab/>
      </w:r>
    </w:p>
    <w:p w:rsidR="00E53743" w:rsidRDefault="00E53743" w:rsidP="00E53743">
      <w:pPr>
        <w:tabs>
          <w:tab w:val="left" w:pos="4600"/>
        </w:tabs>
      </w:pPr>
      <w:r>
        <w:tab/>
      </w:r>
    </w:p>
    <w:p w:rsidR="00E53743" w:rsidRDefault="00E53743" w:rsidP="00E53743">
      <w:pPr>
        <w:tabs>
          <w:tab w:val="left" w:pos="4600"/>
        </w:tabs>
        <w:ind w:firstLine="708"/>
        <w:jc w:val="center"/>
      </w:pPr>
    </w:p>
    <w:p w:rsidR="00E53743" w:rsidRDefault="00E53743" w:rsidP="00E53743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</w:p>
    <w:p w:rsidR="00E53743" w:rsidRDefault="00E53743" w:rsidP="00E53743"/>
    <w:p w:rsidR="00E53743" w:rsidRDefault="00E53743" w:rsidP="00E53743"/>
    <w:p w:rsidR="00E53743" w:rsidRDefault="00E53743" w:rsidP="00E53743">
      <w:pPr>
        <w:ind w:firstLine="720"/>
        <w:jc w:val="both"/>
        <w:rPr>
          <w:sz w:val="26"/>
          <w:szCs w:val="26"/>
        </w:rPr>
      </w:pPr>
    </w:p>
    <w:p w:rsidR="00E53743" w:rsidRDefault="00E53743" w:rsidP="00E53743">
      <w:pPr>
        <w:ind w:firstLine="708"/>
        <w:rPr>
          <w:sz w:val="20"/>
          <w:szCs w:val="20"/>
        </w:rPr>
      </w:pPr>
    </w:p>
    <w:p w:rsidR="00E53743" w:rsidRDefault="00E53743" w:rsidP="00E53743">
      <w:pPr>
        <w:ind w:firstLine="708"/>
        <w:rPr>
          <w:sz w:val="20"/>
          <w:szCs w:val="20"/>
        </w:rPr>
      </w:pPr>
    </w:p>
    <w:p w:rsidR="00E53743" w:rsidRDefault="00E53743" w:rsidP="00E53743">
      <w:pPr>
        <w:ind w:firstLine="708"/>
        <w:rPr>
          <w:sz w:val="20"/>
          <w:szCs w:val="20"/>
        </w:rPr>
      </w:pPr>
    </w:p>
    <w:p w:rsidR="000D719B" w:rsidRDefault="000D719B" w:rsidP="00E53743">
      <w:pPr>
        <w:pStyle w:val="1"/>
        <w:jc w:val="left"/>
        <w:rPr>
          <w:sz w:val="20"/>
          <w:szCs w:val="20"/>
        </w:rPr>
      </w:pPr>
    </w:p>
    <w:sectPr w:rsidR="000D719B" w:rsidSect="00F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4701"/>
    <w:multiLevelType w:val="multilevel"/>
    <w:tmpl w:val="9CE2FF8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2"/>
      </w:rPr>
    </w:lvl>
  </w:abstractNum>
  <w:abstractNum w:abstractNumId="1">
    <w:nsid w:val="59B30425"/>
    <w:multiLevelType w:val="multilevel"/>
    <w:tmpl w:val="FBBAC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37"/>
    <w:rsid w:val="00003DBB"/>
    <w:rsid w:val="0009608F"/>
    <w:rsid w:val="000A0E35"/>
    <w:rsid w:val="000D719B"/>
    <w:rsid w:val="000F29AE"/>
    <w:rsid w:val="000F4C83"/>
    <w:rsid w:val="00126B90"/>
    <w:rsid w:val="001A495B"/>
    <w:rsid w:val="001B07B7"/>
    <w:rsid w:val="001E699E"/>
    <w:rsid w:val="00211146"/>
    <w:rsid w:val="00276944"/>
    <w:rsid w:val="002916B0"/>
    <w:rsid w:val="00292057"/>
    <w:rsid w:val="002C23AB"/>
    <w:rsid w:val="0030613D"/>
    <w:rsid w:val="00307138"/>
    <w:rsid w:val="00331DEC"/>
    <w:rsid w:val="00335B2E"/>
    <w:rsid w:val="003452B5"/>
    <w:rsid w:val="003A441F"/>
    <w:rsid w:val="003F6589"/>
    <w:rsid w:val="00407EB4"/>
    <w:rsid w:val="004C148A"/>
    <w:rsid w:val="004C1ADF"/>
    <w:rsid w:val="00505E92"/>
    <w:rsid w:val="005350CE"/>
    <w:rsid w:val="00535851"/>
    <w:rsid w:val="00555002"/>
    <w:rsid w:val="00557DD9"/>
    <w:rsid w:val="005671A5"/>
    <w:rsid w:val="00574E7E"/>
    <w:rsid w:val="00577AA2"/>
    <w:rsid w:val="00585B37"/>
    <w:rsid w:val="005A5958"/>
    <w:rsid w:val="006328C3"/>
    <w:rsid w:val="0063663F"/>
    <w:rsid w:val="006539C2"/>
    <w:rsid w:val="00670308"/>
    <w:rsid w:val="0067557C"/>
    <w:rsid w:val="00677CBD"/>
    <w:rsid w:val="0069444B"/>
    <w:rsid w:val="006B39EE"/>
    <w:rsid w:val="00715EB2"/>
    <w:rsid w:val="00723151"/>
    <w:rsid w:val="007347F9"/>
    <w:rsid w:val="00755863"/>
    <w:rsid w:val="007A1A8F"/>
    <w:rsid w:val="007E0DF1"/>
    <w:rsid w:val="00827CA0"/>
    <w:rsid w:val="00835CEE"/>
    <w:rsid w:val="00842BDB"/>
    <w:rsid w:val="008476AF"/>
    <w:rsid w:val="008624CA"/>
    <w:rsid w:val="00862718"/>
    <w:rsid w:val="00895CD1"/>
    <w:rsid w:val="008C0FFA"/>
    <w:rsid w:val="008E28EF"/>
    <w:rsid w:val="0093464E"/>
    <w:rsid w:val="00934659"/>
    <w:rsid w:val="00954911"/>
    <w:rsid w:val="00963CAB"/>
    <w:rsid w:val="00965AE7"/>
    <w:rsid w:val="009A66AE"/>
    <w:rsid w:val="009E52C7"/>
    <w:rsid w:val="00A05896"/>
    <w:rsid w:val="00A1489A"/>
    <w:rsid w:val="00A302E2"/>
    <w:rsid w:val="00A45C32"/>
    <w:rsid w:val="00A5261A"/>
    <w:rsid w:val="00A579F9"/>
    <w:rsid w:val="00A74D7E"/>
    <w:rsid w:val="00AA1DAB"/>
    <w:rsid w:val="00B4000F"/>
    <w:rsid w:val="00B808B4"/>
    <w:rsid w:val="00B94B28"/>
    <w:rsid w:val="00C4103A"/>
    <w:rsid w:val="00C55D0C"/>
    <w:rsid w:val="00C61DD7"/>
    <w:rsid w:val="00C63267"/>
    <w:rsid w:val="00C72CF3"/>
    <w:rsid w:val="00C757CF"/>
    <w:rsid w:val="00C75AFD"/>
    <w:rsid w:val="00C939EF"/>
    <w:rsid w:val="00CA3F83"/>
    <w:rsid w:val="00CA7410"/>
    <w:rsid w:val="00CB2AB5"/>
    <w:rsid w:val="00D25B1B"/>
    <w:rsid w:val="00DC4C7F"/>
    <w:rsid w:val="00DE70B7"/>
    <w:rsid w:val="00E40142"/>
    <w:rsid w:val="00E53743"/>
    <w:rsid w:val="00E60221"/>
    <w:rsid w:val="00E762E1"/>
    <w:rsid w:val="00F021D0"/>
    <w:rsid w:val="00F22CFD"/>
    <w:rsid w:val="00F40B89"/>
    <w:rsid w:val="00F71174"/>
    <w:rsid w:val="00F71F21"/>
    <w:rsid w:val="00F8021D"/>
    <w:rsid w:val="00F86B53"/>
    <w:rsid w:val="00FC367A"/>
    <w:rsid w:val="00FC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A4EC-78C8-4D1F-AD6A-C8DBB05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3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85B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B3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85B37"/>
  </w:style>
  <w:style w:type="character" w:styleId="a4">
    <w:name w:val="Hyperlink"/>
    <w:basedOn w:val="a0"/>
    <w:unhideWhenUsed/>
    <w:rsid w:val="00585B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5AFD"/>
    <w:pPr>
      <w:ind w:left="720"/>
      <w:contextualSpacing/>
    </w:pPr>
  </w:style>
  <w:style w:type="character" w:customStyle="1" w:styleId="FontStyle36">
    <w:name w:val="Font Style36"/>
    <w:basedOn w:val="a0"/>
    <w:rsid w:val="008E28E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link w:val="ConsPlusNormal0"/>
    <w:rsid w:val="000D719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0D719B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paragraph" w:customStyle="1" w:styleId="ConsPlusNonformat">
    <w:name w:val="ConsPlusNonformat"/>
    <w:rsid w:val="000D71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42">
    <w:name w:val="Font Style42"/>
    <w:basedOn w:val="a0"/>
    <w:uiPriority w:val="99"/>
    <w:rsid w:val="000D71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0D719B"/>
    <w:pPr>
      <w:spacing w:line="276" w:lineRule="exact"/>
      <w:ind w:firstLine="581"/>
      <w:jc w:val="both"/>
    </w:pPr>
    <w:rPr>
      <w:rFonts w:ascii="Times New Roman" w:hAnsi="Times New Roman"/>
    </w:rPr>
  </w:style>
  <w:style w:type="paragraph" w:customStyle="1" w:styleId="Style11">
    <w:name w:val="Style11"/>
    <w:basedOn w:val="a"/>
    <w:rsid w:val="00A74D7E"/>
    <w:rPr>
      <w:rFonts w:ascii="Times New Roman" w:hAnsi="Times New Roman"/>
    </w:rPr>
  </w:style>
  <w:style w:type="paragraph" w:styleId="a7">
    <w:name w:val="Body Text"/>
    <w:basedOn w:val="a"/>
    <w:link w:val="a8"/>
    <w:semiHidden/>
    <w:unhideWhenUsed/>
    <w:rsid w:val="007A1A8F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semiHidden/>
    <w:rsid w:val="007A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_пост"/>
    <w:basedOn w:val="a"/>
    <w:rsid w:val="007A1A8F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/>
      <w:sz w:val="26"/>
    </w:rPr>
  </w:style>
  <w:style w:type="paragraph" w:customStyle="1" w:styleId="aa">
    <w:name w:val="Заголовок_пост"/>
    <w:basedOn w:val="a"/>
    <w:rsid w:val="007A1A8F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hAnsi="Times New Roman"/>
      <w:sz w:val="26"/>
    </w:rPr>
  </w:style>
  <w:style w:type="character" w:customStyle="1" w:styleId="ConsPlusNormal0">
    <w:name w:val="ConsPlusNormal Знак"/>
    <w:basedOn w:val="a0"/>
    <w:link w:val="ConsPlusNormal"/>
    <w:locked/>
    <w:rsid w:val="00E53743"/>
    <w:rPr>
      <w:rFonts w:ascii="Arial" w:eastAsia="Times New Roman" w:hAnsi="Arial" w:cs="Arial"/>
      <w:lang w:val="ru-RU" w:eastAsia="ru-RU" w:bidi="ar-SA"/>
    </w:rPr>
  </w:style>
  <w:style w:type="table" w:styleId="ab">
    <w:name w:val="Table Grid"/>
    <w:basedOn w:val="a1"/>
    <w:uiPriority w:val="59"/>
    <w:rsid w:val="00E5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75586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5863"/>
    <w:rPr>
      <w:rFonts w:ascii="Arial" w:eastAsia="Times New Roman" w:hAnsi="Arial"/>
      <w:sz w:val="24"/>
      <w:szCs w:val="24"/>
    </w:rPr>
  </w:style>
  <w:style w:type="paragraph" w:customStyle="1" w:styleId="ConsPlusTitle">
    <w:name w:val="ConsPlusTitle"/>
    <w:rsid w:val="0075586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29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2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Links>
    <vt:vector size="18" baseType="variant"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consultantplus://offline/main?base=RLAW086;n=44546;fld=134;dst=100014</vt:lpwstr>
      </vt:variant>
      <vt:variant>
        <vt:lpwstr/>
      </vt:variant>
      <vt:variant>
        <vt:i4>7536766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consultantplus://offline/main?base=LAW;n=111908;fld=134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mailto:voskr.poselenie@yandex.ru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2017-06-13T06:56:00Z</cp:lastPrinted>
  <dcterms:created xsi:type="dcterms:W3CDTF">2017-06-14T11:10:00Z</dcterms:created>
  <dcterms:modified xsi:type="dcterms:W3CDTF">2017-06-14T11:10:00Z</dcterms:modified>
</cp:coreProperties>
</file>