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C" w:rsidRDefault="0035048C" w:rsidP="0035048C">
      <w:pPr>
        <w:pStyle w:val="a4"/>
        <w:jc w:val="right"/>
      </w:pPr>
      <w:r>
        <w:t xml:space="preserve">                                                                                                        </w:t>
      </w:r>
    </w:p>
    <w:p w:rsidR="0035048C" w:rsidRPr="0035048C" w:rsidRDefault="0035048C" w:rsidP="002744DD">
      <w:pPr>
        <w:pStyle w:val="a4"/>
        <w:jc w:val="right"/>
        <w:rPr>
          <w:rFonts w:ascii="Times New Roman" w:hAnsi="Times New Roman" w:cs="Times New Roman"/>
        </w:rPr>
      </w:pPr>
      <w:r w:rsidRPr="0035048C"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 № 2    </w:t>
      </w:r>
    </w:p>
    <w:p w:rsidR="0046588E" w:rsidRPr="0035048C" w:rsidRDefault="0035048C" w:rsidP="002744DD">
      <w:pPr>
        <w:pStyle w:val="a4"/>
        <w:jc w:val="right"/>
        <w:rPr>
          <w:rFonts w:ascii="Times New Roman" w:hAnsi="Times New Roman" w:cs="Times New Roman"/>
        </w:rPr>
      </w:pPr>
      <w:r w:rsidRPr="0035048C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</w:t>
      </w:r>
      <w:proofErr w:type="gramStart"/>
      <w:r w:rsidR="00DF1AAC">
        <w:rPr>
          <w:rFonts w:ascii="Times New Roman" w:hAnsi="Times New Roman" w:cs="Times New Roman"/>
          <w:lang w:val="en-US"/>
        </w:rPr>
        <w:t>C</w:t>
      </w:r>
      <w:proofErr w:type="gramEnd"/>
      <w:r w:rsidRPr="0035048C">
        <w:rPr>
          <w:rFonts w:ascii="Times New Roman" w:hAnsi="Times New Roman" w:cs="Times New Roman"/>
        </w:rPr>
        <w:t xml:space="preserve">оглашению                                                                                                                                                                                    </w:t>
      </w:r>
    </w:p>
    <w:p w:rsidR="0046588E" w:rsidRPr="0035048C" w:rsidRDefault="0035048C" w:rsidP="002744DD">
      <w:pPr>
        <w:pStyle w:val="a4"/>
        <w:jc w:val="right"/>
        <w:rPr>
          <w:rFonts w:ascii="Times New Roman" w:hAnsi="Times New Roman" w:cs="Times New Roman"/>
        </w:rPr>
      </w:pPr>
      <w:r w:rsidRPr="0035048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5048C">
        <w:rPr>
          <w:rFonts w:ascii="Times New Roman" w:hAnsi="Times New Roman" w:cs="Times New Roman"/>
        </w:rPr>
        <w:t>о передаче осуществления</w:t>
      </w:r>
    </w:p>
    <w:p w:rsidR="0035048C" w:rsidRPr="0035048C" w:rsidRDefault="0035048C" w:rsidP="002744DD">
      <w:pPr>
        <w:pStyle w:val="a4"/>
        <w:jc w:val="right"/>
        <w:rPr>
          <w:rFonts w:ascii="Times New Roman" w:hAnsi="Times New Roman" w:cs="Times New Roman"/>
        </w:rPr>
      </w:pPr>
      <w:r w:rsidRPr="0035048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43422">
        <w:rPr>
          <w:rFonts w:ascii="Times New Roman" w:hAnsi="Times New Roman" w:cs="Times New Roman"/>
        </w:rPr>
        <w:t xml:space="preserve">               полномочий на 2016</w:t>
      </w:r>
      <w:r w:rsidRPr="0035048C">
        <w:rPr>
          <w:rFonts w:ascii="Times New Roman" w:hAnsi="Times New Roman" w:cs="Times New Roman"/>
        </w:rPr>
        <w:t xml:space="preserve"> год           </w:t>
      </w:r>
    </w:p>
    <w:p w:rsidR="0035048C" w:rsidRDefault="0035048C" w:rsidP="0035048C">
      <w:pPr>
        <w:rPr>
          <w:rFonts w:ascii="Times New Roman" w:hAnsi="Times New Roman" w:cs="Times New Roman"/>
          <w:sz w:val="24"/>
          <w:szCs w:val="24"/>
        </w:rPr>
      </w:pPr>
    </w:p>
    <w:p w:rsidR="0035048C" w:rsidRDefault="0035048C" w:rsidP="004658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D6C" w:rsidRPr="0046588E" w:rsidRDefault="0046588E" w:rsidP="00465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межбюджетного трансферта из бюджета муниципального района бюджету  Пречистенского сельского поселения Ярославской области на осуществление переданных полномочий в отношении автомобильных дорог местного значения вне границ населенных пунктов в границах Пречистенского сельского поселения Ярославской области</w:t>
      </w:r>
    </w:p>
    <w:p w:rsidR="00CC4D6C" w:rsidRPr="0046588E" w:rsidRDefault="00CC4D6C" w:rsidP="00CC4D6C">
      <w:pPr>
        <w:rPr>
          <w:rFonts w:ascii="Times New Roman" w:hAnsi="Times New Roman" w:cs="Times New Roman"/>
          <w:sz w:val="24"/>
          <w:szCs w:val="24"/>
        </w:rPr>
      </w:pPr>
    </w:p>
    <w:p w:rsidR="00CC4D6C" w:rsidRPr="0046588E" w:rsidRDefault="00655C4C" w:rsidP="00655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C4D6C" w:rsidRPr="0046588E">
        <w:rPr>
          <w:rFonts w:ascii="Times New Roman" w:hAnsi="Times New Roman" w:cs="Times New Roman"/>
          <w:sz w:val="24"/>
          <w:szCs w:val="24"/>
        </w:rPr>
        <w:t>Объем межбюджетных трансфертов из бюджета муниципального района бюджет</w:t>
      </w:r>
      <w:r w:rsidR="0035048C">
        <w:rPr>
          <w:rFonts w:ascii="Times New Roman" w:hAnsi="Times New Roman" w:cs="Times New Roman"/>
          <w:sz w:val="24"/>
          <w:szCs w:val="24"/>
        </w:rPr>
        <w:t xml:space="preserve">у </w:t>
      </w:r>
      <w:r w:rsidR="00CC4D6C" w:rsidRPr="0046588E">
        <w:rPr>
          <w:rFonts w:ascii="Times New Roman" w:hAnsi="Times New Roman" w:cs="Times New Roman"/>
          <w:sz w:val="24"/>
          <w:szCs w:val="24"/>
        </w:rPr>
        <w:t xml:space="preserve">поселения  на осуществление переданных полномочий  по  дорожной деятельности в отношении автомобильных дорог местного значения вне границ населенных пунктов в границах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43422">
        <w:rPr>
          <w:rFonts w:ascii="Times New Roman" w:hAnsi="Times New Roman" w:cs="Times New Roman"/>
          <w:sz w:val="24"/>
          <w:szCs w:val="24"/>
        </w:rPr>
        <w:t xml:space="preserve"> (</w:t>
      </w:r>
      <w:r w:rsidR="00CC4D6C" w:rsidRPr="0046588E">
        <w:rPr>
          <w:rFonts w:ascii="Times New Roman" w:hAnsi="Times New Roman" w:cs="Times New Roman"/>
          <w:sz w:val="24"/>
          <w:szCs w:val="24"/>
        </w:rPr>
        <w:t>в части содержания автомобильных дорог местного значения вне границ населенных пунктов в границах поселения)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43422">
        <w:rPr>
          <w:rFonts w:ascii="Times New Roman" w:hAnsi="Times New Roman" w:cs="Times New Roman"/>
          <w:sz w:val="24"/>
          <w:szCs w:val="24"/>
        </w:rPr>
        <w:t>673 728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3422">
        <w:rPr>
          <w:rFonts w:ascii="Times New Roman" w:hAnsi="Times New Roman" w:cs="Times New Roman"/>
          <w:sz w:val="24"/>
          <w:szCs w:val="24"/>
        </w:rPr>
        <w:t xml:space="preserve">шестьсот семьдесят три тысячи семьсот </w:t>
      </w:r>
      <w:r w:rsidR="0085735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43422">
        <w:rPr>
          <w:rFonts w:ascii="Times New Roman" w:hAnsi="Times New Roman" w:cs="Times New Roman"/>
          <w:sz w:val="24"/>
          <w:szCs w:val="24"/>
        </w:rPr>
        <w:t>восемь</w:t>
      </w:r>
      <w:r w:rsidR="00DF1AAC" w:rsidRPr="00DF1A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 с</w:t>
      </w:r>
      <w:r w:rsidR="00CC4D6C" w:rsidRPr="0046588E">
        <w:rPr>
          <w:rFonts w:ascii="Times New Roman" w:hAnsi="Times New Roman" w:cs="Times New Roman"/>
          <w:sz w:val="24"/>
          <w:szCs w:val="24"/>
        </w:rPr>
        <w:t xml:space="preserve">огласно локальной смете № </w:t>
      </w:r>
      <w:r w:rsidR="00543422">
        <w:rPr>
          <w:rFonts w:ascii="Times New Roman" w:hAnsi="Times New Roman" w:cs="Times New Roman"/>
          <w:sz w:val="24"/>
          <w:szCs w:val="24"/>
        </w:rPr>
        <w:t>2</w:t>
      </w:r>
      <w:r w:rsidR="00CC4D6C" w:rsidRPr="0046588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C4D6C" w:rsidRPr="0046588E">
        <w:rPr>
          <w:rFonts w:ascii="Times New Roman" w:hAnsi="Times New Roman" w:cs="Times New Roman"/>
          <w:sz w:val="24"/>
          <w:szCs w:val="24"/>
        </w:rPr>
        <w:t>ыполнение</w:t>
      </w:r>
      <w:proofErr w:type="gramEnd"/>
      <w:r w:rsidR="00CC4D6C" w:rsidRPr="0046588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43422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3422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434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C4D6C" w:rsidRPr="0046588E">
        <w:rPr>
          <w:rFonts w:ascii="Times New Roman" w:hAnsi="Times New Roman" w:cs="Times New Roman"/>
          <w:sz w:val="24"/>
          <w:szCs w:val="24"/>
        </w:rPr>
        <w:t xml:space="preserve"> по зимнему</w:t>
      </w:r>
      <w:r>
        <w:rPr>
          <w:rFonts w:ascii="Times New Roman" w:hAnsi="Times New Roman" w:cs="Times New Roman"/>
          <w:sz w:val="24"/>
          <w:szCs w:val="24"/>
        </w:rPr>
        <w:t xml:space="preserve"> содержанию автомобильных дорог районного значения протяженностью 34,795 км.</w:t>
      </w:r>
    </w:p>
    <w:p w:rsidR="00CC4D6C" w:rsidRPr="0046588E" w:rsidRDefault="00CC4D6C" w:rsidP="00CC4D6C">
      <w:pPr>
        <w:rPr>
          <w:rFonts w:ascii="Times New Roman" w:hAnsi="Times New Roman" w:cs="Times New Roman"/>
          <w:sz w:val="24"/>
          <w:szCs w:val="24"/>
        </w:rPr>
      </w:pPr>
    </w:p>
    <w:sectPr w:rsidR="00CC4D6C" w:rsidRPr="0046588E" w:rsidSect="00AF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113"/>
    <w:multiLevelType w:val="hybridMultilevel"/>
    <w:tmpl w:val="6D92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0D87"/>
    <w:multiLevelType w:val="hybridMultilevel"/>
    <w:tmpl w:val="3A90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C2"/>
    <w:rsid w:val="002744DD"/>
    <w:rsid w:val="0035048C"/>
    <w:rsid w:val="0046588E"/>
    <w:rsid w:val="00505237"/>
    <w:rsid w:val="00543422"/>
    <w:rsid w:val="00595EC2"/>
    <w:rsid w:val="00655C4C"/>
    <w:rsid w:val="006A42BB"/>
    <w:rsid w:val="0085735A"/>
    <w:rsid w:val="00874469"/>
    <w:rsid w:val="00AF04A6"/>
    <w:rsid w:val="00CC4D6C"/>
    <w:rsid w:val="00D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6"/>
  </w:style>
  <w:style w:type="paragraph" w:styleId="1">
    <w:name w:val="heading 1"/>
    <w:basedOn w:val="a"/>
    <w:next w:val="a"/>
    <w:link w:val="10"/>
    <w:uiPriority w:val="9"/>
    <w:qFormat/>
    <w:rsid w:val="00350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8C"/>
    <w:pPr>
      <w:ind w:left="720"/>
      <w:contextualSpacing/>
    </w:pPr>
  </w:style>
  <w:style w:type="paragraph" w:styleId="a4">
    <w:name w:val="No Spacing"/>
    <w:uiPriority w:val="1"/>
    <w:qFormat/>
    <w:rsid w:val="003504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0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23C0-CE58-44BC-8774-FDD85F52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я</cp:lastModifiedBy>
  <cp:revision>9</cp:revision>
  <dcterms:created xsi:type="dcterms:W3CDTF">2015-10-09T11:13:00Z</dcterms:created>
  <dcterms:modified xsi:type="dcterms:W3CDTF">2015-11-24T04:59:00Z</dcterms:modified>
</cp:coreProperties>
</file>