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39" w:rsidRPr="002C4467" w:rsidRDefault="002C4467" w:rsidP="002C4467">
      <w:pPr>
        <w:keepNext/>
        <w:keepLines/>
        <w:tabs>
          <w:tab w:val="left" w:pos="5985"/>
        </w:tabs>
        <w:spacing w:before="480" w:after="0" w:line="240" w:lineRule="auto"/>
        <w:jc w:val="center"/>
        <w:outlineLvl w:val="0"/>
        <w:rPr>
          <w:rFonts w:ascii="Times New Roman" w:eastAsiaTheme="majorEastAsia" w:hAnsi="Times New Roman" w:cs="Times New Roman"/>
          <w:b/>
          <w:bCs/>
          <w:sz w:val="28"/>
          <w:szCs w:val="28"/>
          <w:lang w:eastAsia="ru-RU"/>
        </w:rPr>
      </w:pPr>
      <w:proofErr w:type="gramStart"/>
      <w:r w:rsidRPr="002C4467">
        <w:rPr>
          <w:rFonts w:ascii="Times New Roman" w:eastAsiaTheme="majorEastAsia" w:hAnsi="Times New Roman" w:cs="Times New Roman"/>
          <w:b/>
          <w:bCs/>
          <w:sz w:val="28"/>
          <w:szCs w:val="28"/>
          <w:lang w:eastAsia="ru-RU"/>
        </w:rPr>
        <w:t>П</w:t>
      </w:r>
      <w:proofErr w:type="gramEnd"/>
      <w:r w:rsidRPr="002C4467">
        <w:rPr>
          <w:rFonts w:ascii="Times New Roman" w:eastAsiaTheme="majorEastAsia" w:hAnsi="Times New Roman" w:cs="Times New Roman"/>
          <w:b/>
          <w:bCs/>
          <w:sz w:val="28"/>
          <w:szCs w:val="28"/>
          <w:lang w:eastAsia="ru-RU"/>
        </w:rPr>
        <w:t xml:space="preserve"> Р О Е К Т</w:t>
      </w:r>
    </w:p>
    <w:p w:rsidR="002C4467" w:rsidRDefault="002C4467" w:rsidP="00986039">
      <w:pPr>
        <w:spacing w:after="0" w:line="240" w:lineRule="auto"/>
        <w:jc w:val="center"/>
        <w:rPr>
          <w:rFonts w:ascii="Times New Roman" w:eastAsia="Times New Roman" w:hAnsi="Times New Roman" w:cs="Times New Roman"/>
          <w:b/>
          <w:sz w:val="24"/>
          <w:szCs w:val="24"/>
          <w:lang w:eastAsia="ru-RU"/>
        </w:rPr>
      </w:pP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МУНИЦИПАЛЬНЫЙ СОВЕТ </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ПРЕЧИСТЕНСКОГО СЕЛЬСКОГО ПОСЕЛЕНИЯ   </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ЯРОСЛАВСКОЙ    ОБЛАСТИ</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третьего созыва</w:t>
      </w:r>
    </w:p>
    <w:p w:rsidR="00986039" w:rsidRPr="00986039" w:rsidRDefault="00986039" w:rsidP="002C4467">
      <w:pPr>
        <w:keepNext/>
        <w:keepLines/>
        <w:spacing w:before="480" w:after="0" w:line="240" w:lineRule="auto"/>
        <w:jc w:val="center"/>
        <w:outlineLvl w:val="0"/>
        <w:rPr>
          <w:rFonts w:ascii="Cambria" w:eastAsia="Times New Roman" w:hAnsi="Cambria" w:cs="Times New Roman"/>
          <w:b/>
          <w:bCs/>
          <w:sz w:val="24"/>
          <w:szCs w:val="24"/>
          <w:lang w:eastAsia="ru-RU"/>
        </w:rPr>
      </w:pPr>
      <w:r w:rsidRPr="00986039">
        <w:rPr>
          <w:rFonts w:ascii="Cambria" w:eastAsia="Times New Roman" w:hAnsi="Cambria" w:cs="Times New Roman"/>
          <w:b/>
          <w:bCs/>
          <w:sz w:val="24"/>
          <w:szCs w:val="24"/>
          <w:lang w:eastAsia="ru-RU"/>
        </w:rPr>
        <w:t>РЕШЕНИЕ</w:t>
      </w:r>
    </w:p>
    <w:p w:rsidR="00986039" w:rsidRPr="00986039" w:rsidRDefault="00986039" w:rsidP="00986039">
      <w:pPr>
        <w:spacing w:after="0" w:line="240" w:lineRule="auto"/>
        <w:rPr>
          <w:rFonts w:ascii="Times New Roman" w:eastAsia="Times New Roman" w:hAnsi="Times New Roman" w:cs="Times New Roman"/>
          <w:sz w:val="24"/>
          <w:szCs w:val="24"/>
          <w:lang w:eastAsia="ru-RU"/>
        </w:rPr>
      </w:pPr>
    </w:p>
    <w:p w:rsidR="00986039" w:rsidRPr="00986039" w:rsidRDefault="00986039" w:rsidP="00986039">
      <w:pPr>
        <w:spacing w:after="0" w:line="240" w:lineRule="auto"/>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   от </w:t>
      </w:r>
      <w:r w:rsidR="002C4467">
        <w:rPr>
          <w:rFonts w:ascii="Times New Roman" w:eastAsia="Times New Roman" w:hAnsi="Times New Roman" w:cs="Times New Roman"/>
          <w:b/>
          <w:sz w:val="24"/>
          <w:szCs w:val="24"/>
          <w:lang w:eastAsia="ru-RU"/>
        </w:rPr>
        <w:t>00</w:t>
      </w:r>
      <w:r w:rsidR="00CC2A5C">
        <w:rPr>
          <w:rFonts w:ascii="Times New Roman" w:eastAsia="Times New Roman" w:hAnsi="Times New Roman" w:cs="Times New Roman"/>
          <w:b/>
          <w:sz w:val="24"/>
          <w:szCs w:val="24"/>
          <w:lang w:eastAsia="ru-RU"/>
        </w:rPr>
        <w:t>.12.</w:t>
      </w:r>
      <w:r w:rsidR="000B7C6A">
        <w:rPr>
          <w:rFonts w:ascii="Times New Roman" w:eastAsia="Times New Roman" w:hAnsi="Times New Roman" w:cs="Times New Roman"/>
          <w:b/>
          <w:sz w:val="24"/>
          <w:szCs w:val="24"/>
          <w:lang w:eastAsia="ru-RU"/>
        </w:rPr>
        <w:t>202</w:t>
      </w:r>
      <w:r w:rsidR="002C4467">
        <w:rPr>
          <w:rFonts w:ascii="Times New Roman" w:eastAsia="Times New Roman" w:hAnsi="Times New Roman" w:cs="Times New Roman"/>
          <w:b/>
          <w:sz w:val="24"/>
          <w:szCs w:val="24"/>
          <w:lang w:eastAsia="ru-RU"/>
        </w:rPr>
        <w:t>1</w:t>
      </w:r>
      <w:r w:rsidR="000B7C6A">
        <w:rPr>
          <w:rFonts w:ascii="Times New Roman" w:eastAsia="Times New Roman" w:hAnsi="Times New Roman" w:cs="Times New Roman"/>
          <w:b/>
          <w:sz w:val="24"/>
          <w:szCs w:val="24"/>
          <w:lang w:eastAsia="ru-RU"/>
        </w:rPr>
        <w:t xml:space="preserve"> г.                     </w:t>
      </w:r>
      <w:bookmarkStart w:id="0" w:name="_GoBack"/>
      <w:bookmarkEnd w:id="0"/>
      <w:r w:rsidR="000B7C6A">
        <w:rPr>
          <w:rFonts w:ascii="Times New Roman" w:eastAsia="Times New Roman" w:hAnsi="Times New Roman" w:cs="Times New Roman"/>
          <w:b/>
          <w:sz w:val="24"/>
          <w:szCs w:val="24"/>
          <w:lang w:eastAsia="ru-RU"/>
        </w:rPr>
        <w:t xml:space="preserve">                               </w:t>
      </w:r>
      <w:r w:rsidR="002C4467">
        <w:rPr>
          <w:rFonts w:ascii="Times New Roman" w:eastAsia="Times New Roman" w:hAnsi="Times New Roman" w:cs="Times New Roman"/>
          <w:b/>
          <w:sz w:val="24"/>
          <w:szCs w:val="24"/>
          <w:lang w:eastAsia="ru-RU"/>
        </w:rPr>
        <w:t xml:space="preserve">                                   </w:t>
      </w:r>
      <w:r w:rsidR="000B7C6A">
        <w:rPr>
          <w:rFonts w:ascii="Times New Roman" w:eastAsia="Times New Roman" w:hAnsi="Times New Roman" w:cs="Times New Roman"/>
          <w:b/>
          <w:sz w:val="24"/>
          <w:szCs w:val="24"/>
          <w:lang w:eastAsia="ru-RU"/>
        </w:rPr>
        <w:t xml:space="preserve">                                 №  </w:t>
      </w:r>
      <w:r w:rsidR="002C4467">
        <w:rPr>
          <w:rFonts w:ascii="Times New Roman" w:eastAsia="Times New Roman" w:hAnsi="Times New Roman" w:cs="Times New Roman"/>
          <w:b/>
          <w:sz w:val="24"/>
          <w:szCs w:val="24"/>
          <w:lang w:eastAsia="ru-RU"/>
        </w:rPr>
        <w:t>00</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п. Пречистое</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p>
    <w:p w:rsidR="00986039" w:rsidRPr="00986039" w:rsidRDefault="00986039" w:rsidP="00986039">
      <w:pPr>
        <w:spacing w:after="0" w:line="240" w:lineRule="auto"/>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О  передаче полномочий по осуществлению  </w:t>
      </w:r>
    </w:p>
    <w:p w:rsidR="00986039" w:rsidRPr="00986039" w:rsidRDefault="00986039" w:rsidP="00986039">
      <w:pPr>
        <w:spacing w:after="0" w:line="240" w:lineRule="auto"/>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внешнего  муниципального финансового  контроля </w:t>
      </w: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spacing w:after="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w:t>
      </w:r>
      <w:proofErr w:type="gramStart"/>
      <w:r w:rsidRPr="00986039">
        <w:rPr>
          <w:rFonts w:ascii="Times New Roman" w:eastAsia="Times New Roman" w:hAnsi="Times New Roman" w:cs="Times New Roman"/>
          <w:sz w:val="24"/>
          <w:szCs w:val="24"/>
          <w:lang w:eastAsia="ru-RU"/>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sidRPr="00986039">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sz w:val="24"/>
          <w:szCs w:val="24"/>
          <w:lang w:eastAsia="ru-RU"/>
        </w:rPr>
        <w:t xml:space="preserve">в  соответствии  с  пунктом 4  статьи  15  Федерального  Закона  от 06  октября 2003 года  № 131 – ФЗ  «Об  общих  принципах  организации   местного  самоуправления  в  Российской  Федерации», статья 21 Устава  сельского  поселения   Муниципального  Совета   Пречистенского   сельского  поселения  </w:t>
      </w:r>
      <w:proofErr w:type="gramEnd"/>
    </w:p>
    <w:p w:rsidR="00986039" w:rsidRPr="00986039" w:rsidRDefault="00986039" w:rsidP="00986039">
      <w:pPr>
        <w:spacing w:after="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w:t>
      </w:r>
    </w:p>
    <w:p w:rsidR="00986039" w:rsidRPr="00986039" w:rsidRDefault="00986039" w:rsidP="00986039">
      <w:pPr>
        <w:spacing w:after="0" w:line="240" w:lineRule="auto"/>
        <w:jc w:val="both"/>
        <w:rPr>
          <w:rFonts w:ascii="Times New Roman" w:eastAsia="Times New Roman" w:hAnsi="Times New Roman" w:cs="Times New Roman"/>
          <w:sz w:val="24"/>
          <w:szCs w:val="24"/>
          <w:lang w:eastAsia="ru-RU"/>
        </w:rPr>
      </w:pPr>
    </w:p>
    <w:p w:rsidR="00986039" w:rsidRPr="00986039" w:rsidRDefault="00986039" w:rsidP="00986039">
      <w:pPr>
        <w:spacing w:after="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w:t>
      </w:r>
      <w:r w:rsidRPr="00986039">
        <w:rPr>
          <w:rFonts w:ascii="Times New Roman" w:eastAsia="Times New Roman" w:hAnsi="Times New Roman" w:cs="Times New Roman"/>
          <w:b/>
          <w:sz w:val="24"/>
          <w:szCs w:val="24"/>
          <w:lang w:eastAsia="ru-RU"/>
        </w:rPr>
        <w:t>РЕШИЛ:</w:t>
      </w:r>
    </w:p>
    <w:p w:rsidR="00986039" w:rsidRPr="00986039" w:rsidRDefault="00986039" w:rsidP="00986039">
      <w:pPr>
        <w:spacing w:after="12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1. Утвердить  соглашение о передаче  полномочий по осуществлению внешнего муниципального  финансового контроля в с</w:t>
      </w:r>
      <w:r w:rsidR="000B7C6A">
        <w:rPr>
          <w:rFonts w:ascii="Times New Roman" w:eastAsia="Times New Roman" w:hAnsi="Times New Roman" w:cs="Times New Roman"/>
          <w:sz w:val="24"/>
          <w:szCs w:val="24"/>
          <w:lang w:eastAsia="ru-RU"/>
        </w:rPr>
        <w:t>ельском поселении     на    202</w:t>
      </w:r>
      <w:r w:rsidR="002C4467">
        <w:rPr>
          <w:rFonts w:ascii="Times New Roman" w:eastAsia="Times New Roman" w:hAnsi="Times New Roman" w:cs="Times New Roman"/>
          <w:sz w:val="24"/>
          <w:szCs w:val="24"/>
          <w:lang w:eastAsia="ru-RU"/>
        </w:rPr>
        <w:t>2</w:t>
      </w:r>
      <w:r w:rsidRPr="00986039">
        <w:rPr>
          <w:rFonts w:ascii="Times New Roman" w:eastAsia="Times New Roman" w:hAnsi="Times New Roman" w:cs="Times New Roman"/>
          <w:sz w:val="24"/>
          <w:szCs w:val="24"/>
          <w:lang w:eastAsia="ru-RU"/>
        </w:rPr>
        <w:t xml:space="preserve"> год  Первомайскому  муниципальному  району.</w:t>
      </w: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spacing w:after="12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2. Настоящее  Решение  вступает  в  силу  после  официального   обнародования  на  информационных  стендах  расположенных  в с. Коза, </w:t>
      </w:r>
      <w:proofErr w:type="spellStart"/>
      <w:r w:rsidRPr="00986039">
        <w:rPr>
          <w:rFonts w:ascii="Times New Roman" w:eastAsia="Times New Roman" w:hAnsi="Times New Roman" w:cs="Times New Roman"/>
          <w:sz w:val="24"/>
          <w:szCs w:val="24"/>
          <w:lang w:eastAsia="ru-RU"/>
        </w:rPr>
        <w:t>с</w:t>
      </w:r>
      <w:proofErr w:type="gramStart"/>
      <w:r w:rsidRPr="00986039">
        <w:rPr>
          <w:rFonts w:ascii="Times New Roman" w:eastAsia="Times New Roman" w:hAnsi="Times New Roman" w:cs="Times New Roman"/>
          <w:sz w:val="24"/>
          <w:szCs w:val="24"/>
          <w:lang w:eastAsia="ru-RU"/>
        </w:rPr>
        <w:t>.Н</w:t>
      </w:r>
      <w:proofErr w:type="gramEnd"/>
      <w:r w:rsidRPr="00986039">
        <w:rPr>
          <w:rFonts w:ascii="Times New Roman" w:eastAsia="Times New Roman" w:hAnsi="Times New Roman" w:cs="Times New Roman"/>
          <w:sz w:val="24"/>
          <w:szCs w:val="24"/>
          <w:lang w:eastAsia="ru-RU"/>
        </w:rPr>
        <w:t>иколо</w:t>
      </w:r>
      <w:proofErr w:type="spellEnd"/>
      <w:r w:rsidRPr="00986039">
        <w:rPr>
          <w:rFonts w:ascii="Times New Roman" w:eastAsia="Times New Roman" w:hAnsi="Times New Roman" w:cs="Times New Roman"/>
          <w:sz w:val="24"/>
          <w:szCs w:val="24"/>
          <w:lang w:eastAsia="ru-RU"/>
        </w:rPr>
        <w:t xml:space="preserve">-Гора, </w:t>
      </w:r>
      <w:proofErr w:type="spellStart"/>
      <w:r w:rsidRPr="00986039">
        <w:rPr>
          <w:rFonts w:ascii="Times New Roman" w:eastAsia="Times New Roman" w:hAnsi="Times New Roman" w:cs="Times New Roman"/>
          <w:sz w:val="24"/>
          <w:szCs w:val="24"/>
          <w:lang w:eastAsia="ru-RU"/>
        </w:rPr>
        <w:t>с.Киево</w:t>
      </w:r>
      <w:proofErr w:type="spellEnd"/>
      <w:r w:rsidRPr="00986039">
        <w:rPr>
          <w:rFonts w:ascii="Times New Roman" w:eastAsia="Times New Roman" w:hAnsi="Times New Roman" w:cs="Times New Roman"/>
          <w:sz w:val="24"/>
          <w:szCs w:val="24"/>
          <w:lang w:eastAsia="ru-RU"/>
        </w:rPr>
        <w:t xml:space="preserve">, ст. Скалино, </w:t>
      </w:r>
      <w:proofErr w:type="spellStart"/>
      <w:r w:rsidRPr="00986039">
        <w:rPr>
          <w:rFonts w:ascii="Times New Roman" w:eastAsia="Times New Roman" w:hAnsi="Times New Roman" w:cs="Times New Roman"/>
          <w:sz w:val="24"/>
          <w:szCs w:val="24"/>
          <w:lang w:eastAsia="ru-RU"/>
        </w:rPr>
        <w:t>д.Игнатцево</w:t>
      </w:r>
      <w:proofErr w:type="spellEnd"/>
      <w:r w:rsidRPr="00986039">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д.Шильпухово</w:t>
      </w:r>
      <w:proofErr w:type="spellEnd"/>
      <w:r w:rsidRPr="00986039">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д.Левинское</w:t>
      </w:r>
      <w:proofErr w:type="spellEnd"/>
      <w:r w:rsidRPr="00986039">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д.Колкино</w:t>
      </w:r>
      <w:proofErr w:type="spellEnd"/>
      <w:r w:rsidRPr="00986039">
        <w:rPr>
          <w:rFonts w:ascii="Times New Roman" w:eastAsia="Times New Roman" w:hAnsi="Times New Roman" w:cs="Times New Roman"/>
          <w:sz w:val="24"/>
          <w:szCs w:val="24"/>
          <w:lang w:eastAsia="ru-RU"/>
        </w:rPr>
        <w:t xml:space="preserve">. </w:t>
      </w: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spacing w:after="120" w:line="240" w:lineRule="auto"/>
        <w:ind w:right="-1"/>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Глава сельского поселения                               </w:t>
      </w:r>
      <w:r w:rsidR="002C4467">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b/>
          <w:sz w:val="24"/>
          <w:szCs w:val="24"/>
          <w:lang w:eastAsia="ru-RU"/>
        </w:rPr>
        <w:t xml:space="preserve">      </w:t>
      </w:r>
      <w:proofErr w:type="spellStart"/>
      <w:r w:rsidRPr="00986039">
        <w:rPr>
          <w:rFonts w:ascii="Times New Roman" w:eastAsia="Times New Roman" w:hAnsi="Times New Roman" w:cs="Times New Roman"/>
          <w:b/>
          <w:sz w:val="24"/>
          <w:szCs w:val="24"/>
          <w:lang w:eastAsia="ru-RU"/>
        </w:rPr>
        <w:t>А.К.Сорокин</w:t>
      </w:r>
      <w:proofErr w:type="spellEnd"/>
    </w:p>
    <w:p w:rsidR="002F60AE" w:rsidRDefault="002F60AE"/>
    <w:p w:rsidR="00986039" w:rsidRDefault="00986039"/>
    <w:p w:rsidR="00986039" w:rsidRDefault="00986039"/>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P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2C4467" w:rsidRPr="002C4467" w:rsidRDefault="002C4467" w:rsidP="002C4467">
      <w:pPr>
        <w:keepNext/>
        <w:keepLines/>
        <w:tabs>
          <w:tab w:val="left" w:pos="5985"/>
        </w:tabs>
        <w:spacing w:before="480" w:after="0" w:line="240" w:lineRule="auto"/>
        <w:outlineLvl w:val="0"/>
        <w:rPr>
          <w:rFonts w:asciiTheme="majorHAnsi" w:eastAsiaTheme="majorEastAsia" w:hAnsiTheme="majorHAnsi" w:cstheme="majorBidi"/>
          <w:bCs/>
          <w:sz w:val="24"/>
          <w:szCs w:val="28"/>
          <w:lang w:eastAsia="ru-RU"/>
        </w:rPr>
      </w:pPr>
      <w:proofErr w:type="gramStart"/>
      <w:r w:rsidRPr="002C4467">
        <w:rPr>
          <w:rFonts w:asciiTheme="majorHAnsi" w:eastAsiaTheme="majorEastAsia" w:hAnsiTheme="majorHAnsi" w:cstheme="majorBidi"/>
          <w:bCs/>
          <w:sz w:val="24"/>
          <w:szCs w:val="28"/>
          <w:lang w:eastAsia="ru-RU"/>
        </w:rPr>
        <w:lastRenderedPageBreak/>
        <w:t>Утверждено решением                                                       Утверждено</w:t>
      </w:r>
      <w:proofErr w:type="gramEnd"/>
      <w:r w:rsidRPr="002C4467">
        <w:rPr>
          <w:rFonts w:asciiTheme="majorHAnsi" w:eastAsiaTheme="majorEastAsia" w:hAnsiTheme="majorHAnsi" w:cstheme="majorBidi"/>
          <w:bCs/>
          <w:sz w:val="24"/>
          <w:szCs w:val="28"/>
          <w:lang w:eastAsia="ru-RU"/>
        </w:rPr>
        <w:t xml:space="preserve"> решением </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Муниципального Совета                                                Собрания Представителей</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Пречистенского сельского поселения                          Первомайского муниципального района</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Ярославской области</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от   ___________      №  ______                                      </w:t>
      </w:r>
      <w:proofErr w:type="gramStart"/>
      <w:r w:rsidRPr="002C4467">
        <w:rPr>
          <w:rFonts w:ascii="Times New Roman" w:eastAsia="Times New Roman" w:hAnsi="Times New Roman" w:cs="Times New Roman"/>
          <w:sz w:val="24"/>
          <w:szCs w:val="24"/>
          <w:lang w:eastAsia="ru-RU"/>
        </w:rPr>
        <w:t>от</w:t>
      </w:r>
      <w:proofErr w:type="gramEnd"/>
      <w:r w:rsidRPr="002C4467">
        <w:rPr>
          <w:rFonts w:ascii="Times New Roman" w:eastAsia="Times New Roman" w:hAnsi="Times New Roman" w:cs="Times New Roman"/>
          <w:sz w:val="24"/>
          <w:szCs w:val="24"/>
          <w:lang w:eastAsia="ru-RU"/>
        </w:rPr>
        <w:t xml:space="preserve">  _____________  № _____</w:t>
      </w:r>
    </w:p>
    <w:p w:rsidR="002C4467" w:rsidRPr="002C4467" w:rsidRDefault="002C4467" w:rsidP="002C4467">
      <w:pPr>
        <w:tabs>
          <w:tab w:val="right" w:pos="9356"/>
        </w:tabs>
        <w:spacing w:after="0" w:line="240" w:lineRule="auto"/>
        <w:jc w:val="center"/>
        <w:rPr>
          <w:rFonts w:ascii="Times New Roman" w:eastAsia="Times New Roman" w:hAnsi="Times New Roman" w:cs="Times New Roman"/>
          <w:b/>
          <w:sz w:val="24"/>
          <w:szCs w:val="24"/>
          <w:lang w:eastAsia="ru-RU"/>
        </w:rPr>
      </w:pPr>
      <w:r w:rsidRPr="002C4467">
        <w:rPr>
          <w:rFonts w:ascii="Times New Roman" w:eastAsia="Times New Roman" w:hAnsi="Times New Roman" w:cs="Times New Roman"/>
          <w:b/>
          <w:sz w:val="24"/>
          <w:szCs w:val="24"/>
          <w:lang w:eastAsia="ru-RU"/>
        </w:rPr>
        <w:t>СОГЛАШЕНИЕ</w:t>
      </w:r>
    </w:p>
    <w:p w:rsidR="002C4467" w:rsidRPr="002C4467" w:rsidRDefault="002C4467" w:rsidP="002C4467">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о передаче Контрольно-счётной палате Первомайского муниципального района  </w:t>
      </w:r>
    </w:p>
    <w:p w:rsidR="002C4467" w:rsidRPr="002C4467" w:rsidRDefault="002C4467" w:rsidP="002C4467">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осуществления части полномочий контрольного органа </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Пречистенского сельского поселения </w:t>
      </w:r>
      <w:r w:rsidRPr="002C4467">
        <w:rPr>
          <w:rFonts w:ascii="Times New Roman" w:eastAsia="Times New Roman" w:hAnsi="Times New Roman" w:cs="Times New Roman"/>
          <w:b/>
          <w:sz w:val="24"/>
          <w:szCs w:val="24"/>
          <w:lang w:eastAsia="ru-RU"/>
        </w:rPr>
        <w:t>Ярославской области</w:t>
      </w:r>
      <w:r w:rsidRPr="002C4467">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b/>
          <w:color w:val="000000"/>
          <w:spacing w:val="-3"/>
          <w:sz w:val="24"/>
          <w:szCs w:val="24"/>
          <w:lang w:eastAsia="ru-RU"/>
        </w:rPr>
        <w:t xml:space="preserve">по осуществлению </w:t>
      </w:r>
    </w:p>
    <w:p w:rsidR="002C4467" w:rsidRPr="002C4467" w:rsidRDefault="002C4467" w:rsidP="002C4467">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внешнего </w:t>
      </w:r>
      <w:r w:rsidRPr="002C4467">
        <w:rPr>
          <w:rFonts w:ascii="Times New Roman" w:eastAsia="Times New Roman" w:hAnsi="Times New Roman" w:cs="Times New Roman"/>
          <w:b/>
          <w:sz w:val="24"/>
          <w:szCs w:val="24"/>
          <w:lang w:eastAsia="ru-RU"/>
        </w:rPr>
        <w:t>муниципального финансового контроля в поселении</w:t>
      </w:r>
    </w:p>
    <w:p w:rsidR="002C4467" w:rsidRPr="002C4467" w:rsidRDefault="002C4467" w:rsidP="002C4467">
      <w:pPr>
        <w:tabs>
          <w:tab w:val="right" w:pos="9923"/>
        </w:tabs>
        <w:spacing w:after="0" w:line="240" w:lineRule="auto"/>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sz w:val="24"/>
          <w:szCs w:val="24"/>
          <w:lang w:eastAsia="ru-RU"/>
        </w:rPr>
        <w:tab/>
      </w:r>
    </w:p>
    <w:p w:rsidR="002C4467" w:rsidRPr="002C4467" w:rsidRDefault="002C4467" w:rsidP="002C4467">
      <w:pPr>
        <w:tabs>
          <w:tab w:val="left" w:pos="5985"/>
        </w:tabs>
        <w:spacing w:after="0" w:line="240" w:lineRule="auto"/>
        <w:jc w:val="both"/>
        <w:rPr>
          <w:rFonts w:ascii="Times New Roman" w:eastAsia="Times New Roman" w:hAnsi="Times New Roman" w:cs="Times New Roman"/>
          <w:sz w:val="24"/>
          <w:szCs w:val="24"/>
          <w:lang w:eastAsia="ru-RU"/>
        </w:rPr>
      </w:pPr>
      <w:proofErr w:type="gramStart"/>
      <w:r w:rsidRPr="002C4467">
        <w:rPr>
          <w:rFonts w:ascii="Times New Roman" w:eastAsia="Times New Roman" w:hAnsi="Times New Roman" w:cs="Times New Roman"/>
          <w:color w:val="000000"/>
          <w:spacing w:val="-3"/>
          <w:sz w:val="24"/>
          <w:szCs w:val="24"/>
          <w:lang w:eastAsia="ru-RU"/>
        </w:rPr>
        <w:t xml:space="preserve">Муниципальный Совет Пречистенского сельского поселения </w:t>
      </w:r>
      <w:r w:rsidRPr="002C4467">
        <w:rPr>
          <w:rFonts w:ascii="Times New Roman" w:eastAsia="Times New Roman" w:hAnsi="Times New Roman" w:cs="Times New Roman"/>
          <w:sz w:val="24"/>
          <w:szCs w:val="24"/>
          <w:lang w:eastAsia="ru-RU"/>
        </w:rPr>
        <w:t xml:space="preserve">Ярославской области </w:t>
      </w:r>
      <w:r w:rsidRPr="002C4467">
        <w:rPr>
          <w:rFonts w:ascii="Times New Roman" w:eastAsia="Times New Roman" w:hAnsi="Times New Roman" w:cs="Times New Roman"/>
          <w:color w:val="000000"/>
          <w:spacing w:val="-3"/>
          <w:sz w:val="24"/>
          <w:szCs w:val="24"/>
          <w:lang w:eastAsia="ru-RU"/>
        </w:rPr>
        <w:t xml:space="preserve">в лице Главы Пречистенского сельского поселения  Александра Константиновича Сорокина, действующего на основании Устава Пречистенского сельского поселения, с одной стороны, и Собрание Представителей Первомайского муниципального района в лице председателя  Собрания Представителей Говорухиной Ольги Валерьевны, действующего на основании Устава Первомайского муниципального района, с другой стороны, в соответствии с </w:t>
      </w:r>
      <w:r w:rsidRPr="002C4467">
        <w:rPr>
          <w:rFonts w:ascii="Times New Roman" w:eastAsia="Times New Roman" w:hAnsi="Times New Roman" w:cs="Times New Roman"/>
          <w:sz w:val="24"/>
          <w:szCs w:val="24"/>
          <w:lang w:eastAsia="ru-RU"/>
        </w:rPr>
        <w:t xml:space="preserve">Федеральным </w:t>
      </w:r>
      <w:hyperlink r:id="rId6" w:history="1">
        <w:r w:rsidRPr="002C4467">
          <w:rPr>
            <w:rFonts w:ascii="Times New Roman" w:eastAsia="Times New Roman" w:hAnsi="Times New Roman" w:cs="Times New Roman"/>
            <w:sz w:val="24"/>
            <w:szCs w:val="24"/>
            <w:lang w:eastAsia="ru-RU"/>
          </w:rPr>
          <w:t>законом</w:t>
        </w:r>
      </w:hyperlink>
      <w:r w:rsidRPr="002C4467">
        <w:rPr>
          <w:rFonts w:ascii="Times New Roman" w:eastAsia="Times New Roman" w:hAnsi="Times New Roman" w:cs="Times New Roman"/>
          <w:sz w:val="24"/>
          <w:szCs w:val="24"/>
          <w:lang w:eastAsia="ru-RU"/>
        </w:rPr>
        <w:t xml:space="preserve"> от 7 февраля 2011 года</w:t>
      </w:r>
      <w:proofErr w:type="gramEnd"/>
      <w:r w:rsidRPr="002C4467">
        <w:rPr>
          <w:rFonts w:ascii="Times New Roman" w:eastAsia="Times New Roman" w:hAnsi="Times New Roman" w:cs="Times New Roman"/>
          <w:sz w:val="24"/>
          <w:szCs w:val="24"/>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w:t>
      </w:r>
      <w:r w:rsidRPr="002C4467">
        <w:rPr>
          <w:rFonts w:ascii="Times New Roman" w:eastAsia="Times New Roman" w:hAnsi="Times New Roman" w:cs="Times New Roman"/>
          <w:color w:val="000000"/>
          <w:spacing w:val="-3"/>
          <w:sz w:val="24"/>
          <w:szCs w:val="24"/>
          <w:lang w:eastAsia="ru-RU"/>
        </w:rPr>
        <w:t>заключили настоящее Соглашение о следующем: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1. Предмет Соглашения</w:t>
      </w:r>
    </w:p>
    <w:p w:rsidR="002C4467" w:rsidRPr="002C4467" w:rsidRDefault="002C4467" w:rsidP="002C4467">
      <w:pPr>
        <w:tabs>
          <w:tab w:val="left" w:pos="5985"/>
        </w:tabs>
        <w:spacing w:after="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1.1. Предметом настоящего Соглашения является передача Контрольно-счётной палате Первомайского муниципального района  осуществления части полномочий контрольного органа Пречистенского сельского поселения </w:t>
      </w:r>
      <w:r w:rsidRPr="002C4467">
        <w:rPr>
          <w:rFonts w:ascii="Times New Roman" w:eastAsia="Times New Roman" w:hAnsi="Times New Roman" w:cs="Times New Roman"/>
          <w:sz w:val="24"/>
          <w:szCs w:val="24"/>
          <w:lang w:eastAsia="ru-RU"/>
        </w:rPr>
        <w:t xml:space="preserve">Ярославской области </w:t>
      </w:r>
      <w:r w:rsidRPr="002C4467">
        <w:rPr>
          <w:rFonts w:ascii="Times New Roman" w:eastAsia="Times New Roman" w:hAnsi="Times New Roman" w:cs="Times New Roman"/>
          <w:color w:val="000000"/>
          <w:spacing w:val="-3"/>
          <w:sz w:val="24"/>
          <w:szCs w:val="24"/>
          <w:lang w:eastAsia="ru-RU"/>
        </w:rPr>
        <w:t xml:space="preserve">по осуществлению внешнего муниципального финансового контроля и их реализация за счет межбюджетных трансфертов, предоставляемых из бюджета Пречистенского  сельского поселения </w:t>
      </w:r>
      <w:r w:rsidRPr="002C4467">
        <w:rPr>
          <w:rFonts w:ascii="Times New Roman" w:eastAsia="Times New Roman" w:hAnsi="Times New Roman" w:cs="Times New Roman"/>
          <w:sz w:val="24"/>
          <w:szCs w:val="24"/>
          <w:lang w:eastAsia="ru-RU"/>
        </w:rPr>
        <w:t xml:space="preserve">Ярославской области </w:t>
      </w:r>
      <w:r w:rsidRPr="002C4467">
        <w:rPr>
          <w:rFonts w:ascii="Times New Roman" w:eastAsia="Times New Roman" w:hAnsi="Times New Roman" w:cs="Times New Roman"/>
          <w:color w:val="000000"/>
          <w:spacing w:val="-3"/>
          <w:sz w:val="24"/>
          <w:szCs w:val="24"/>
          <w:lang w:eastAsia="ru-RU"/>
        </w:rPr>
        <w:t>в бюджет Первомайского муниципального района</w:t>
      </w:r>
      <w:proofErr w:type="gramStart"/>
      <w:r w:rsidRPr="002C4467">
        <w:rPr>
          <w:rFonts w:ascii="Times New Roman" w:eastAsia="Times New Roman" w:hAnsi="Times New Roman" w:cs="Times New Roman"/>
          <w:color w:val="000000"/>
          <w:spacing w:val="-3"/>
          <w:sz w:val="24"/>
          <w:szCs w:val="24"/>
          <w:lang w:eastAsia="ru-RU"/>
        </w:rPr>
        <w:t xml:space="preserve"> .</w:t>
      </w:r>
      <w:proofErr w:type="gramEnd"/>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1.2. Контрольно-счётной палате передаются следующие полномочия контрольного органа поселения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left="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а) проведение внешней проверки годового отчета об исполнении бюджета Пречистенского сельского поселения Ярославской области;</w:t>
      </w:r>
    </w:p>
    <w:p w:rsidR="002C4467" w:rsidRPr="002C4467" w:rsidRDefault="002C4467" w:rsidP="002C4467">
      <w:pPr>
        <w:spacing w:after="0" w:line="240" w:lineRule="auto"/>
        <w:ind w:firstLine="709"/>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б) проведение экспертизы проекта решения о бюджете Пречистенского сельского поселения Ярославской области, </w:t>
      </w:r>
      <w:r w:rsidRPr="002C4467">
        <w:rPr>
          <w:rFonts w:ascii="Times New Roman" w:eastAsia="Times New Roman" w:hAnsi="Times New Roman" w:cs="Times New Roman"/>
          <w:sz w:val="24"/>
          <w:szCs w:val="24"/>
          <w:lang w:eastAsia="ru-RU"/>
        </w:rPr>
        <w:t xml:space="preserve"> проверка и анализ обоснованности его показателей;</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в) проведение экспертиз проектов решений о внесении изменений в бюджет Пречистенского сельского поселения Ярославской области;</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г) </w:t>
      </w:r>
      <w:r w:rsidRPr="002C4467">
        <w:rPr>
          <w:rFonts w:ascii="Times New Roman" w:eastAsia="Times New Roman" w:hAnsi="Times New Roman" w:cs="Times New Roman"/>
          <w:sz w:val="24"/>
          <w:szCs w:val="24"/>
          <w:lang w:eastAsia="ru-RU"/>
        </w:rPr>
        <w:t>экспертиза проектов муниципальных правовых актов в части, касающейся расходных обязатель</w:t>
      </w:r>
      <w:proofErr w:type="gramStart"/>
      <w:r w:rsidRPr="002C4467">
        <w:rPr>
          <w:rFonts w:ascii="Times New Roman" w:eastAsia="Times New Roman" w:hAnsi="Times New Roman" w:cs="Times New Roman"/>
          <w:sz w:val="24"/>
          <w:szCs w:val="24"/>
          <w:lang w:eastAsia="ru-RU"/>
        </w:rPr>
        <w:t>ств Пр</w:t>
      </w:r>
      <w:proofErr w:type="gramEnd"/>
      <w:r w:rsidRPr="002C4467">
        <w:rPr>
          <w:rFonts w:ascii="Times New Roman" w:eastAsia="Times New Roman" w:hAnsi="Times New Roman" w:cs="Times New Roman"/>
          <w:sz w:val="24"/>
          <w:szCs w:val="24"/>
          <w:lang w:eastAsia="ru-RU"/>
        </w:rPr>
        <w:t xml:space="preserve">ечистенского сельского поселения Ярославской области, экспертиза проектов муниципальных правовых актов, приводящих к изменению доходов бюджета Пречистенского сельского  поселения, а также муниципальных программ (проектов муниципальных программ); </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д) проведение экспертиз проектов решений об установлении местных налогов на территории Пречистенского сельского поселения Ярославской области;</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е) проводит аудит в сфере закупок</w:t>
      </w:r>
      <w:r w:rsidRPr="002C4467">
        <w:rPr>
          <w:rFonts w:ascii="Times New Roman" w:eastAsia="Times New Roman" w:hAnsi="Times New Roman" w:cs="Times New Roman"/>
          <w:sz w:val="24"/>
          <w:szCs w:val="24"/>
          <w:lang w:eastAsia="ru-RU"/>
        </w:rPr>
        <w:t xml:space="preserve">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ж) проведение проверок  деятельности организаций, использующих средства бюджета Пречистенского сельского поселения Ярославской области и (или) </w:t>
      </w:r>
      <w:r w:rsidRPr="002C4467">
        <w:rPr>
          <w:rFonts w:ascii="Times New Roman" w:eastAsia="Times New Roman" w:hAnsi="Times New Roman" w:cs="Times New Roman"/>
          <w:sz w:val="24"/>
          <w:szCs w:val="24"/>
          <w:lang w:eastAsia="ru-RU"/>
        </w:rPr>
        <w:t>имущество,</w:t>
      </w:r>
      <w:r w:rsidRPr="002C4467">
        <w:rPr>
          <w:rFonts w:ascii="Times New Roman" w:eastAsia="Times New Roman" w:hAnsi="Times New Roman" w:cs="Times New Roman"/>
          <w:color w:val="000000"/>
          <w:spacing w:val="-3"/>
          <w:sz w:val="24"/>
          <w:szCs w:val="24"/>
          <w:lang w:eastAsia="ru-RU"/>
        </w:rPr>
        <w:t xml:space="preserve"> находящееся в собственности Пречистенского сельского поселения Ярославской области.</w:t>
      </w:r>
    </w:p>
    <w:p w:rsidR="002C4467" w:rsidRPr="002C4467" w:rsidRDefault="002C4467" w:rsidP="002C4467">
      <w:pPr>
        <w:tabs>
          <w:tab w:val="left" w:pos="5985"/>
        </w:tabs>
        <w:spacing w:after="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lastRenderedPageBreak/>
        <w:t xml:space="preserve">1.3. Мероприятия, указанные в подпункте  «ж» пункта 1.2. проводятся в случае обращения Муниципального Совета или Администрации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2. Срок действия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Соглашение заключено на период с 01 января 2022 года по 31 декабря 2022 года.</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3.  Порядок определения объема, объем и порядок расходования межбюджетных трансфертов</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Порядок определения объема и о</w:t>
      </w:r>
      <w:r w:rsidRPr="002C4467">
        <w:rPr>
          <w:rFonts w:ascii="Times New Roman" w:eastAsia="Times New Roman" w:hAnsi="Times New Roman" w:cs="Times New Roman"/>
          <w:sz w:val="24"/>
          <w:szCs w:val="24"/>
          <w:lang w:eastAsia="ru-RU"/>
        </w:rPr>
        <w:t xml:space="preserve">бъем межбюджетных трансфертов на выполнение указанных в настоящем Соглашении полномочий определяется согласно  приложению к настоящему Соглашению. </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2C4467" w:rsidRPr="002C4467" w:rsidRDefault="002C4467" w:rsidP="002C4467">
      <w:pPr>
        <w:tabs>
          <w:tab w:val="left" w:pos="5985"/>
        </w:tabs>
        <w:spacing w:after="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Межбюджетные трансферты, предоставляемые из бюджета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бюджет Первомайского  муниципального района на осуществление полномочий, предусмотренных настоящим Соглашением, составляют 43523 (сорок три тысячи пятьсот двадцать три) рубля и  расходуются на содержание аппарата управления  Контрольно-счётной палаты Первомайского муниципального района.</w:t>
      </w:r>
      <w:r w:rsidRPr="002C4467">
        <w:rPr>
          <w:rFonts w:ascii="Times New Roman" w:eastAsia="Times New Roman" w:hAnsi="Times New Roman" w:cs="Times New Roman"/>
          <w:sz w:val="24"/>
          <w:szCs w:val="24"/>
          <w:lang w:eastAsia="ru-RU"/>
        </w:rPr>
        <w:t xml:space="preserve"> </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4. Права и обязанности Контрольно-счётной палаты Первомайского муниципального района  </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Контрольно-счётная палата Первомайского муниципального района:</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4.1. Проводит внешнюю проверку годового отчета об исполнении бюджета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установленные законодательством Российской Федерации сроки.</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4.2. </w:t>
      </w:r>
      <w:proofErr w:type="gramStart"/>
      <w:r w:rsidRPr="002C4467">
        <w:rPr>
          <w:rFonts w:ascii="Times New Roman" w:eastAsia="Times New Roman" w:hAnsi="Times New Roman" w:cs="Times New Roman"/>
          <w:color w:val="000000"/>
          <w:spacing w:val="-3"/>
          <w:sz w:val="24"/>
          <w:szCs w:val="24"/>
          <w:lang w:eastAsia="ru-RU"/>
        </w:rPr>
        <w:t xml:space="preserve">В период проведения внешней проверки годового отчета об исполнении бюджета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2C4467">
        <w:rPr>
          <w:rFonts w:ascii="Times New Roman" w:eastAsia="Times New Roman" w:hAnsi="Times New Roman" w:cs="Times New Roman"/>
          <w:sz w:val="24"/>
          <w:szCs w:val="24"/>
          <w:lang w:eastAsia="ru-RU"/>
        </w:rPr>
        <w:t>имущество</w:t>
      </w:r>
      <w:r w:rsidRPr="002C4467">
        <w:rPr>
          <w:rFonts w:ascii="Times New Roman" w:eastAsia="Times New Roman" w:hAnsi="Times New Roman" w:cs="Times New Roman"/>
          <w:color w:val="000000"/>
          <w:spacing w:val="-3"/>
          <w:sz w:val="24"/>
          <w:szCs w:val="24"/>
          <w:lang w:eastAsia="ru-RU"/>
        </w:rPr>
        <w:t xml:space="preserve">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по вопросам, рассмотрение которых необходимо для составления заключения на указанный годовой отчет.</w:t>
      </w:r>
      <w:proofErr w:type="gramEnd"/>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4.3. </w:t>
      </w:r>
      <w:proofErr w:type="gramStart"/>
      <w:r w:rsidRPr="002C4467">
        <w:rPr>
          <w:rFonts w:ascii="Times New Roman" w:eastAsia="Times New Roman" w:hAnsi="Times New Roman" w:cs="Times New Roman"/>
          <w:color w:val="000000"/>
          <w:spacing w:val="-3"/>
          <w:sz w:val="24"/>
          <w:szCs w:val="24"/>
          <w:lang w:eastAsia="ru-RU"/>
        </w:rPr>
        <w:t xml:space="preserve">Готовит экспертное заключение на проект решения о бюджете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на очередной финансовый год в течение 30 рабочих дней с момента получения проекта решения о бюджете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с предусмотренными бюджетным законодательством дополнительными материалами.</w:t>
      </w:r>
      <w:proofErr w:type="gramEnd"/>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4.4. Проводит экспертизу проектов муниципальных программ.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4.5. Готовит экспертные заключения на проекты решений об установлении местных налогов на территории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течение 10 рабочих дней с момента получения проектов.</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4.6. Готовит экспертные заключения на проекты решений о внесении изменений в бюджет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течение 10 рабочих дней с момента получения проектов.</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4.7. 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w:t>
      </w:r>
      <w:r w:rsidRPr="002C4467">
        <w:rPr>
          <w:rFonts w:ascii="Times New Roman" w:eastAsia="Times New Roman" w:hAnsi="Times New Roman" w:cs="Times New Roman"/>
          <w:color w:val="000000"/>
          <w:spacing w:val="-3"/>
          <w:sz w:val="24"/>
          <w:szCs w:val="24"/>
          <w:lang w:eastAsia="ru-RU"/>
        </w:rPr>
        <w:lastRenderedPageBreak/>
        <w:t>направленные на их устранение и на совершенствование контрактной системы в сфере закупок</w:t>
      </w:r>
      <w:proofErr w:type="gramStart"/>
      <w:r w:rsidRPr="002C4467">
        <w:rPr>
          <w:rFonts w:ascii="Times New Roman" w:eastAsia="Times New Roman" w:hAnsi="Times New Roman" w:cs="Times New Roman"/>
          <w:color w:val="000000"/>
          <w:spacing w:val="-3"/>
          <w:sz w:val="24"/>
          <w:szCs w:val="24"/>
          <w:lang w:eastAsia="ru-RU"/>
        </w:rPr>
        <w:t xml:space="preserve"> ,</w:t>
      </w:r>
      <w:proofErr w:type="gramEnd"/>
      <w:r w:rsidRPr="002C4467">
        <w:rPr>
          <w:rFonts w:ascii="Times New Roman" w:eastAsia="Times New Roman" w:hAnsi="Times New Roman" w:cs="Times New Roman"/>
          <w:color w:val="000000"/>
          <w:spacing w:val="-3"/>
          <w:sz w:val="24"/>
          <w:szCs w:val="24"/>
          <w:lang w:eastAsia="ru-RU"/>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4.8. Проводит проверки деятельности организаций, указанных в обращении Муниципального Совета или Администрации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и использующих средства бюджета и (или) </w:t>
      </w:r>
      <w:r w:rsidRPr="002C4467">
        <w:rPr>
          <w:rFonts w:ascii="Times New Roman" w:eastAsia="Times New Roman" w:hAnsi="Times New Roman" w:cs="Times New Roman"/>
          <w:sz w:val="24"/>
          <w:szCs w:val="24"/>
          <w:lang w:eastAsia="ru-RU"/>
        </w:rPr>
        <w:t>имущество</w:t>
      </w:r>
      <w:r w:rsidRPr="002C4467">
        <w:rPr>
          <w:rFonts w:ascii="Times New Roman" w:eastAsia="Times New Roman" w:hAnsi="Times New Roman" w:cs="Times New Roman"/>
          <w:color w:val="000000"/>
          <w:spacing w:val="-3"/>
          <w:sz w:val="24"/>
          <w:szCs w:val="24"/>
          <w:lang w:eastAsia="ru-RU"/>
        </w:rPr>
        <w:t xml:space="preserve">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4.9.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4.10. В течение 5-ти календарных дней КСП направляет заключения и отчеты, составленные по результатам проведенных мероприятий, в Муниципальный Совет и Администрацию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4.11. Ежегодно в срок до 01 апреля, </w:t>
      </w:r>
      <w:proofErr w:type="gramStart"/>
      <w:r w:rsidRPr="002C4467">
        <w:rPr>
          <w:rFonts w:ascii="Times New Roman" w:eastAsia="Times New Roman" w:hAnsi="Times New Roman" w:cs="Times New Roman"/>
          <w:color w:val="000000"/>
          <w:spacing w:val="-3"/>
          <w:sz w:val="24"/>
          <w:szCs w:val="24"/>
          <w:lang w:eastAsia="ru-RU"/>
        </w:rPr>
        <w:t>предоставляет отчет</w:t>
      </w:r>
      <w:proofErr w:type="gramEnd"/>
      <w:r w:rsidRPr="002C4467">
        <w:rPr>
          <w:rFonts w:ascii="Times New Roman" w:eastAsia="Times New Roman" w:hAnsi="Times New Roman" w:cs="Times New Roman"/>
          <w:color w:val="000000"/>
          <w:spacing w:val="-3"/>
          <w:sz w:val="24"/>
          <w:szCs w:val="24"/>
          <w:lang w:eastAsia="ru-RU"/>
        </w:rPr>
        <w:t xml:space="preserve"> о своей деятельности на рассмотрение в Муниципальный совет Пречистенского сельского поселения Ярославской области.</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4.12. При выявлении возможностей по совершенствованию бюджетного процесса и системы управления и распоряжения имуществом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делает соответствующие предложения.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4.13. Обращается в Муниципальный Совет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4.14. Обеспечивает использование межбюджетных трансфертов, предусмотренных на исполнение настоящего Соглашения, согласно их целевому назначению.</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5. Права и обязанности Муниципального Совета Пречистенского сельского поселения </w:t>
      </w:r>
      <w:r w:rsidRPr="002C4467">
        <w:rPr>
          <w:rFonts w:ascii="Times New Roman" w:eastAsia="Times New Roman" w:hAnsi="Times New Roman" w:cs="Times New Roman"/>
          <w:b/>
          <w:sz w:val="24"/>
          <w:szCs w:val="24"/>
          <w:lang w:eastAsia="ru-RU"/>
        </w:rPr>
        <w:t>Ярославской области</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Муниципальный Совет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5.1. Предусматривает в бюджете Пречистенского сельского поселения  межбюджетные трансферты Первомайскому муниципальному району на выполнение  настоящего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5.3. Направляет на экспертизу в Контрольно-счётную палату проекты решений, указанные в пунктах 4.1. – 4.5. настоящего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2C4467">
        <w:rPr>
          <w:rFonts w:ascii="Times New Roman" w:eastAsia="Times New Roman" w:hAnsi="Times New Roman" w:cs="Times New Roman"/>
          <w:sz w:val="24"/>
          <w:szCs w:val="24"/>
          <w:lang w:eastAsia="ru-RU"/>
        </w:rPr>
        <w:t>имущество</w:t>
      </w:r>
      <w:r w:rsidRPr="002C4467">
        <w:rPr>
          <w:rFonts w:ascii="Times New Roman" w:eastAsia="Times New Roman" w:hAnsi="Times New Roman" w:cs="Times New Roman"/>
          <w:color w:val="000000"/>
          <w:spacing w:val="-3"/>
          <w:sz w:val="24"/>
          <w:szCs w:val="24"/>
          <w:lang w:eastAsia="ru-RU"/>
        </w:rPr>
        <w:t xml:space="preserve"> Пречистенского  сельского поселения.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5.5. 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5.8. Контролирует выполнение Контрольно-счётной палатой обязанностей, предусмотренных настоящим Соглашением.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w:t>
      </w:r>
      <w:r w:rsidRPr="002C4467">
        <w:rPr>
          <w:rFonts w:ascii="Times New Roman" w:eastAsia="Times New Roman" w:hAnsi="Times New Roman" w:cs="Times New Roman"/>
          <w:color w:val="000000"/>
          <w:spacing w:val="-3"/>
          <w:sz w:val="24"/>
          <w:szCs w:val="24"/>
          <w:lang w:eastAsia="ru-RU"/>
        </w:rPr>
        <w:lastRenderedPageBreak/>
        <w:t>условий настоящего Соглашения, имеет право принимать обязательные для Контрольно-счётной палаты решения об устранении нарушений.</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6. Ответственность сторон</w:t>
      </w:r>
    </w:p>
    <w:p w:rsidR="002C4467" w:rsidRPr="002C4467" w:rsidRDefault="002C4467" w:rsidP="002C4467">
      <w:pPr>
        <w:tabs>
          <w:tab w:val="left" w:pos="5985"/>
        </w:tabs>
        <w:suppressAutoHyphens/>
        <w:spacing w:after="0" w:line="240" w:lineRule="auto"/>
        <w:ind w:firstLine="426"/>
        <w:jc w:val="both"/>
        <w:rPr>
          <w:rFonts w:ascii="Times New Roman" w:eastAsia="Times New Roman" w:hAnsi="Times New Roman" w:cs="Times New Roman"/>
          <w:sz w:val="24"/>
          <w:szCs w:val="24"/>
          <w:lang w:eastAsia="ar-SA"/>
        </w:rPr>
      </w:pPr>
      <w:r w:rsidRPr="002C4467">
        <w:rPr>
          <w:rFonts w:ascii="Times New Roman" w:eastAsia="Times New Roman" w:hAnsi="Times New Roman" w:cs="Times New Roman"/>
          <w:sz w:val="24"/>
          <w:szCs w:val="24"/>
          <w:lang w:eastAsia="ar-SA"/>
        </w:rPr>
        <w:t>6.1.</w:t>
      </w:r>
      <w:proofErr w:type="gramStart"/>
      <w:r w:rsidRPr="002C4467">
        <w:rPr>
          <w:rFonts w:ascii="Times New Roman" w:eastAsia="Times New Roman" w:hAnsi="Times New Roman" w:cs="Times New Roman"/>
          <w:sz w:val="24"/>
          <w:szCs w:val="24"/>
          <w:lang w:eastAsia="ar-SA"/>
        </w:rPr>
        <w:t>Контроль за</w:t>
      </w:r>
      <w:proofErr w:type="gramEnd"/>
      <w:r w:rsidRPr="002C4467">
        <w:rPr>
          <w:rFonts w:ascii="Times New Roman" w:eastAsia="Times New Roman" w:hAnsi="Times New Roman" w:cs="Times New Roman"/>
          <w:sz w:val="24"/>
          <w:szCs w:val="24"/>
          <w:lang w:eastAsia="ar-SA"/>
        </w:rPr>
        <w:t xml:space="preserve"> осуществлением Контрольно-счетной палатой Первомайского  муниципального района переданных  полномочий осуществляют Собрание Представителей Первомайского муниципального  района и Муниципальный Совет Пречистенского  сельского поселения Ярославской области.</w:t>
      </w:r>
    </w:p>
    <w:p w:rsidR="002C4467" w:rsidRPr="002C4467" w:rsidRDefault="002C4467" w:rsidP="002C4467">
      <w:pPr>
        <w:tabs>
          <w:tab w:val="left" w:pos="540"/>
          <w:tab w:val="left" w:pos="5985"/>
        </w:tabs>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7. Заключительные положения</w:t>
      </w:r>
    </w:p>
    <w:p w:rsidR="002C4467" w:rsidRPr="002C4467" w:rsidRDefault="002C4467" w:rsidP="002C4467">
      <w:pPr>
        <w:spacing w:after="12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7.1. Настоящее Соглашение вступает в силу после его подписания и утверждения решениями Муниципального Совета  Пречистенского  сельского поселения Ярославской области и Собрания Представителей Первомайского муниципального района. </w:t>
      </w:r>
    </w:p>
    <w:p w:rsidR="002C4467" w:rsidRPr="002C4467" w:rsidRDefault="002C4467" w:rsidP="002C4467">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2C4467" w:rsidRPr="002C4467" w:rsidRDefault="002C4467" w:rsidP="002C4467">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2C4467" w:rsidRPr="002C4467" w:rsidRDefault="002C4467" w:rsidP="002C4467">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7.4. Настоящее Соглашение заключено в двух экземплярах, по одному для каждой из Сторон, имеющих равную юридическую силу.</w:t>
      </w:r>
    </w:p>
    <w:p w:rsidR="002C4467" w:rsidRPr="002C4467" w:rsidRDefault="002C4467" w:rsidP="002C4467">
      <w:pPr>
        <w:shd w:val="clear" w:color="auto" w:fill="FFFFFF"/>
        <w:spacing w:after="0" w:line="240" w:lineRule="auto"/>
        <w:ind w:firstLine="709"/>
        <w:jc w:val="both"/>
        <w:rPr>
          <w:rFonts w:ascii="Times New Roman" w:eastAsia="Times New Roman" w:hAnsi="Times New Roman" w:cs="Times New Roman"/>
          <w:color w:val="000000"/>
          <w:spacing w:val="-3"/>
          <w:sz w:val="24"/>
          <w:szCs w:val="24"/>
          <w:lang w:eastAsia="ru-RU"/>
        </w:rPr>
      </w:pPr>
    </w:p>
    <w:p w:rsidR="002C4467" w:rsidRPr="002C4467" w:rsidRDefault="002C4467" w:rsidP="002C4467">
      <w:pPr>
        <w:shd w:val="clear" w:color="auto" w:fill="FFFFFF"/>
        <w:spacing w:after="0" w:line="240" w:lineRule="auto"/>
        <w:jc w:val="both"/>
        <w:rPr>
          <w:rFonts w:ascii="Times New Roman" w:eastAsia="Times New Roman" w:hAnsi="Times New Roman" w:cs="Times New Roman"/>
          <w:sz w:val="24"/>
          <w:szCs w:val="24"/>
          <w:lang w:eastAsia="ru-RU"/>
        </w:rPr>
      </w:pPr>
    </w:p>
    <w:p w:rsidR="002C4467" w:rsidRPr="002C4467" w:rsidRDefault="002C4467" w:rsidP="002C4467">
      <w:pPr>
        <w:shd w:val="clear" w:color="auto" w:fill="FFFFFF"/>
        <w:spacing w:after="0" w:line="240" w:lineRule="auto"/>
        <w:jc w:val="both"/>
        <w:rPr>
          <w:rFonts w:ascii="Times New Roman" w:eastAsia="Times New Roman" w:hAnsi="Times New Roman" w:cs="Times New Roman"/>
          <w:sz w:val="24"/>
          <w:szCs w:val="24"/>
          <w:lang w:eastAsia="ru-RU"/>
        </w:rPr>
        <w:sectPr w:rsidR="002C4467" w:rsidRPr="002C4467" w:rsidSect="00B45B49">
          <w:headerReference w:type="default" r:id="rId7"/>
          <w:pgSz w:w="11906" w:h="16838"/>
          <w:pgMar w:top="907" w:right="851" w:bottom="964" w:left="1418" w:header="709" w:footer="709" w:gutter="0"/>
          <w:pgNumType w:start="1"/>
          <w:cols w:space="708"/>
          <w:titlePg/>
          <w:docGrid w:linePitch="360"/>
        </w:sectPr>
      </w:pPr>
    </w:p>
    <w:p w:rsidR="002C4467" w:rsidRPr="002C4467" w:rsidRDefault="002C4467" w:rsidP="002C4467">
      <w:pPr>
        <w:spacing w:after="12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lastRenderedPageBreak/>
        <w:t xml:space="preserve">Глава Пречистенского                                         Председатель  Собрания Представителей </w:t>
      </w:r>
    </w:p>
    <w:p w:rsidR="002C4467" w:rsidRPr="002C4467" w:rsidRDefault="002C4467" w:rsidP="002C4467">
      <w:pPr>
        <w:spacing w:after="12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сельского поселения                                            Первомайского муниципального района                 </w:t>
      </w:r>
    </w:p>
    <w:p w:rsidR="002C4467" w:rsidRPr="002C4467" w:rsidRDefault="002C4467" w:rsidP="002C4467">
      <w:pPr>
        <w:spacing w:after="12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Ярославской области</w:t>
      </w:r>
    </w:p>
    <w:p w:rsidR="002C4467" w:rsidRPr="002C4467" w:rsidRDefault="002C4467" w:rsidP="002C4467">
      <w:pPr>
        <w:spacing w:after="12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 ____________ </w:t>
      </w:r>
      <w:proofErr w:type="spellStart"/>
      <w:r w:rsidRPr="002C4467">
        <w:rPr>
          <w:rFonts w:ascii="Times New Roman" w:eastAsia="Times New Roman" w:hAnsi="Times New Roman" w:cs="Times New Roman"/>
          <w:sz w:val="24"/>
          <w:szCs w:val="24"/>
          <w:lang w:eastAsia="ru-RU"/>
        </w:rPr>
        <w:t>А.К.Сорокин</w:t>
      </w:r>
      <w:proofErr w:type="spellEnd"/>
      <w:r w:rsidRPr="002C4467">
        <w:rPr>
          <w:rFonts w:ascii="Times New Roman" w:eastAsia="Times New Roman" w:hAnsi="Times New Roman" w:cs="Times New Roman"/>
          <w:sz w:val="24"/>
          <w:szCs w:val="24"/>
          <w:lang w:eastAsia="ru-RU"/>
        </w:rPr>
        <w:t xml:space="preserve">                               ________________ </w:t>
      </w:r>
      <w:proofErr w:type="spellStart"/>
      <w:r w:rsidRPr="002C4467">
        <w:rPr>
          <w:rFonts w:ascii="Times New Roman" w:eastAsia="Times New Roman" w:hAnsi="Times New Roman" w:cs="Times New Roman"/>
          <w:sz w:val="24"/>
          <w:szCs w:val="24"/>
          <w:lang w:eastAsia="ru-RU"/>
        </w:rPr>
        <w:t>О.В.Говорухина</w:t>
      </w:r>
      <w:proofErr w:type="spellEnd"/>
    </w:p>
    <w:p w:rsidR="002C4467" w:rsidRPr="002C4467" w:rsidRDefault="002C4467" w:rsidP="002C4467">
      <w:pPr>
        <w:spacing w:after="0" w:line="240" w:lineRule="auto"/>
        <w:rPr>
          <w:rFonts w:ascii="Times New Roman" w:eastAsia="Times New Roman" w:hAnsi="Times New Roman" w:cs="Times New Roman"/>
          <w:sz w:val="24"/>
          <w:szCs w:val="24"/>
          <w:lang w:eastAsia="ru-RU"/>
        </w:rPr>
      </w:pP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r w:rsidRPr="002C4467">
        <w:rPr>
          <w:rFonts w:ascii="Times New Roman" w:eastAsia="Times New Roman" w:hAnsi="Times New Roman" w:cs="Times New Roman"/>
          <w:color w:val="000000"/>
          <w:sz w:val="24"/>
          <w:szCs w:val="24"/>
          <w:lang w:eastAsia="ru-RU"/>
        </w:rPr>
        <w:t>СОГЛАСОВАНО:</w:t>
      </w: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r w:rsidRPr="002C4467">
        <w:rPr>
          <w:rFonts w:ascii="Times New Roman" w:eastAsia="Times New Roman" w:hAnsi="Times New Roman" w:cs="Times New Roman"/>
          <w:color w:val="000000"/>
          <w:sz w:val="24"/>
          <w:szCs w:val="24"/>
          <w:lang w:eastAsia="ru-RU"/>
        </w:rPr>
        <w:t xml:space="preserve">Начальник отдела финансов </w:t>
      </w: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r w:rsidRPr="002C4467">
        <w:rPr>
          <w:rFonts w:ascii="Times New Roman" w:eastAsia="Times New Roman" w:hAnsi="Times New Roman" w:cs="Times New Roman"/>
          <w:color w:val="000000"/>
          <w:sz w:val="24"/>
          <w:szCs w:val="24"/>
          <w:lang w:eastAsia="ru-RU"/>
        </w:rPr>
        <w:t xml:space="preserve">Администрации Первомайского муниципального района                 _________               </w:t>
      </w:r>
      <w:proofErr w:type="spellStart"/>
      <w:r w:rsidRPr="002C4467">
        <w:rPr>
          <w:rFonts w:ascii="Times New Roman" w:eastAsia="Times New Roman" w:hAnsi="Times New Roman" w:cs="Times New Roman"/>
          <w:color w:val="000000"/>
          <w:sz w:val="24"/>
          <w:szCs w:val="24"/>
          <w:lang w:eastAsia="ru-RU"/>
        </w:rPr>
        <w:t>В.В.Крюкова</w:t>
      </w:r>
      <w:proofErr w:type="spellEnd"/>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r w:rsidRPr="002C4467">
        <w:rPr>
          <w:rFonts w:ascii="Times New Roman" w:eastAsia="Times New Roman" w:hAnsi="Times New Roman" w:cs="Times New Roman"/>
          <w:color w:val="000000"/>
          <w:sz w:val="24"/>
          <w:szCs w:val="24"/>
          <w:lang w:eastAsia="ru-RU"/>
        </w:rPr>
        <w:t>Председатель контрольно-счетной палаты</w:t>
      </w: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r w:rsidRPr="002C4467">
        <w:rPr>
          <w:rFonts w:ascii="Times New Roman" w:eastAsia="Times New Roman" w:hAnsi="Times New Roman" w:cs="Times New Roman"/>
          <w:color w:val="000000"/>
          <w:sz w:val="24"/>
          <w:szCs w:val="24"/>
          <w:lang w:eastAsia="ru-RU"/>
        </w:rPr>
        <w:t xml:space="preserve">Первомайского муниципального района                                       </w:t>
      </w: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proofErr w:type="spellStart"/>
      <w:r w:rsidRPr="002C4467">
        <w:rPr>
          <w:rFonts w:ascii="Times New Roman" w:eastAsia="Times New Roman" w:hAnsi="Times New Roman" w:cs="Times New Roman"/>
          <w:color w:val="000000"/>
          <w:sz w:val="24"/>
          <w:szCs w:val="24"/>
          <w:lang w:eastAsia="ru-RU"/>
        </w:rPr>
        <w:t>С.С.Майорова</w:t>
      </w:r>
      <w:proofErr w:type="spellEnd"/>
      <w:r w:rsidRPr="002C4467">
        <w:rPr>
          <w:rFonts w:ascii="Times New Roman" w:eastAsia="Times New Roman" w:hAnsi="Times New Roman" w:cs="Times New Roman"/>
          <w:color w:val="000000"/>
          <w:sz w:val="24"/>
          <w:szCs w:val="24"/>
          <w:lang w:eastAsia="ru-RU"/>
        </w:rPr>
        <w:t xml:space="preserve">                                                                                     ___________</w:t>
      </w: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r w:rsidRPr="002C4467">
        <w:rPr>
          <w:rFonts w:ascii="Times New Roman" w:eastAsia="Times New Roman" w:hAnsi="Times New Roman" w:cs="Times New Roman"/>
          <w:color w:val="000000"/>
          <w:sz w:val="24"/>
          <w:szCs w:val="24"/>
          <w:lang w:eastAsia="ru-RU"/>
        </w:rPr>
        <w:t>Заведующий правовым отделом</w:t>
      </w:r>
    </w:p>
    <w:p w:rsidR="002C4467" w:rsidRPr="002C4467" w:rsidRDefault="002C4467" w:rsidP="002C4467">
      <w:pPr>
        <w:tabs>
          <w:tab w:val="left" w:pos="6735"/>
        </w:tabs>
        <w:spacing w:after="0" w:line="240" w:lineRule="auto"/>
        <w:rPr>
          <w:rFonts w:ascii="Times New Roman" w:eastAsia="Times New Roman" w:hAnsi="Times New Roman" w:cs="Times New Roman"/>
          <w:color w:val="000000"/>
          <w:sz w:val="24"/>
          <w:szCs w:val="24"/>
          <w:lang w:eastAsia="ru-RU"/>
        </w:rPr>
      </w:pPr>
      <w:r w:rsidRPr="002C4467">
        <w:rPr>
          <w:rFonts w:ascii="Times New Roman" w:eastAsia="Times New Roman" w:hAnsi="Times New Roman" w:cs="Times New Roman"/>
          <w:color w:val="000000"/>
          <w:sz w:val="24"/>
          <w:szCs w:val="24"/>
          <w:lang w:eastAsia="ru-RU"/>
        </w:rPr>
        <w:t xml:space="preserve">Администрации Первомайского муниципального района             ___________              </w:t>
      </w:r>
      <w:proofErr w:type="spellStart"/>
      <w:r w:rsidRPr="002C4467">
        <w:rPr>
          <w:rFonts w:ascii="Times New Roman" w:eastAsia="Times New Roman" w:hAnsi="Times New Roman" w:cs="Times New Roman"/>
          <w:color w:val="000000"/>
          <w:sz w:val="24"/>
          <w:szCs w:val="24"/>
          <w:lang w:eastAsia="ru-RU"/>
        </w:rPr>
        <w:t>И.В.Гузина</w:t>
      </w:r>
      <w:proofErr w:type="spellEnd"/>
    </w:p>
    <w:p w:rsidR="002C4467" w:rsidRPr="002C4467" w:rsidRDefault="002C4467" w:rsidP="002C4467">
      <w:pPr>
        <w:spacing w:after="0" w:line="240" w:lineRule="auto"/>
        <w:rPr>
          <w:rFonts w:ascii="Times New Roman" w:eastAsia="Times New Roman" w:hAnsi="Times New Roman" w:cs="Times New Roman"/>
          <w:sz w:val="24"/>
          <w:szCs w:val="24"/>
          <w:lang w:eastAsia="ru-RU"/>
        </w:rPr>
      </w:pPr>
    </w:p>
    <w:p w:rsidR="00986039" w:rsidRDefault="00986039"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Pr="002C4467" w:rsidRDefault="002C4467" w:rsidP="002C4467">
      <w:pPr>
        <w:spacing w:after="0"/>
        <w:jc w:val="right"/>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lastRenderedPageBreak/>
        <w:t xml:space="preserve">Приложение  к    Соглашению о передаче </w:t>
      </w:r>
    </w:p>
    <w:p w:rsidR="002C4467" w:rsidRPr="002C4467" w:rsidRDefault="002C4467" w:rsidP="002C4467">
      <w:pPr>
        <w:spacing w:after="0"/>
        <w:jc w:val="right"/>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Контрольно-счетной палате  </w:t>
      </w:r>
      <w:proofErr w:type="gramStart"/>
      <w:r w:rsidRPr="002C4467">
        <w:rPr>
          <w:rFonts w:ascii="Times New Roman" w:eastAsia="Times New Roman" w:hAnsi="Times New Roman" w:cs="Times New Roman"/>
          <w:sz w:val="24"/>
          <w:szCs w:val="24"/>
          <w:lang w:eastAsia="ru-RU"/>
        </w:rPr>
        <w:t>Первомайского</w:t>
      </w:r>
      <w:proofErr w:type="gramEnd"/>
    </w:p>
    <w:p w:rsidR="002C4467" w:rsidRPr="002C4467" w:rsidRDefault="002C4467" w:rsidP="002C4467">
      <w:pPr>
        <w:spacing w:after="0"/>
        <w:jc w:val="right"/>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 муниципального района осуществления части  полномочий </w:t>
      </w:r>
    </w:p>
    <w:p w:rsidR="002C4467" w:rsidRPr="002C4467" w:rsidRDefault="002C4467" w:rsidP="002C4467">
      <w:pPr>
        <w:spacing w:after="0"/>
        <w:jc w:val="right"/>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контрольного органа Пречистенского сельского поселения  </w:t>
      </w:r>
    </w:p>
    <w:p w:rsidR="002C4467" w:rsidRPr="002C4467" w:rsidRDefault="002C4467" w:rsidP="002C4467">
      <w:pPr>
        <w:spacing w:after="0"/>
        <w:jc w:val="right"/>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 по осуществлению внешнего муниципального  контроля финансового органа в поселении</w:t>
      </w:r>
    </w:p>
    <w:p w:rsidR="002C4467" w:rsidRPr="002C4467" w:rsidRDefault="002C4467" w:rsidP="002C4467">
      <w:pPr>
        <w:jc w:val="right"/>
        <w:rPr>
          <w:rFonts w:ascii="Times New Roman" w:eastAsia="Times New Roman" w:hAnsi="Times New Roman" w:cs="Times New Roman"/>
          <w:sz w:val="18"/>
          <w:lang w:eastAsia="ru-RU"/>
        </w:rPr>
      </w:pPr>
    </w:p>
    <w:p w:rsidR="002C4467" w:rsidRPr="002C4467" w:rsidRDefault="002C4467" w:rsidP="002C4467">
      <w:pPr>
        <w:jc w:val="center"/>
        <w:rPr>
          <w:rFonts w:ascii="Times New Roman" w:eastAsia="Times New Roman" w:hAnsi="Times New Roman" w:cs="Times New Roman"/>
          <w:b/>
          <w:sz w:val="24"/>
          <w:lang w:eastAsia="ru-RU"/>
        </w:rPr>
      </w:pPr>
      <w:r w:rsidRPr="002C4467">
        <w:rPr>
          <w:rFonts w:ascii="Times New Roman" w:eastAsia="Times New Roman" w:hAnsi="Times New Roman" w:cs="Times New Roman"/>
          <w:b/>
          <w:sz w:val="24"/>
          <w:lang w:eastAsia="ru-RU"/>
        </w:rPr>
        <w:t>Порядок определения объема и объем межбюджетных трансфертов, необходимых для осуществления переданных полномочий на 2022 год от Пречистенского сельского поселения  Первомайскому муниципальному району</w:t>
      </w: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r w:rsidRPr="002C4467">
        <w:rPr>
          <w:rFonts w:ascii="Times New Roman" w:eastAsia="Times New Roman" w:hAnsi="Times New Roman" w:cs="Times New Roman"/>
          <w:sz w:val="24"/>
          <w:lang w:eastAsia="ru-RU"/>
        </w:rPr>
        <w:t xml:space="preserve">Объем межбюджетных трансфертов из бюджета Пречистенского сельского поселения о передаче Контрольно-Счетной палате Первомайского муниципального района осуществления части полномочий контрольного органа  Пречистенского сельского поселения по осуществлению внешнего муниципального финансового контроля в поселении определяется по следующей формуле </w:t>
      </w:r>
      <w:proofErr w:type="spellStart"/>
      <w:r w:rsidRPr="002C4467">
        <w:rPr>
          <w:rFonts w:ascii="Times New Roman" w:eastAsia="Times New Roman" w:hAnsi="Times New Roman" w:cs="Times New Roman"/>
          <w:sz w:val="24"/>
          <w:lang w:eastAsia="ru-RU"/>
        </w:rPr>
        <w:t>Vmt</w:t>
      </w:r>
      <w:proofErr w:type="spellEnd"/>
      <w:r w:rsidRPr="002C4467">
        <w:rPr>
          <w:rFonts w:ascii="Times New Roman" w:eastAsia="Times New Roman" w:hAnsi="Times New Roman" w:cs="Times New Roman"/>
          <w:sz w:val="24"/>
          <w:lang w:eastAsia="ru-RU"/>
        </w:rPr>
        <w:t xml:space="preserve"> = 0,5N x  </w:t>
      </w:r>
      <w:proofErr w:type="spellStart"/>
      <w:proofErr w:type="gramStart"/>
      <w:r w:rsidRPr="002C4467">
        <w:rPr>
          <w:rFonts w:ascii="Times New Roman" w:eastAsia="Times New Roman" w:hAnsi="Times New Roman" w:cs="Times New Roman"/>
          <w:sz w:val="24"/>
          <w:lang w:eastAsia="ru-RU"/>
        </w:rPr>
        <w:t>К</w:t>
      </w:r>
      <w:proofErr w:type="gramEnd"/>
      <w:r w:rsidRPr="002C4467">
        <w:rPr>
          <w:rFonts w:ascii="Times New Roman" w:eastAsia="Times New Roman" w:hAnsi="Times New Roman" w:cs="Times New Roman"/>
          <w:sz w:val="24"/>
          <w:lang w:eastAsia="ru-RU"/>
        </w:rPr>
        <w:t>ni</w:t>
      </w:r>
      <w:proofErr w:type="spellEnd"/>
      <w:r w:rsidRPr="002C4467">
        <w:rPr>
          <w:rFonts w:ascii="Times New Roman" w:eastAsia="Times New Roman" w:hAnsi="Times New Roman" w:cs="Times New Roman"/>
          <w:sz w:val="24"/>
          <w:lang w:eastAsia="ru-RU"/>
        </w:rPr>
        <w:t xml:space="preserve"> х к, где:</w:t>
      </w: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proofErr w:type="spellStart"/>
      <w:r w:rsidRPr="002C4467">
        <w:rPr>
          <w:rFonts w:ascii="Times New Roman" w:eastAsia="Times New Roman" w:hAnsi="Times New Roman" w:cs="Times New Roman"/>
          <w:sz w:val="24"/>
          <w:lang w:eastAsia="ru-RU"/>
        </w:rPr>
        <w:t>Vmt</w:t>
      </w:r>
      <w:proofErr w:type="spellEnd"/>
      <w:r w:rsidRPr="002C4467">
        <w:rPr>
          <w:rFonts w:ascii="Times New Roman" w:eastAsia="Times New Roman" w:hAnsi="Times New Roman" w:cs="Times New Roman"/>
          <w:sz w:val="24"/>
          <w:lang w:eastAsia="ru-RU"/>
        </w:rPr>
        <w:t xml:space="preserve"> - объем межбюджетных трансфертов;</w:t>
      </w: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r w:rsidRPr="002C4467">
        <w:rPr>
          <w:rFonts w:ascii="Times New Roman" w:eastAsia="Times New Roman" w:hAnsi="Times New Roman" w:cs="Times New Roman"/>
          <w:sz w:val="24"/>
          <w:lang w:eastAsia="ru-RU"/>
        </w:rPr>
        <w:t>N -  норматив содержания  должности специалиста поселения на одного жителя района</w:t>
      </w:r>
      <w:proofErr w:type="gramStart"/>
      <w:r w:rsidRPr="002C4467">
        <w:rPr>
          <w:rFonts w:ascii="Times New Roman" w:eastAsia="Times New Roman" w:hAnsi="Times New Roman" w:cs="Times New Roman"/>
          <w:sz w:val="24"/>
          <w:lang w:eastAsia="ru-RU"/>
        </w:rPr>
        <w:t xml:space="preserve"> ;</w:t>
      </w:r>
      <w:proofErr w:type="gramEnd"/>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proofErr w:type="spellStart"/>
      <w:r w:rsidRPr="002C4467">
        <w:rPr>
          <w:rFonts w:ascii="Times New Roman" w:eastAsia="Times New Roman" w:hAnsi="Times New Roman" w:cs="Times New Roman"/>
          <w:sz w:val="24"/>
          <w:lang w:eastAsia="ru-RU"/>
        </w:rPr>
        <w:t>Кni</w:t>
      </w:r>
      <w:proofErr w:type="spellEnd"/>
      <w:r w:rsidRPr="002C4467">
        <w:rPr>
          <w:rFonts w:ascii="Times New Roman" w:eastAsia="Times New Roman" w:hAnsi="Times New Roman" w:cs="Times New Roman"/>
          <w:sz w:val="24"/>
          <w:lang w:eastAsia="ru-RU"/>
        </w:rPr>
        <w:t xml:space="preserve"> -  численность населения i-</w:t>
      </w:r>
      <w:proofErr w:type="spellStart"/>
      <w:r w:rsidRPr="002C4467">
        <w:rPr>
          <w:rFonts w:ascii="Times New Roman" w:eastAsia="Times New Roman" w:hAnsi="Times New Roman" w:cs="Times New Roman"/>
          <w:sz w:val="24"/>
          <w:lang w:eastAsia="ru-RU"/>
        </w:rPr>
        <w:t>го</w:t>
      </w:r>
      <w:proofErr w:type="spellEnd"/>
      <w:r w:rsidRPr="002C4467">
        <w:rPr>
          <w:rFonts w:ascii="Times New Roman" w:eastAsia="Times New Roman" w:hAnsi="Times New Roman" w:cs="Times New Roman"/>
          <w:sz w:val="24"/>
          <w:lang w:eastAsia="ru-RU"/>
        </w:rPr>
        <w:t xml:space="preserve"> поселения</w:t>
      </w:r>
      <w:proofErr w:type="gramStart"/>
      <w:r w:rsidRPr="002C4467">
        <w:rPr>
          <w:rFonts w:ascii="Times New Roman" w:eastAsia="Times New Roman" w:hAnsi="Times New Roman" w:cs="Times New Roman"/>
          <w:sz w:val="24"/>
          <w:lang w:eastAsia="ru-RU"/>
        </w:rPr>
        <w:t xml:space="preserve"> ;</w:t>
      </w:r>
      <w:proofErr w:type="gramEnd"/>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proofErr w:type="gramStart"/>
      <w:r w:rsidRPr="002C4467">
        <w:rPr>
          <w:rFonts w:ascii="Times New Roman" w:eastAsia="Times New Roman" w:hAnsi="Times New Roman" w:cs="Times New Roman"/>
          <w:sz w:val="24"/>
          <w:lang w:eastAsia="ru-RU"/>
        </w:rPr>
        <w:t>к</w:t>
      </w:r>
      <w:proofErr w:type="gramEnd"/>
      <w:r w:rsidRPr="002C4467">
        <w:rPr>
          <w:rFonts w:ascii="Times New Roman" w:eastAsia="Times New Roman" w:hAnsi="Times New Roman" w:cs="Times New Roman"/>
          <w:sz w:val="24"/>
          <w:lang w:eastAsia="ru-RU"/>
        </w:rPr>
        <w:t xml:space="preserve"> -   количество месяцев;</w:t>
      </w: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r w:rsidRPr="002C4467">
        <w:rPr>
          <w:rFonts w:ascii="Times New Roman" w:eastAsia="Times New Roman" w:hAnsi="Times New Roman" w:cs="Times New Roman"/>
          <w:sz w:val="24"/>
          <w:lang w:eastAsia="ru-RU"/>
        </w:rPr>
        <w:t>Норматив содержания  должности специалиста поселения на одного жителя  района определяется по следующей формуле:</w:t>
      </w: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r w:rsidRPr="002C4467">
        <w:rPr>
          <w:rFonts w:ascii="Times New Roman" w:eastAsia="Times New Roman" w:hAnsi="Times New Roman" w:cs="Times New Roman"/>
          <w:sz w:val="24"/>
          <w:lang w:eastAsia="ru-RU"/>
        </w:rPr>
        <w:t>N = R</w:t>
      </w:r>
      <w:proofErr w:type="gramStart"/>
      <w:r w:rsidRPr="002C4467">
        <w:rPr>
          <w:rFonts w:ascii="Times New Roman" w:eastAsia="Times New Roman" w:hAnsi="Times New Roman" w:cs="Times New Roman"/>
          <w:sz w:val="24"/>
          <w:lang w:eastAsia="ru-RU"/>
        </w:rPr>
        <w:t xml:space="preserve"> :</w:t>
      </w:r>
      <w:proofErr w:type="gramEnd"/>
      <w:r w:rsidRPr="002C4467">
        <w:rPr>
          <w:rFonts w:ascii="Times New Roman" w:eastAsia="Times New Roman" w:hAnsi="Times New Roman" w:cs="Times New Roman"/>
          <w:sz w:val="24"/>
          <w:lang w:eastAsia="ru-RU"/>
        </w:rPr>
        <w:t xml:space="preserve"> K , где</w:t>
      </w:r>
      <w:proofErr w:type="gramStart"/>
      <w:r w:rsidRPr="002C4467">
        <w:rPr>
          <w:rFonts w:ascii="Times New Roman" w:eastAsia="Times New Roman" w:hAnsi="Times New Roman" w:cs="Times New Roman"/>
          <w:sz w:val="24"/>
          <w:lang w:eastAsia="ru-RU"/>
        </w:rPr>
        <w:t>,:</w:t>
      </w:r>
      <w:proofErr w:type="gramEnd"/>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r w:rsidRPr="002C4467">
        <w:rPr>
          <w:rFonts w:ascii="Times New Roman" w:eastAsia="Times New Roman" w:hAnsi="Times New Roman" w:cs="Times New Roman"/>
          <w:sz w:val="24"/>
          <w:lang w:eastAsia="ru-RU"/>
        </w:rPr>
        <w:t xml:space="preserve">N - Норматив содержания  должности специалиста поселения на одного жителя района; </w:t>
      </w: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r w:rsidRPr="002C4467">
        <w:rPr>
          <w:rFonts w:ascii="Times New Roman" w:eastAsia="Times New Roman" w:hAnsi="Times New Roman" w:cs="Times New Roman"/>
          <w:sz w:val="24"/>
          <w:lang w:eastAsia="ru-RU"/>
        </w:rPr>
        <w:t>R- расходы на содержание  должности  специалиста поселения</w:t>
      </w:r>
      <w:proofErr w:type="gramStart"/>
      <w:r w:rsidRPr="002C4467">
        <w:rPr>
          <w:rFonts w:ascii="Times New Roman" w:eastAsia="Times New Roman" w:hAnsi="Times New Roman" w:cs="Times New Roman"/>
          <w:sz w:val="24"/>
          <w:lang w:eastAsia="ru-RU"/>
        </w:rPr>
        <w:t xml:space="preserve">  ,</w:t>
      </w:r>
      <w:proofErr w:type="gramEnd"/>
      <w:r w:rsidRPr="002C4467">
        <w:rPr>
          <w:rFonts w:ascii="Times New Roman" w:eastAsia="Times New Roman" w:hAnsi="Times New Roman" w:cs="Times New Roman"/>
          <w:sz w:val="24"/>
          <w:lang w:eastAsia="ru-RU"/>
        </w:rPr>
        <w:t xml:space="preserve">  который определяется  исходя из среднего размера  денежного содержания  должности специалиста поселения с учетом начислений на фонд оплаты труда и прочих расходов (5% от денежного содержания и начислений).     </w:t>
      </w: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r w:rsidRPr="002C4467">
        <w:rPr>
          <w:rFonts w:ascii="Times New Roman" w:eastAsia="Times New Roman" w:hAnsi="Times New Roman" w:cs="Times New Roman"/>
          <w:sz w:val="24"/>
          <w:lang w:eastAsia="ru-RU"/>
        </w:rPr>
        <w:t xml:space="preserve"> K -    численность населения района.</w:t>
      </w:r>
    </w:p>
    <w:p w:rsidR="002C4467" w:rsidRPr="002C4467" w:rsidRDefault="002C4467" w:rsidP="002C4467">
      <w:pPr>
        <w:spacing w:after="0" w:line="240" w:lineRule="auto"/>
        <w:jc w:val="both"/>
        <w:rPr>
          <w:rFonts w:ascii="Times New Roman" w:eastAsia="Times New Roman" w:hAnsi="Times New Roman" w:cs="Times New Roman"/>
          <w:sz w:val="24"/>
          <w:lang w:eastAsia="ru-RU"/>
        </w:rPr>
      </w:pP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r w:rsidRPr="002C4467">
        <w:rPr>
          <w:rFonts w:ascii="Times New Roman" w:eastAsia="Times New Roman" w:hAnsi="Times New Roman" w:cs="Times New Roman"/>
          <w:sz w:val="24"/>
          <w:lang w:eastAsia="ru-RU"/>
        </w:rPr>
        <w:t>Объем межбюджетных трансфертов:</w:t>
      </w:r>
    </w:p>
    <w:p w:rsidR="002C4467" w:rsidRPr="002C4467" w:rsidRDefault="002C4467" w:rsidP="002C4467">
      <w:pPr>
        <w:spacing w:after="0" w:line="240" w:lineRule="auto"/>
        <w:ind w:firstLine="540"/>
        <w:jc w:val="both"/>
        <w:rPr>
          <w:rFonts w:ascii="Times New Roman" w:eastAsia="Times New Roman" w:hAnsi="Times New Roman" w:cs="Times New Roman"/>
          <w:sz w:val="24"/>
          <w:lang w:eastAsia="ru-RU"/>
        </w:rPr>
      </w:pPr>
      <w:r w:rsidRPr="002C4467">
        <w:rPr>
          <w:rFonts w:ascii="Times New Roman" w:eastAsia="Times New Roman" w:hAnsi="Times New Roman" w:cs="Times New Roman"/>
          <w:sz w:val="24"/>
          <w:lang w:eastAsia="ru-RU"/>
        </w:rPr>
        <w:t>43523 рубля= 0,5 х 2,66 х 2727 х 12</w:t>
      </w:r>
    </w:p>
    <w:p w:rsidR="002C4467" w:rsidRPr="002C4467" w:rsidRDefault="002C4467" w:rsidP="002C4467">
      <w:pPr>
        <w:suppressAutoHyphens/>
        <w:spacing w:after="0" w:line="240" w:lineRule="auto"/>
        <w:jc w:val="both"/>
        <w:rPr>
          <w:rFonts w:ascii="Times New Roman" w:eastAsia="Times New Roman" w:hAnsi="Times New Roman" w:cs="Times New Roman"/>
          <w:sz w:val="24"/>
          <w:lang w:eastAsia="ru-RU"/>
        </w:rPr>
      </w:pPr>
    </w:p>
    <w:p w:rsidR="002C4467" w:rsidRDefault="002C4467" w:rsidP="002C4467">
      <w:pPr>
        <w:suppressAutoHyphens/>
        <w:spacing w:after="0" w:line="240" w:lineRule="auto"/>
        <w:jc w:val="both"/>
      </w:pPr>
    </w:p>
    <w:sectPr w:rsidR="002C4467" w:rsidSect="002C4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8" w:rsidRDefault="002C4467">
    <w:pPr>
      <w:pStyle w:val="a5"/>
      <w:jc w:val="center"/>
    </w:pPr>
  </w:p>
  <w:p w:rsidR="00304448" w:rsidRDefault="002C44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39"/>
    <w:rsid w:val="000B7C6A"/>
    <w:rsid w:val="002C4467"/>
    <w:rsid w:val="002F60AE"/>
    <w:rsid w:val="00986039"/>
    <w:rsid w:val="00CC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A5C"/>
    <w:rPr>
      <w:rFonts w:ascii="Tahoma" w:hAnsi="Tahoma" w:cs="Tahoma"/>
      <w:sz w:val="16"/>
      <w:szCs w:val="16"/>
    </w:rPr>
  </w:style>
  <w:style w:type="paragraph" w:styleId="a5">
    <w:name w:val="header"/>
    <w:basedOn w:val="a"/>
    <w:link w:val="a6"/>
    <w:uiPriority w:val="99"/>
    <w:rsid w:val="002C44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C44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A5C"/>
    <w:rPr>
      <w:rFonts w:ascii="Tahoma" w:hAnsi="Tahoma" w:cs="Tahoma"/>
      <w:sz w:val="16"/>
      <w:szCs w:val="16"/>
    </w:rPr>
  </w:style>
  <w:style w:type="paragraph" w:styleId="a5">
    <w:name w:val="header"/>
    <w:basedOn w:val="a"/>
    <w:link w:val="a6"/>
    <w:uiPriority w:val="99"/>
    <w:rsid w:val="002C44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C44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0266;fld=134;dst=1000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13979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2020-12-26T04:16:00Z</cp:lastPrinted>
  <dcterms:created xsi:type="dcterms:W3CDTF">2021-12-16T06:51:00Z</dcterms:created>
  <dcterms:modified xsi:type="dcterms:W3CDTF">2021-12-16T06:51:00Z</dcterms:modified>
</cp:coreProperties>
</file>