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44"/>
        <w:gridCol w:w="3043"/>
        <w:gridCol w:w="3383"/>
      </w:tblGrid>
      <w:tr w:rsidR="00D36AAF" w:rsidRPr="009D7585" w:rsidTr="001A4EF5">
        <w:tc>
          <w:tcPr>
            <w:tcW w:w="9570" w:type="dxa"/>
            <w:gridSpan w:val="3"/>
          </w:tcPr>
          <w:tbl>
            <w:tblPr>
              <w:tblW w:w="0" w:type="auto"/>
              <w:tblLook w:val="01E0"/>
            </w:tblPr>
            <w:tblGrid>
              <w:gridCol w:w="3189"/>
              <w:gridCol w:w="2959"/>
              <w:gridCol w:w="3206"/>
            </w:tblGrid>
            <w:tr w:rsidR="00D36AAF" w:rsidRPr="009D7585" w:rsidTr="001A4EF5">
              <w:tc>
                <w:tcPr>
                  <w:tcW w:w="9354" w:type="dxa"/>
                  <w:gridSpan w:val="3"/>
                </w:tcPr>
                <w:p w:rsidR="00D36AAF" w:rsidRPr="00AC7194" w:rsidRDefault="00074EB7" w:rsidP="00D81DFA">
                  <w:pPr>
                    <w:tabs>
                      <w:tab w:val="left" w:pos="-142"/>
                    </w:tabs>
                    <w:jc w:val="center"/>
                    <w:rPr>
                      <w:b/>
                    </w:rPr>
                  </w:pPr>
                  <w:r>
                    <w:rPr>
                      <w:b/>
                      <w:noProof/>
                    </w:rPr>
                    <w:pict>
                      <v:group id="_x0000_s1056" style="position:absolute;left:0;text-align:left;margin-left:.4pt;margin-top:68.05pt;width:595.2pt;height:712.5pt;z-index:251658240;mso-width-percent:1000;mso-height-percent:1000;mso-position-horizontal-relative:page;mso-position-vertical-relative:margin;mso-width-percent:1000;mso-height-percent:1000;mso-height-relative:margin" coordorigin=",1440" coordsize="12239,12960" o:allowincell="f">
                        <v:group id="_x0000_s105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8" style="position:absolute;left:-6;top:3717;width:12189;height:3550" coordorigin="18,7468" coordsize="12189,3550">
                            <v:shape id="_x0000_s1059" style="position:absolute;left:18;top:7837;width:7132;height:2863;mso-width-relative:page;mso-height-relative:page" coordsize="7132,2863" path="m,l17,2863,7132,2578r,-2378l,xe" fillcolor="#a7bfde" stroked="f">
                              <v:fill opacity=".5"/>
                              <v:path arrowok="t"/>
                            </v:shape>
                            <v:shape id="_x0000_s1060" style="position:absolute;left:7150;top:7468;width:3466;height:3550;mso-width-relative:page;mso-height-relative:page" coordsize="3466,3550" path="m,569l,2930r3466,620l3466,,,569xe" fillcolor="#d3dfee" stroked="f">
                              <v:fill opacity=".5"/>
                              <v:path arrowok="t"/>
                            </v:shape>
                            <v:shape id="_x0000_s1061" style="position:absolute;left:10616;top:7468;width:1591;height:3550;mso-width-relative:page;mso-height-relative:page" coordsize="1591,3550" path="m,l,3550,1591,2746r,-2009l,xe" fillcolor="#a7bfde" stroked="f">
                              <v:fill opacity=".5"/>
                              <v:path arrowok="t"/>
                            </v:shape>
                          </v:group>
                          <v:shape id="_x0000_s1062" style="position:absolute;left:8071;top:4069;width:4120;height:2913;mso-width-relative:page;mso-height-relative:page" coordsize="4120,2913" path="m1,251l,2662r4120,251l4120,,1,251xe" fillcolor="#d8d8d8" stroked="f">
                            <v:path arrowok="t"/>
                          </v:shape>
                          <v:shape id="_x0000_s1063" style="position:absolute;left:4104;top:3399;width:3985;height:4236;mso-width-relative:page;mso-height-relative:page" coordsize="3985,4236" path="m,l,4236,3985,3349r,-2428l,xe" fillcolor="#bfbfbf" stroked="f">
                            <v:path arrowok="t"/>
                          </v:shape>
                          <v:shape id="_x0000_s1064" style="position:absolute;left:18;top:3399;width:4086;height:4253;mso-width-relative:page;mso-height-relative:page" coordsize="4086,4253" path="m4086,r-2,4253l,3198,,1072,4086,xe" fillcolor="#d8d8d8" stroked="f">
                            <v:path arrowok="t"/>
                          </v:shape>
                          <v:shape id="_x0000_s1065" style="position:absolute;left:17;top:3617;width:2076;height:3851;mso-width-relative:page;mso-height-relative:page" coordsize="2076,3851" path="m,921l2060,r16,3851l,2981,,921xe" fillcolor="#d3dfee" stroked="f">
                            <v:fill opacity="45875f"/>
                            <v:path arrowok="t"/>
                          </v:shape>
                          <v:shape id="_x0000_s1066" style="position:absolute;left:2077;top:3617;width:6011;height:3835;mso-width-relative:page;mso-height-relative:page" coordsize="6011,3835" path="m,l17,3835,6011,2629r,-1390l,xe" fillcolor="#a7bfde" stroked="f">
                            <v:fill opacity="45875f"/>
                            <v:path arrowok="t"/>
                          </v:shape>
                          <v:shape id="_x0000_s1067" style="position:absolute;left:8088;top:3835;width:4102;height:3432;mso-width-relative:page;mso-height-relative:page" coordsize="4102,3432" path="m,1038l,2411,4102,3432,4102,,,1038xe" fillcolor="#d3dfee" stroked="f">
                            <v:fill opacity="45875f"/>
                            <v:path arrowok="t"/>
                          </v:shape>
                        </v:group>
                        <v:rect id="_x0000_s1068" style="position:absolute;left:1800;top:1440;width:8638;height:459;mso-width-percent:1000;mso-position-horizontal:center;mso-position-horizontal-relative:margin;mso-position-vertical:top;mso-position-vertical-relative:margin;mso-width-percent:1000;mso-width-relative:margin;mso-height-relative:margin" filled="f" stroked="f">
                          <v:textbox style="mso-next-textbox:#_x0000_s1068;mso-fit-shape-to-text:t">
                            <w:txbxContent>
                              <w:p w:rsidR="00BA6A86" w:rsidRPr="0048780A" w:rsidRDefault="00BA6A86" w:rsidP="00AC7194">
                                <w:pPr>
                                  <w:rPr>
                                    <w:b/>
                                    <w:bCs/>
                                    <w:color w:val="808080"/>
                                    <w:sz w:val="32"/>
                                    <w:szCs w:val="32"/>
                                  </w:rPr>
                                </w:pPr>
                              </w:p>
                            </w:txbxContent>
                          </v:textbox>
                        </v:rect>
                        <v:rect id="_x0000_s1069" style="position:absolute;left:6494;top:11160;width:4998;height:2150;mso-position-horizontal-relative:margin;mso-position-vertical-relative:margin" filled="f" stroked="f">
                          <v:textbox style="mso-next-textbox:#_x0000_s1069;mso-fit-shape-to-text:t">
                            <w:txbxContent>
                              <w:p w:rsidR="00BA6A86" w:rsidRDefault="00BA6A86" w:rsidP="00AC7194">
                                <w:pPr>
                                  <w:jc w:val="right"/>
                                  <w:rPr>
                                    <w:sz w:val="28"/>
                                    <w:szCs w:val="28"/>
                                  </w:rPr>
                                </w:pPr>
                              </w:p>
                              <w:p w:rsidR="00BA6A86" w:rsidRDefault="00BA6A86" w:rsidP="00AC7194">
                                <w:pPr>
                                  <w:jc w:val="right"/>
                                  <w:rPr>
                                    <w:sz w:val="28"/>
                                    <w:szCs w:val="28"/>
                                  </w:rPr>
                                </w:pPr>
                              </w:p>
                              <w:p w:rsidR="00BA6A86" w:rsidRDefault="00BA6A86" w:rsidP="00AC7194">
                                <w:pPr>
                                  <w:jc w:val="right"/>
                                  <w:rPr>
                                    <w:sz w:val="28"/>
                                    <w:szCs w:val="28"/>
                                  </w:rPr>
                                </w:pPr>
                              </w:p>
                              <w:p w:rsidR="00BA6A86" w:rsidRDefault="00BA6A86" w:rsidP="00AC7194">
                                <w:pPr>
                                  <w:jc w:val="right"/>
                                  <w:rPr>
                                    <w:sz w:val="28"/>
                                    <w:szCs w:val="28"/>
                                  </w:rPr>
                                </w:pPr>
                              </w:p>
                              <w:p w:rsidR="00BA6A86" w:rsidRDefault="00BA6A86" w:rsidP="00AC7194">
                                <w:pPr>
                                  <w:jc w:val="right"/>
                                  <w:rPr>
                                    <w:sz w:val="28"/>
                                    <w:szCs w:val="28"/>
                                  </w:rPr>
                                </w:pPr>
                              </w:p>
                              <w:p w:rsidR="00BA6A86" w:rsidRDefault="00BA6A86" w:rsidP="00AC7194">
                                <w:pPr>
                                  <w:jc w:val="right"/>
                                  <w:rPr>
                                    <w:sz w:val="28"/>
                                    <w:szCs w:val="28"/>
                                  </w:rPr>
                                </w:pPr>
                              </w:p>
                              <w:p w:rsidR="00BA6A86" w:rsidRPr="002442A9" w:rsidRDefault="00BA6A86" w:rsidP="00AC7194">
                                <w:pPr>
                                  <w:jc w:val="right"/>
                                  <w:rPr>
                                    <w:sz w:val="28"/>
                                    <w:szCs w:val="28"/>
                                  </w:rPr>
                                </w:pPr>
                                <w:r w:rsidRPr="002442A9">
                                  <w:rPr>
                                    <w:sz w:val="28"/>
                                    <w:szCs w:val="28"/>
                                  </w:rPr>
                                  <w:t xml:space="preserve">Воронеж </w:t>
                                </w:r>
                                <w:r>
                                  <w:rPr>
                                    <w:sz w:val="28"/>
                                    <w:szCs w:val="28"/>
                                  </w:rPr>
                                  <w:t>2015 год</w:t>
                                </w:r>
                              </w:p>
                            </w:txbxContent>
                          </v:textbox>
                        </v:rect>
                        <v:rect id="_x0000_s107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0">
                            <w:txbxContent>
                              <w:p w:rsidR="00BA6A86" w:rsidRDefault="00BA6A86" w:rsidP="008E5C5E">
                                <w:pPr>
                                  <w:jc w:val="center"/>
                                  <w:rPr>
                                    <w:b/>
                                    <w:bCs/>
                                    <w:sz w:val="40"/>
                                    <w:szCs w:val="40"/>
                                  </w:rPr>
                                </w:pPr>
                                <w:r>
                                  <w:rPr>
                                    <w:b/>
                                    <w:bCs/>
                                    <w:sz w:val="40"/>
                                    <w:szCs w:val="40"/>
                                  </w:rPr>
                                  <w:t xml:space="preserve">   Правила землепользования и застройки</w:t>
                                </w:r>
                              </w:p>
                              <w:p w:rsidR="00BA6A86" w:rsidRDefault="00BA6A86" w:rsidP="008E5C5E">
                                <w:pPr>
                                  <w:jc w:val="center"/>
                                  <w:rPr>
                                    <w:b/>
                                    <w:bCs/>
                                    <w:sz w:val="40"/>
                                    <w:szCs w:val="40"/>
                                  </w:rPr>
                                </w:pPr>
                                <w:r>
                                  <w:rPr>
                                    <w:b/>
                                    <w:bCs/>
                                    <w:sz w:val="40"/>
                                    <w:szCs w:val="40"/>
                                  </w:rPr>
                                  <w:t xml:space="preserve">  Пречистенского сельского поселения</w:t>
                                </w:r>
                              </w:p>
                              <w:p w:rsidR="00BA6A86" w:rsidRDefault="00BA6A86" w:rsidP="008E5C5E">
                                <w:pPr>
                                  <w:jc w:val="center"/>
                                  <w:rPr>
                                    <w:b/>
                                    <w:bCs/>
                                    <w:sz w:val="40"/>
                                    <w:szCs w:val="40"/>
                                  </w:rPr>
                                </w:pPr>
                                <w:r>
                                  <w:rPr>
                                    <w:b/>
                                    <w:bCs/>
                                    <w:sz w:val="40"/>
                                    <w:szCs w:val="40"/>
                                  </w:rPr>
                                  <w:t xml:space="preserve">  </w:t>
                                </w:r>
                                <w:r w:rsidRPr="002442A9">
                                  <w:rPr>
                                    <w:b/>
                                    <w:bCs/>
                                    <w:sz w:val="40"/>
                                    <w:szCs w:val="40"/>
                                  </w:rPr>
                                  <w:t>Ярославской области.</w:t>
                                </w:r>
                              </w:p>
                              <w:p w:rsidR="00BA6A86" w:rsidRDefault="00BA6A86" w:rsidP="00AC7194">
                                <w:pPr>
                                  <w:jc w:val="center"/>
                                  <w:rPr>
                                    <w:b/>
                                    <w:bCs/>
                                    <w:sz w:val="40"/>
                                    <w:szCs w:val="40"/>
                                  </w:rPr>
                                </w:pPr>
                              </w:p>
                              <w:p w:rsidR="00BA6A86" w:rsidRDefault="00BA6A86" w:rsidP="00AC7194">
                                <w:pPr>
                                  <w:jc w:val="center"/>
                                  <w:rPr>
                                    <w:b/>
                                    <w:bCs/>
                                    <w:sz w:val="40"/>
                                    <w:szCs w:val="40"/>
                                  </w:rPr>
                                </w:pPr>
                              </w:p>
                              <w:p w:rsidR="00BA6A86" w:rsidRDefault="00BA6A86" w:rsidP="00AC7194">
                                <w:pPr>
                                  <w:jc w:val="center"/>
                                  <w:rPr>
                                    <w:b/>
                                    <w:bCs/>
                                    <w:sz w:val="40"/>
                                    <w:szCs w:val="40"/>
                                  </w:rPr>
                                </w:pPr>
                              </w:p>
                              <w:p w:rsidR="00BA6A86" w:rsidRPr="002442A9" w:rsidRDefault="00BA6A86" w:rsidP="00AC7194">
                                <w:pPr>
                                  <w:jc w:val="center"/>
                                  <w:rPr>
                                    <w:b/>
                                    <w:bCs/>
                                    <w:sz w:val="40"/>
                                    <w:szCs w:val="40"/>
                                  </w:rPr>
                                </w:pPr>
                              </w:p>
                              <w:p w:rsidR="00BA6A86" w:rsidRPr="0048780A" w:rsidRDefault="00BA6A86" w:rsidP="00AC7194">
                                <w:pPr>
                                  <w:jc w:val="center"/>
                                  <w:rPr>
                                    <w:b/>
                                    <w:bCs/>
                                    <w:color w:val="1F497D"/>
                                    <w:sz w:val="50"/>
                                    <w:szCs w:val="50"/>
                                  </w:rPr>
                                </w:pPr>
                              </w:p>
                              <w:p w:rsidR="00BA6A86" w:rsidRDefault="00BA6A86" w:rsidP="00AC7194">
                                <w:pPr>
                                  <w:jc w:val="center"/>
                                  <w:rPr>
                                    <w:b/>
                                    <w:bCs/>
                                    <w:sz w:val="30"/>
                                    <w:szCs w:val="30"/>
                                  </w:rPr>
                                </w:pPr>
                              </w:p>
                              <w:p w:rsidR="00BA6A86" w:rsidRPr="00AC7194" w:rsidRDefault="00BA6A86" w:rsidP="00AC7194">
                                <w:pPr>
                                  <w:jc w:val="center"/>
                                  <w:rPr>
                                    <w:b/>
                                    <w:bCs/>
                                    <w:sz w:val="30"/>
                                    <w:szCs w:val="30"/>
                                  </w:rPr>
                                </w:pPr>
                              </w:p>
                              <w:p w:rsidR="00BA6A86" w:rsidRPr="0048780A" w:rsidRDefault="00BA6A86" w:rsidP="00AC7194">
                                <w:pPr>
                                  <w:rPr>
                                    <w:b/>
                                    <w:bCs/>
                                    <w:color w:val="808080"/>
                                    <w:sz w:val="32"/>
                                    <w:szCs w:val="32"/>
                                  </w:rPr>
                                </w:pPr>
                              </w:p>
                            </w:txbxContent>
                          </v:textbox>
                        </v:rect>
                        <w10:wrap anchorx="page" anchory="margin"/>
                      </v:group>
                    </w:pict>
                  </w:r>
                  <w:r w:rsidR="00AC7194" w:rsidRPr="00AC7194">
                    <w:rPr>
                      <w:b/>
                      <w:noProof/>
                    </w:rPr>
                    <w:t>ООО «ГЕОЗЕМСТРОЙ»</w:t>
                  </w:r>
                </w:p>
                <w:p w:rsidR="00D36AAF" w:rsidRPr="009D7585" w:rsidRDefault="00D36AAF" w:rsidP="00D81DFA">
                  <w:pPr>
                    <w:tabs>
                      <w:tab w:val="left" w:pos="-142"/>
                    </w:tabs>
                    <w:jc w:val="center"/>
                    <w:rPr>
                      <w:sz w:val="18"/>
                      <w:szCs w:val="18"/>
                      <w:u w:val="single"/>
                    </w:rPr>
                  </w:pPr>
                </w:p>
              </w:tc>
            </w:tr>
            <w:tr w:rsidR="00D36AAF" w:rsidRPr="009D7585" w:rsidTr="00815836">
              <w:trPr>
                <w:trHeight w:val="1441"/>
              </w:trPr>
              <w:tc>
                <w:tcPr>
                  <w:tcW w:w="3189" w:type="dxa"/>
                </w:tcPr>
                <w:p w:rsidR="00D36AAF" w:rsidRPr="00EE0E10" w:rsidRDefault="00D36AAF" w:rsidP="00D81DFA">
                  <w:pPr>
                    <w:tabs>
                      <w:tab w:val="left" w:pos="-142"/>
                    </w:tabs>
                    <w:rPr>
                      <w:i/>
                      <w:sz w:val="18"/>
                      <w:szCs w:val="18"/>
                    </w:rPr>
                  </w:pPr>
                </w:p>
              </w:tc>
              <w:tc>
                <w:tcPr>
                  <w:tcW w:w="2959" w:type="dxa"/>
                  <w:vAlign w:val="center"/>
                </w:tcPr>
                <w:p w:rsidR="00D36AAF" w:rsidRPr="00AC7194" w:rsidRDefault="00D36AAF" w:rsidP="00D81DFA">
                  <w:pPr>
                    <w:tabs>
                      <w:tab w:val="left" w:pos="-142"/>
                    </w:tabs>
                    <w:jc w:val="center"/>
                    <w:rPr>
                      <w:i/>
                      <w:sz w:val="18"/>
                      <w:szCs w:val="18"/>
                    </w:rPr>
                  </w:pPr>
                </w:p>
              </w:tc>
              <w:tc>
                <w:tcPr>
                  <w:tcW w:w="3206" w:type="dxa"/>
                </w:tcPr>
                <w:p w:rsidR="00D36AAF" w:rsidRPr="009D7585" w:rsidRDefault="00D36AAF" w:rsidP="00D81DFA">
                  <w:pPr>
                    <w:tabs>
                      <w:tab w:val="left" w:pos="-142"/>
                    </w:tabs>
                    <w:rPr>
                      <w:i/>
                      <w:sz w:val="18"/>
                      <w:szCs w:val="18"/>
                    </w:rPr>
                  </w:pPr>
                </w:p>
              </w:tc>
            </w:tr>
          </w:tbl>
          <w:p w:rsidR="00D36AAF" w:rsidRPr="009D7585" w:rsidRDefault="00D36AAF" w:rsidP="00D81DFA">
            <w:pPr>
              <w:tabs>
                <w:tab w:val="left" w:pos="-142"/>
              </w:tabs>
              <w:jc w:val="center"/>
              <w:rPr>
                <w:sz w:val="18"/>
                <w:szCs w:val="18"/>
                <w:u w:val="single"/>
              </w:rPr>
            </w:pPr>
          </w:p>
        </w:tc>
      </w:tr>
      <w:tr w:rsidR="00D36AAF" w:rsidRPr="009D7585" w:rsidTr="001A4EF5">
        <w:tc>
          <w:tcPr>
            <w:tcW w:w="3144" w:type="dxa"/>
          </w:tcPr>
          <w:p w:rsidR="00D36AAF" w:rsidRPr="009D7585" w:rsidRDefault="00D36AAF" w:rsidP="00D81DFA">
            <w:pPr>
              <w:tabs>
                <w:tab w:val="left" w:pos="-142"/>
              </w:tabs>
              <w:ind w:firstLine="425"/>
              <w:rPr>
                <w:i/>
                <w:sz w:val="18"/>
                <w:szCs w:val="18"/>
              </w:rPr>
            </w:pPr>
          </w:p>
        </w:tc>
        <w:tc>
          <w:tcPr>
            <w:tcW w:w="3043" w:type="dxa"/>
            <w:vAlign w:val="center"/>
          </w:tcPr>
          <w:p w:rsidR="00D36AAF" w:rsidRPr="00AC7194" w:rsidRDefault="00D36AAF" w:rsidP="00D81DFA">
            <w:pPr>
              <w:tabs>
                <w:tab w:val="left" w:pos="-142"/>
              </w:tabs>
              <w:ind w:firstLine="425"/>
              <w:jc w:val="center"/>
              <w:rPr>
                <w:i/>
                <w:sz w:val="18"/>
                <w:szCs w:val="18"/>
              </w:rPr>
            </w:pPr>
          </w:p>
        </w:tc>
        <w:tc>
          <w:tcPr>
            <w:tcW w:w="3383" w:type="dxa"/>
          </w:tcPr>
          <w:p w:rsidR="00D36AAF" w:rsidRPr="009D7585" w:rsidRDefault="00D36AAF" w:rsidP="00D81DFA">
            <w:pPr>
              <w:tabs>
                <w:tab w:val="left" w:pos="-142"/>
              </w:tabs>
              <w:ind w:firstLine="425"/>
              <w:rPr>
                <w:i/>
                <w:sz w:val="18"/>
                <w:szCs w:val="18"/>
              </w:rPr>
            </w:pPr>
          </w:p>
        </w:tc>
      </w:tr>
    </w:tbl>
    <w:p w:rsidR="00D36AAF" w:rsidRPr="009D7585" w:rsidRDefault="00D36AAF" w:rsidP="00D81DFA">
      <w:pPr>
        <w:pStyle w:val="WW-Web"/>
        <w:tabs>
          <w:tab w:val="left" w:pos="-142"/>
        </w:tabs>
        <w:spacing w:before="0" w:after="0"/>
        <w:ind w:right="30" w:firstLine="425"/>
        <w:rPr>
          <w:rFonts w:cs="Times New Roman"/>
          <w:b/>
          <w:smallCaps/>
          <w:kern w:val="28"/>
          <w:szCs w:val="24"/>
        </w:rPr>
      </w:pPr>
    </w:p>
    <w:p w:rsidR="00D36AAF" w:rsidRPr="009D7585" w:rsidRDefault="00D36AAF" w:rsidP="00D81DFA">
      <w:pPr>
        <w:pStyle w:val="WW-Web"/>
        <w:tabs>
          <w:tab w:val="left" w:pos="-142"/>
        </w:tabs>
        <w:spacing w:before="0" w:after="0"/>
        <w:ind w:right="30" w:firstLine="425"/>
        <w:rPr>
          <w:rFonts w:cs="Times New Roman"/>
          <w:b/>
          <w:smallCaps/>
          <w:kern w:val="28"/>
          <w:szCs w:val="24"/>
        </w:rPr>
      </w:pPr>
    </w:p>
    <w:p w:rsidR="00D36AAF" w:rsidRPr="009D7585" w:rsidRDefault="00D36AAF" w:rsidP="00D81DFA">
      <w:pPr>
        <w:pStyle w:val="WW-Web"/>
        <w:tabs>
          <w:tab w:val="left" w:pos="-142"/>
        </w:tabs>
        <w:spacing w:before="0" w:after="0"/>
        <w:ind w:right="30" w:firstLine="425"/>
        <w:rPr>
          <w:rFonts w:cs="Times New Roman"/>
          <w:b/>
          <w:smallCaps/>
          <w:kern w:val="28"/>
          <w:szCs w:val="24"/>
        </w:rPr>
      </w:pPr>
    </w:p>
    <w:p w:rsidR="00AC7194" w:rsidRPr="009D7585" w:rsidRDefault="00AC7194" w:rsidP="00D81DFA">
      <w:pPr>
        <w:pStyle w:val="WW-Web"/>
        <w:tabs>
          <w:tab w:val="left" w:pos="-142"/>
        </w:tabs>
        <w:spacing w:before="0" w:after="0"/>
        <w:ind w:right="30" w:firstLine="425"/>
        <w:rPr>
          <w:rFonts w:cs="Times New Roman"/>
          <w:b/>
          <w:smallCaps/>
          <w:kern w:val="28"/>
          <w:szCs w:val="24"/>
        </w:rPr>
      </w:pPr>
    </w:p>
    <w:p w:rsidR="00D36AAF" w:rsidRPr="009D7585" w:rsidRDefault="00D36AAF" w:rsidP="00D81DFA">
      <w:pPr>
        <w:pStyle w:val="WW-Web"/>
        <w:tabs>
          <w:tab w:val="left" w:pos="-142"/>
        </w:tabs>
        <w:spacing w:before="0" w:after="0"/>
        <w:ind w:right="30" w:firstLine="425"/>
        <w:rPr>
          <w:rFonts w:cs="Times New Roman"/>
          <w:b/>
          <w:smallCaps/>
          <w:kern w:val="28"/>
          <w:szCs w:val="24"/>
        </w:rPr>
      </w:pPr>
    </w:p>
    <w:p w:rsidR="00D36AAF" w:rsidRPr="009D7585" w:rsidRDefault="00D36AAF" w:rsidP="00D81DFA">
      <w:pPr>
        <w:pStyle w:val="WW-Web"/>
        <w:tabs>
          <w:tab w:val="left" w:pos="-142"/>
        </w:tabs>
        <w:spacing w:before="0" w:after="0"/>
        <w:ind w:right="30" w:firstLine="425"/>
        <w:rPr>
          <w:rFonts w:cs="Times New Roman"/>
          <w:b/>
          <w:smallCaps/>
          <w:kern w:val="28"/>
          <w:szCs w:val="24"/>
        </w:rPr>
      </w:pPr>
    </w:p>
    <w:p w:rsidR="00D36AAF" w:rsidRPr="009D7585" w:rsidRDefault="00D36AAF" w:rsidP="00D81DFA">
      <w:pPr>
        <w:pStyle w:val="WW-Web"/>
        <w:tabs>
          <w:tab w:val="left" w:pos="-142"/>
        </w:tabs>
        <w:spacing w:before="0" w:after="0"/>
        <w:ind w:right="30" w:firstLine="425"/>
        <w:rPr>
          <w:rFonts w:cs="Times New Roman"/>
          <w:b/>
          <w:smallCaps/>
          <w:kern w:val="28"/>
          <w:szCs w:val="24"/>
        </w:rPr>
      </w:pPr>
    </w:p>
    <w:p w:rsidR="00D36AAF" w:rsidRPr="009D7585" w:rsidRDefault="00D36AAF" w:rsidP="00AC7194">
      <w:pPr>
        <w:tabs>
          <w:tab w:val="left" w:pos="-142"/>
        </w:tabs>
        <w:jc w:val="center"/>
        <w:rPr>
          <w:b/>
          <w:caps/>
        </w:rPr>
      </w:pPr>
    </w:p>
    <w:p w:rsidR="00D36AAF" w:rsidRPr="009D7585" w:rsidRDefault="00D36AAF" w:rsidP="00D81DFA">
      <w:pPr>
        <w:pStyle w:val="210"/>
        <w:tabs>
          <w:tab w:val="left" w:pos="-142"/>
          <w:tab w:val="left" w:pos="8222"/>
        </w:tabs>
        <w:ind w:right="30" w:firstLine="0"/>
        <w:rPr>
          <w:b/>
          <w:color w:val="auto"/>
          <w:szCs w:val="24"/>
        </w:rPr>
      </w:pPr>
    </w:p>
    <w:p w:rsidR="001174C5" w:rsidRPr="009D7585" w:rsidRDefault="001174C5" w:rsidP="00D81DFA">
      <w:pPr>
        <w:pStyle w:val="210"/>
        <w:tabs>
          <w:tab w:val="left" w:pos="-142"/>
          <w:tab w:val="left" w:pos="8222"/>
        </w:tabs>
        <w:ind w:right="30" w:firstLine="0"/>
        <w:rPr>
          <w:b/>
          <w:color w:val="auto"/>
          <w:szCs w:val="24"/>
        </w:rPr>
      </w:pPr>
    </w:p>
    <w:p w:rsidR="001174C5" w:rsidRPr="009D7585" w:rsidRDefault="001174C5" w:rsidP="00D81DFA">
      <w:pPr>
        <w:pStyle w:val="210"/>
        <w:tabs>
          <w:tab w:val="left" w:pos="-142"/>
          <w:tab w:val="left" w:pos="8222"/>
        </w:tabs>
        <w:ind w:right="30" w:firstLine="0"/>
        <w:rPr>
          <w:b/>
          <w:color w:val="auto"/>
          <w:szCs w:val="24"/>
        </w:rPr>
      </w:pPr>
    </w:p>
    <w:p w:rsidR="001174C5" w:rsidRPr="009D7585" w:rsidRDefault="001174C5" w:rsidP="00D81DFA">
      <w:pPr>
        <w:pStyle w:val="210"/>
        <w:tabs>
          <w:tab w:val="left" w:pos="-142"/>
          <w:tab w:val="left" w:pos="8222"/>
        </w:tabs>
        <w:ind w:right="30" w:firstLine="0"/>
        <w:rPr>
          <w:b/>
          <w:color w:val="auto"/>
          <w:szCs w:val="24"/>
        </w:rPr>
      </w:pPr>
    </w:p>
    <w:p w:rsidR="001174C5" w:rsidRPr="009D7585" w:rsidRDefault="001174C5" w:rsidP="00D81DFA">
      <w:pPr>
        <w:pStyle w:val="210"/>
        <w:tabs>
          <w:tab w:val="left" w:pos="-142"/>
          <w:tab w:val="left" w:pos="8222"/>
        </w:tabs>
        <w:ind w:right="30" w:firstLine="0"/>
        <w:rPr>
          <w:b/>
          <w:color w:val="auto"/>
          <w:szCs w:val="24"/>
        </w:rPr>
      </w:pPr>
    </w:p>
    <w:p w:rsidR="00D36AAF" w:rsidRPr="009D7585" w:rsidRDefault="00D36AAF" w:rsidP="00D81DFA">
      <w:pPr>
        <w:pStyle w:val="210"/>
        <w:tabs>
          <w:tab w:val="left" w:pos="-142"/>
          <w:tab w:val="left" w:pos="8222"/>
        </w:tabs>
        <w:ind w:right="30" w:firstLine="0"/>
        <w:rPr>
          <w:b/>
          <w:color w:val="auto"/>
          <w:szCs w:val="24"/>
        </w:rPr>
      </w:pPr>
    </w:p>
    <w:p w:rsidR="00D36AAF" w:rsidRDefault="00D36AAF" w:rsidP="00D81DFA">
      <w:pPr>
        <w:pStyle w:val="4"/>
        <w:tabs>
          <w:tab w:val="left" w:pos="-142"/>
          <w:tab w:val="left" w:pos="0"/>
        </w:tabs>
        <w:spacing w:before="0" w:after="0"/>
        <w:ind w:right="30"/>
        <w:rPr>
          <w:rFonts w:ascii="Times New Roman" w:hAnsi="Times New Roman"/>
          <w:sz w:val="24"/>
          <w:szCs w:val="24"/>
        </w:rPr>
      </w:pPr>
    </w:p>
    <w:p w:rsidR="00D95EA4" w:rsidRDefault="00D95EA4" w:rsidP="00D95EA4"/>
    <w:p w:rsidR="00D95EA4" w:rsidRDefault="00D95EA4" w:rsidP="00D95EA4"/>
    <w:p w:rsidR="00D95EA4" w:rsidRDefault="00D95EA4" w:rsidP="00D95EA4"/>
    <w:p w:rsidR="00D95EA4" w:rsidRDefault="00D95EA4" w:rsidP="00D95EA4"/>
    <w:p w:rsidR="00C11DBC" w:rsidRPr="009D7585" w:rsidRDefault="00C11DBC" w:rsidP="00D81DFA"/>
    <w:p w:rsidR="000E09EB" w:rsidRPr="009D7585" w:rsidRDefault="000E09EB" w:rsidP="00D81DFA"/>
    <w:p w:rsidR="00C11DBC" w:rsidRPr="009D7585" w:rsidRDefault="00C11DBC" w:rsidP="00D81DFA"/>
    <w:p w:rsidR="00D36AAF" w:rsidRDefault="00D36AAF" w:rsidP="00D81DFA">
      <w:pPr>
        <w:tabs>
          <w:tab w:val="left" w:pos="-142"/>
        </w:tabs>
      </w:pPr>
    </w:p>
    <w:p w:rsidR="00AC7194" w:rsidRDefault="00AC7194" w:rsidP="00D81DFA">
      <w:pPr>
        <w:tabs>
          <w:tab w:val="left" w:pos="-142"/>
        </w:tabs>
      </w:pPr>
    </w:p>
    <w:p w:rsidR="00AC7194" w:rsidRDefault="00AC7194" w:rsidP="00D81DFA">
      <w:pPr>
        <w:tabs>
          <w:tab w:val="left" w:pos="-142"/>
        </w:tabs>
      </w:pPr>
    </w:p>
    <w:p w:rsidR="00AC7194" w:rsidRDefault="00AC7194" w:rsidP="00D81DFA">
      <w:pPr>
        <w:tabs>
          <w:tab w:val="left" w:pos="-142"/>
        </w:tabs>
      </w:pPr>
    </w:p>
    <w:p w:rsidR="00AC7194" w:rsidRPr="009D7585" w:rsidRDefault="00AC7194" w:rsidP="00D81DFA">
      <w:pPr>
        <w:tabs>
          <w:tab w:val="left" w:pos="-142"/>
        </w:tabs>
      </w:pPr>
    </w:p>
    <w:p w:rsidR="00D36AAF" w:rsidRPr="009D7585" w:rsidRDefault="00D36AAF" w:rsidP="00D81DFA">
      <w:pPr>
        <w:tabs>
          <w:tab w:val="left" w:pos="-142"/>
        </w:tabs>
      </w:pPr>
    </w:p>
    <w:p w:rsidR="00823CDD" w:rsidRPr="009D7585" w:rsidRDefault="00823CDD" w:rsidP="00D81DFA">
      <w:pPr>
        <w:tabs>
          <w:tab w:val="left" w:pos="-142"/>
        </w:tabs>
      </w:pPr>
    </w:p>
    <w:p w:rsidR="00823CDD" w:rsidRPr="009D7585" w:rsidRDefault="00823CDD" w:rsidP="00D81DFA">
      <w:pPr>
        <w:tabs>
          <w:tab w:val="left" w:pos="-142"/>
        </w:tabs>
      </w:pPr>
    </w:p>
    <w:p w:rsidR="00823CDD" w:rsidRDefault="00823CDD" w:rsidP="00D81DFA">
      <w:pPr>
        <w:tabs>
          <w:tab w:val="left" w:pos="-142"/>
        </w:tabs>
      </w:pPr>
    </w:p>
    <w:p w:rsidR="00AC7194" w:rsidRPr="009D7585" w:rsidRDefault="00AC7194" w:rsidP="00D81DFA">
      <w:pPr>
        <w:tabs>
          <w:tab w:val="left" w:pos="-142"/>
        </w:tabs>
      </w:pPr>
    </w:p>
    <w:p w:rsidR="00823CDD" w:rsidRPr="009D7585" w:rsidRDefault="00823CDD" w:rsidP="00D81DFA">
      <w:pPr>
        <w:tabs>
          <w:tab w:val="left" w:pos="-142"/>
        </w:tabs>
      </w:pPr>
    </w:p>
    <w:p w:rsidR="001174C5" w:rsidRPr="009D7585" w:rsidRDefault="001174C5" w:rsidP="00D81DFA">
      <w:pPr>
        <w:tabs>
          <w:tab w:val="left" w:pos="-142"/>
        </w:tabs>
      </w:pPr>
    </w:p>
    <w:p w:rsidR="001174C5" w:rsidRPr="009D7585" w:rsidRDefault="001174C5" w:rsidP="00D81DFA">
      <w:pPr>
        <w:tabs>
          <w:tab w:val="left" w:pos="-142"/>
        </w:tabs>
      </w:pPr>
    </w:p>
    <w:p w:rsidR="001174C5" w:rsidRPr="009D7585" w:rsidRDefault="001174C5" w:rsidP="00D81DFA">
      <w:pPr>
        <w:tabs>
          <w:tab w:val="left" w:pos="-142"/>
        </w:tabs>
      </w:pPr>
    </w:p>
    <w:p w:rsidR="00D36AAF" w:rsidRPr="009D7585" w:rsidRDefault="00D36AAF" w:rsidP="00D81DFA">
      <w:pPr>
        <w:tabs>
          <w:tab w:val="left" w:pos="-142"/>
        </w:tabs>
      </w:pPr>
    </w:p>
    <w:p w:rsidR="00D36AAF" w:rsidRPr="009D7585" w:rsidRDefault="00815836" w:rsidP="00D81DFA">
      <w:pPr>
        <w:tabs>
          <w:tab w:val="left" w:pos="-142"/>
        </w:tabs>
        <w:jc w:val="center"/>
      </w:pPr>
      <w:r>
        <w:t>Воронеж, 2015</w:t>
      </w:r>
      <w:r w:rsidR="00D36AAF" w:rsidRPr="009D7585">
        <w:t xml:space="preserve"> г</w:t>
      </w:r>
    </w:p>
    <w:p w:rsidR="00D36AAF" w:rsidRPr="009D7585" w:rsidRDefault="00D36AAF" w:rsidP="00D81DFA">
      <w:pPr>
        <w:tabs>
          <w:tab w:val="left" w:pos="-142"/>
        </w:tabs>
        <w:ind w:firstLine="425"/>
        <w:jc w:val="center"/>
        <w:rPr>
          <w:u w:val="single"/>
        </w:rPr>
        <w:sectPr w:rsidR="00D36AAF" w:rsidRPr="009D7585" w:rsidSect="002A5EC2">
          <w:pgSz w:w="11906" w:h="16838"/>
          <w:pgMar w:top="851" w:right="680" w:bottom="1531" w:left="1247" w:header="708" w:footer="708" w:gutter="0"/>
          <w:cols w:space="708"/>
          <w:docGrid w:linePitch="360"/>
        </w:sectPr>
      </w:pPr>
    </w:p>
    <w:p w:rsidR="00CD1D49" w:rsidRPr="008E5C5E" w:rsidRDefault="00CD1D49" w:rsidP="00D81DFA">
      <w:pPr>
        <w:tabs>
          <w:tab w:val="left" w:pos="-142"/>
        </w:tabs>
        <w:ind w:firstLine="425"/>
        <w:jc w:val="both"/>
        <w:rPr>
          <w:b/>
        </w:rPr>
      </w:pPr>
    </w:p>
    <w:p w:rsidR="008E5C5E" w:rsidRPr="008E5C5E" w:rsidRDefault="008E5C5E" w:rsidP="008E5C5E">
      <w:pPr>
        <w:tabs>
          <w:tab w:val="left" w:pos="-142"/>
        </w:tabs>
        <w:ind w:firstLine="425"/>
        <w:jc w:val="center"/>
        <w:rPr>
          <w:b/>
        </w:rPr>
      </w:pPr>
      <w:r w:rsidRPr="008E5C5E">
        <w:rPr>
          <w:b/>
        </w:rPr>
        <w:t>ПРАВИЛА ЗЕМЛЕПОЛЬЗОВАНИЯ И ЗАСТРОЙКИ</w:t>
      </w:r>
    </w:p>
    <w:p w:rsidR="008E5C5E" w:rsidRPr="008E5C5E" w:rsidRDefault="008E5C5E" w:rsidP="008E5C5E">
      <w:pPr>
        <w:tabs>
          <w:tab w:val="left" w:pos="-142"/>
        </w:tabs>
        <w:ind w:firstLine="425"/>
        <w:jc w:val="center"/>
        <w:rPr>
          <w:b/>
        </w:rPr>
      </w:pPr>
      <w:r w:rsidRPr="008E5C5E">
        <w:rPr>
          <w:b/>
        </w:rPr>
        <w:t>ПРЕЧИСТЕНСКОГО СЕЛЬСКОГО ПОСЕЛЕНИЯ</w:t>
      </w:r>
    </w:p>
    <w:p w:rsidR="00CD1D49" w:rsidRPr="008E5C5E" w:rsidRDefault="008E5C5E" w:rsidP="008E5C5E">
      <w:pPr>
        <w:tabs>
          <w:tab w:val="left" w:pos="-142"/>
        </w:tabs>
        <w:jc w:val="center"/>
      </w:pPr>
      <w:r w:rsidRPr="008E5C5E">
        <w:rPr>
          <w:b/>
        </w:rPr>
        <w:t>ЯРОСЛАВСКОЙ ОБЛАСТИ</w:t>
      </w:r>
    </w:p>
    <w:p w:rsidR="00CD1D49" w:rsidRPr="009D7585" w:rsidRDefault="00CD1D49" w:rsidP="00D81DFA">
      <w:pPr>
        <w:tabs>
          <w:tab w:val="left" w:pos="-142"/>
        </w:tabs>
        <w:ind w:firstLine="425"/>
        <w:jc w:val="both"/>
        <w:rPr>
          <w:b/>
        </w:rPr>
      </w:pPr>
    </w:p>
    <w:p w:rsidR="00CD1D49" w:rsidRPr="009D7585" w:rsidRDefault="00CD1D49" w:rsidP="00D81DFA">
      <w:pPr>
        <w:tabs>
          <w:tab w:val="left" w:pos="-142"/>
        </w:tabs>
        <w:ind w:firstLine="425"/>
        <w:jc w:val="both"/>
        <w:rPr>
          <w:b/>
        </w:rPr>
      </w:pPr>
      <w:r w:rsidRPr="009D7585">
        <w:rPr>
          <w:b/>
        </w:rPr>
        <w:t xml:space="preserve">Муниципальный контракт: </w:t>
      </w:r>
      <w:r w:rsidRPr="009D7585">
        <w:t>№</w:t>
      </w:r>
      <w:r w:rsidR="00EE0E10">
        <w:t>0171</w:t>
      </w:r>
      <w:r w:rsidR="002F0B70">
        <w:t>300006315000038-0091653-01 ОТ 16</w:t>
      </w:r>
      <w:r w:rsidR="00EE0E10">
        <w:t>.07.2015 года</w:t>
      </w:r>
      <w:r w:rsidR="007D69FD" w:rsidRPr="009D7585">
        <w:t>.</w:t>
      </w:r>
    </w:p>
    <w:p w:rsidR="00CD1D49" w:rsidRPr="009D7585" w:rsidRDefault="00CD1D49" w:rsidP="00D81DFA">
      <w:pPr>
        <w:tabs>
          <w:tab w:val="left" w:pos="-142"/>
        </w:tabs>
        <w:ind w:firstLine="425"/>
        <w:jc w:val="both"/>
      </w:pPr>
      <w:r w:rsidRPr="009D7585">
        <w:rPr>
          <w:b/>
        </w:rPr>
        <w:t xml:space="preserve">Заказчик: </w:t>
      </w:r>
      <w:r w:rsidR="00942471">
        <w:t>администрация</w:t>
      </w:r>
      <w:r w:rsidRPr="009D7585">
        <w:t xml:space="preserve"> </w:t>
      </w:r>
      <w:r w:rsidR="00EE0E10">
        <w:t>Первомайского муниципального района</w:t>
      </w:r>
      <w:r w:rsidRPr="009D7585">
        <w:t xml:space="preserve"> в лице </w:t>
      </w:r>
      <w:r w:rsidR="00942471">
        <w:t>Главы</w:t>
      </w:r>
      <w:r w:rsidRPr="009D7585">
        <w:t xml:space="preserve"> </w:t>
      </w:r>
      <w:r w:rsidR="00942471">
        <w:t>администрации</w:t>
      </w:r>
      <w:r w:rsidRPr="009D7585">
        <w:t xml:space="preserve"> поселения </w:t>
      </w:r>
      <w:r w:rsidR="00EE0E10">
        <w:t>Голядкиной И.И.</w:t>
      </w:r>
    </w:p>
    <w:p w:rsidR="00CD1D49" w:rsidRPr="009D7585" w:rsidRDefault="00CD1D49" w:rsidP="008E5C5E">
      <w:pPr>
        <w:rPr>
          <w:lang w:eastAsia="en-US"/>
        </w:rPr>
      </w:pPr>
    </w:p>
    <w:p w:rsidR="008E5C5E" w:rsidRPr="00633785" w:rsidRDefault="008E5C5E" w:rsidP="008E5C5E">
      <w:pPr>
        <w:jc w:val="both"/>
        <w:rPr>
          <w:iCs/>
        </w:rPr>
      </w:pPr>
      <w:r w:rsidRPr="00633785">
        <w:rPr>
          <w:iCs/>
        </w:rPr>
        <w:t>Настоящий проект разработан авторским коллективом ООО «ГЕОЗЕМСТРОЙ»</w:t>
      </w: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36"/>
        <w:gridCol w:w="3960"/>
        <w:gridCol w:w="2185"/>
      </w:tblGrid>
      <w:tr w:rsidR="008E5C5E" w:rsidRPr="00633785" w:rsidTr="008E5C5E">
        <w:trPr>
          <w:trHeight w:val="265"/>
        </w:trPr>
        <w:tc>
          <w:tcPr>
            <w:tcW w:w="3636" w:type="dxa"/>
            <w:vAlign w:val="bottom"/>
          </w:tcPr>
          <w:p w:rsidR="008E5C5E" w:rsidRPr="00633785" w:rsidRDefault="008E5C5E" w:rsidP="008E5C5E">
            <w:pPr>
              <w:pStyle w:val="afff4"/>
              <w:rPr>
                <w:rFonts w:eastAsia="Times New Roman"/>
                <w:iCs/>
              </w:rPr>
            </w:pPr>
            <w:r w:rsidRPr="00633785">
              <w:t xml:space="preserve">Директор </w:t>
            </w:r>
            <w:r w:rsidRPr="00633785">
              <w:rPr>
                <w:rFonts w:eastAsia="Times New Roman"/>
                <w:iCs/>
              </w:rPr>
              <w:t>ООО «ГЕОЗЕМСТРОЙ»</w:t>
            </w:r>
          </w:p>
        </w:tc>
        <w:tc>
          <w:tcPr>
            <w:tcW w:w="3960" w:type="dxa"/>
          </w:tcPr>
          <w:p w:rsidR="008E5C5E" w:rsidRPr="00633785" w:rsidRDefault="008E5C5E" w:rsidP="008E5C5E">
            <w:pPr>
              <w:pStyle w:val="afff4"/>
            </w:pPr>
          </w:p>
          <w:p w:rsidR="008E5C5E" w:rsidRPr="00633785" w:rsidRDefault="008E5C5E" w:rsidP="008E5C5E">
            <w:pPr>
              <w:pStyle w:val="afff4"/>
            </w:pPr>
            <w:r w:rsidRPr="00633785">
              <w:t>_______________________________</w:t>
            </w:r>
          </w:p>
        </w:tc>
        <w:tc>
          <w:tcPr>
            <w:tcW w:w="2185" w:type="dxa"/>
            <w:vAlign w:val="bottom"/>
          </w:tcPr>
          <w:p w:rsidR="008E5C5E" w:rsidRPr="00633785" w:rsidRDefault="008E5C5E" w:rsidP="008E5C5E">
            <w:pPr>
              <w:pStyle w:val="afff4"/>
            </w:pPr>
            <w:r w:rsidRPr="00633785">
              <w:t>Прилепин В.А.</w:t>
            </w:r>
          </w:p>
        </w:tc>
      </w:tr>
      <w:tr w:rsidR="008E5C5E" w:rsidRPr="00633785" w:rsidTr="008E5C5E">
        <w:trPr>
          <w:trHeight w:val="586"/>
        </w:trPr>
        <w:tc>
          <w:tcPr>
            <w:tcW w:w="3636" w:type="dxa"/>
            <w:vAlign w:val="bottom"/>
          </w:tcPr>
          <w:p w:rsidR="008E5C5E" w:rsidRPr="00633785" w:rsidRDefault="008E5C5E" w:rsidP="008E5C5E">
            <w:pPr>
              <w:pStyle w:val="afff4"/>
              <w:snapToGrid w:val="0"/>
            </w:pPr>
            <w:r w:rsidRPr="00633785">
              <w:t>Начальника отдела проектирования</w:t>
            </w:r>
          </w:p>
        </w:tc>
        <w:tc>
          <w:tcPr>
            <w:tcW w:w="3960" w:type="dxa"/>
          </w:tcPr>
          <w:p w:rsidR="008E5C5E" w:rsidRPr="00633785" w:rsidRDefault="008E5C5E" w:rsidP="008E5C5E">
            <w:pPr>
              <w:pStyle w:val="afff4"/>
            </w:pPr>
          </w:p>
          <w:p w:rsidR="008E5C5E" w:rsidRPr="00633785" w:rsidRDefault="008E5C5E" w:rsidP="008E5C5E">
            <w:pPr>
              <w:pStyle w:val="afff4"/>
            </w:pPr>
            <w:r w:rsidRPr="00633785">
              <w:t>_______________________________</w:t>
            </w:r>
          </w:p>
        </w:tc>
        <w:tc>
          <w:tcPr>
            <w:tcW w:w="2185" w:type="dxa"/>
            <w:vAlign w:val="bottom"/>
          </w:tcPr>
          <w:p w:rsidR="008E5C5E" w:rsidRPr="00633785" w:rsidRDefault="008E5C5E" w:rsidP="008E5C5E">
            <w:pPr>
              <w:pStyle w:val="afff4"/>
            </w:pPr>
            <w:r w:rsidRPr="00633785">
              <w:t>Поздоровкина Н.В.</w:t>
            </w:r>
          </w:p>
        </w:tc>
      </w:tr>
      <w:tr w:rsidR="008E5C5E" w:rsidRPr="00633785" w:rsidTr="008E5C5E">
        <w:trPr>
          <w:trHeight w:val="594"/>
        </w:trPr>
        <w:tc>
          <w:tcPr>
            <w:tcW w:w="3636" w:type="dxa"/>
            <w:vAlign w:val="bottom"/>
          </w:tcPr>
          <w:p w:rsidR="008E5C5E" w:rsidRPr="00633785" w:rsidRDefault="008E5C5E" w:rsidP="008E5C5E">
            <w:pPr>
              <w:pStyle w:val="afff4"/>
              <w:snapToGrid w:val="0"/>
            </w:pPr>
            <w:r w:rsidRPr="00633785">
              <w:t>Главный специалист отдела проектирования</w:t>
            </w:r>
          </w:p>
        </w:tc>
        <w:tc>
          <w:tcPr>
            <w:tcW w:w="3960" w:type="dxa"/>
          </w:tcPr>
          <w:p w:rsidR="008E5C5E" w:rsidRPr="00633785" w:rsidRDefault="008E5C5E" w:rsidP="008E5C5E">
            <w:pPr>
              <w:pStyle w:val="afff4"/>
            </w:pPr>
          </w:p>
          <w:p w:rsidR="008E5C5E" w:rsidRPr="00633785" w:rsidRDefault="008E5C5E" w:rsidP="008E5C5E">
            <w:pPr>
              <w:pStyle w:val="afff4"/>
            </w:pPr>
            <w:r w:rsidRPr="00633785">
              <w:t>_______________________________</w:t>
            </w:r>
          </w:p>
        </w:tc>
        <w:tc>
          <w:tcPr>
            <w:tcW w:w="2185" w:type="dxa"/>
            <w:vAlign w:val="bottom"/>
          </w:tcPr>
          <w:p w:rsidR="008E5C5E" w:rsidRPr="00633785" w:rsidRDefault="008E5C5E" w:rsidP="008E5C5E">
            <w:pPr>
              <w:pStyle w:val="afff4"/>
              <w:snapToGrid w:val="0"/>
            </w:pPr>
            <w:r>
              <w:t>Шевцова Е.П.</w:t>
            </w:r>
          </w:p>
        </w:tc>
      </w:tr>
      <w:tr w:rsidR="008E5C5E" w:rsidRPr="00633785" w:rsidTr="008E5C5E">
        <w:trPr>
          <w:trHeight w:val="594"/>
        </w:trPr>
        <w:tc>
          <w:tcPr>
            <w:tcW w:w="3636" w:type="dxa"/>
            <w:vAlign w:val="bottom"/>
          </w:tcPr>
          <w:p w:rsidR="008E5C5E" w:rsidRPr="00633785" w:rsidRDefault="008E5C5E" w:rsidP="008E5C5E">
            <w:pPr>
              <w:pStyle w:val="afff4"/>
              <w:snapToGrid w:val="0"/>
            </w:pPr>
            <w:r w:rsidRPr="00633785">
              <w:t>Специалист отдела проектирования</w:t>
            </w:r>
          </w:p>
        </w:tc>
        <w:tc>
          <w:tcPr>
            <w:tcW w:w="3960" w:type="dxa"/>
          </w:tcPr>
          <w:p w:rsidR="008E5C5E" w:rsidRPr="00633785" w:rsidRDefault="008E5C5E" w:rsidP="008E5C5E">
            <w:pPr>
              <w:pStyle w:val="afff4"/>
            </w:pPr>
          </w:p>
          <w:p w:rsidR="008E5C5E" w:rsidRPr="00633785" w:rsidRDefault="008E5C5E" w:rsidP="008E5C5E">
            <w:pPr>
              <w:pStyle w:val="afff4"/>
            </w:pPr>
            <w:r w:rsidRPr="00633785">
              <w:t>_______________________________</w:t>
            </w:r>
          </w:p>
        </w:tc>
        <w:tc>
          <w:tcPr>
            <w:tcW w:w="2185" w:type="dxa"/>
            <w:vAlign w:val="bottom"/>
          </w:tcPr>
          <w:p w:rsidR="008E5C5E" w:rsidRPr="00633785" w:rsidRDefault="008E5C5E" w:rsidP="008E5C5E">
            <w:pPr>
              <w:pStyle w:val="afff4"/>
              <w:snapToGrid w:val="0"/>
            </w:pPr>
            <w:r>
              <w:t>Сотникова Е.В.</w:t>
            </w:r>
          </w:p>
        </w:tc>
      </w:tr>
      <w:tr w:rsidR="008E5C5E" w:rsidRPr="00633785" w:rsidTr="008E5C5E">
        <w:trPr>
          <w:trHeight w:val="594"/>
        </w:trPr>
        <w:tc>
          <w:tcPr>
            <w:tcW w:w="3636" w:type="dxa"/>
            <w:vAlign w:val="bottom"/>
          </w:tcPr>
          <w:p w:rsidR="008E5C5E" w:rsidRPr="00633785" w:rsidRDefault="008E5C5E" w:rsidP="008E5C5E">
            <w:pPr>
              <w:pStyle w:val="afff4"/>
              <w:snapToGrid w:val="0"/>
            </w:pPr>
            <w:r w:rsidRPr="00633785">
              <w:t>Специалист отдела проектирования</w:t>
            </w:r>
          </w:p>
        </w:tc>
        <w:tc>
          <w:tcPr>
            <w:tcW w:w="3960" w:type="dxa"/>
          </w:tcPr>
          <w:p w:rsidR="008E5C5E" w:rsidRPr="00633785" w:rsidRDefault="008E5C5E" w:rsidP="008E5C5E">
            <w:pPr>
              <w:pStyle w:val="afff4"/>
            </w:pPr>
          </w:p>
          <w:p w:rsidR="008E5C5E" w:rsidRPr="00633785" w:rsidRDefault="008E5C5E" w:rsidP="008E5C5E">
            <w:pPr>
              <w:pStyle w:val="afff4"/>
            </w:pPr>
            <w:r w:rsidRPr="00633785">
              <w:t>_______________________________</w:t>
            </w:r>
          </w:p>
        </w:tc>
        <w:tc>
          <w:tcPr>
            <w:tcW w:w="2185" w:type="dxa"/>
            <w:vAlign w:val="bottom"/>
          </w:tcPr>
          <w:p w:rsidR="008E5C5E" w:rsidRPr="00633785" w:rsidRDefault="008E5C5E" w:rsidP="008E5C5E">
            <w:pPr>
              <w:pStyle w:val="afff4"/>
              <w:snapToGrid w:val="0"/>
            </w:pPr>
            <w:r>
              <w:t>Чурилин О.Е.</w:t>
            </w:r>
          </w:p>
        </w:tc>
      </w:tr>
    </w:tbl>
    <w:p w:rsidR="00CD1D49" w:rsidRPr="009D7585" w:rsidRDefault="00CD1D49" w:rsidP="008E5C5E">
      <w:pPr>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8D751F" w:rsidRPr="009D7585" w:rsidRDefault="008D751F"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pPr>
    </w:p>
    <w:p w:rsidR="00CD1D49" w:rsidRPr="009D7585" w:rsidRDefault="00CD1D49" w:rsidP="00D81DFA">
      <w:pPr>
        <w:ind w:firstLine="425"/>
        <w:rPr>
          <w:lang w:eastAsia="en-US"/>
        </w:rPr>
        <w:sectPr w:rsidR="00CD1D49" w:rsidRPr="009D7585" w:rsidSect="002A5EC2">
          <w:headerReference w:type="default" r:id="rId9"/>
          <w:footerReference w:type="default" r:id="rId10"/>
          <w:headerReference w:type="first" r:id="rId11"/>
          <w:footerReference w:type="first" r:id="rId12"/>
          <w:pgSz w:w="11906" w:h="16838" w:code="9"/>
          <w:pgMar w:top="851" w:right="680" w:bottom="1531" w:left="1247" w:header="284" w:footer="510" w:gutter="0"/>
          <w:cols w:space="708"/>
          <w:titlePg/>
          <w:docGrid w:linePitch="360"/>
        </w:sectPr>
      </w:pPr>
    </w:p>
    <w:p w:rsidR="00277573" w:rsidRPr="009D7585" w:rsidRDefault="00277573" w:rsidP="00D81DFA">
      <w:pPr>
        <w:tabs>
          <w:tab w:val="left" w:pos="-142"/>
        </w:tabs>
        <w:ind w:firstLine="425"/>
        <w:jc w:val="center"/>
        <w:rPr>
          <w:b/>
        </w:rPr>
      </w:pPr>
    </w:p>
    <w:p w:rsidR="00CD1D49" w:rsidRPr="009D7585" w:rsidRDefault="00CD1D49" w:rsidP="00D81DFA">
      <w:pPr>
        <w:tabs>
          <w:tab w:val="left" w:pos="-142"/>
        </w:tabs>
        <w:jc w:val="center"/>
      </w:pPr>
      <w:r w:rsidRPr="009D7585">
        <w:rPr>
          <w:b/>
        </w:rPr>
        <w:t>СОСТАВ ПРОЕКТА: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34"/>
        <w:gridCol w:w="8046"/>
      </w:tblGrid>
      <w:tr w:rsidR="00CD1D49" w:rsidRPr="009D7585" w:rsidTr="00F0704C">
        <w:trPr>
          <w:jc w:val="center"/>
        </w:trPr>
        <w:tc>
          <w:tcPr>
            <w:tcW w:w="9430" w:type="dxa"/>
            <w:gridSpan w:val="3"/>
          </w:tcPr>
          <w:p w:rsidR="00CD1D49" w:rsidRPr="009D7585" w:rsidRDefault="001B214F" w:rsidP="00D81DFA">
            <w:pPr>
              <w:rPr>
                <w:lang w:eastAsia="en-US"/>
              </w:rPr>
            </w:pPr>
            <w:r w:rsidRPr="009D7585">
              <w:rPr>
                <w:b/>
                <w:sz w:val="26"/>
                <w:szCs w:val="26"/>
              </w:rPr>
              <w:t>Часть</w:t>
            </w:r>
            <w:r w:rsidR="00CD1D49" w:rsidRPr="009D7585">
              <w:rPr>
                <w:b/>
                <w:sz w:val="26"/>
                <w:szCs w:val="26"/>
              </w:rPr>
              <w:t xml:space="preserve"> </w:t>
            </w:r>
            <w:r w:rsidR="00CD1D49" w:rsidRPr="009D7585">
              <w:rPr>
                <w:b/>
                <w:sz w:val="26"/>
                <w:szCs w:val="26"/>
                <w:lang w:val="en-US"/>
              </w:rPr>
              <w:t>I</w:t>
            </w:r>
            <w:r w:rsidR="00CD1D49" w:rsidRPr="009D7585">
              <w:rPr>
                <w:b/>
                <w:sz w:val="26"/>
                <w:szCs w:val="26"/>
              </w:rPr>
              <w:t xml:space="preserve">.  Порядок применения правил землепользования и застройки и внесения в них изменений </w:t>
            </w:r>
          </w:p>
        </w:tc>
      </w:tr>
      <w:tr w:rsidR="00A81F20" w:rsidRPr="009D7585" w:rsidTr="00F0704C">
        <w:trPr>
          <w:trHeight w:val="135"/>
          <w:jc w:val="center"/>
        </w:trPr>
        <w:tc>
          <w:tcPr>
            <w:tcW w:w="1384" w:type="dxa"/>
            <w:gridSpan w:val="2"/>
            <w:tcBorders>
              <w:bottom w:val="single" w:sz="4" w:space="0" w:color="auto"/>
            </w:tcBorders>
          </w:tcPr>
          <w:p w:rsidR="00A81F20" w:rsidRPr="008E5C5E" w:rsidRDefault="00A81F20" w:rsidP="00D81DFA">
            <w:pPr>
              <w:rPr>
                <w:b/>
                <w:lang w:eastAsia="en-US"/>
              </w:rPr>
            </w:pPr>
            <w:r w:rsidRPr="008E5C5E">
              <w:rPr>
                <w:b/>
                <w:lang w:eastAsia="en-US"/>
              </w:rPr>
              <w:t>Раздел 1.</w:t>
            </w:r>
          </w:p>
        </w:tc>
        <w:tc>
          <w:tcPr>
            <w:tcW w:w="8046" w:type="dxa"/>
            <w:tcBorders>
              <w:bottom w:val="single" w:sz="4" w:space="0" w:color="auto"/>
            </w:tcBorders>
          </w:tcPr>
          <w:p w:rsidR="00A81F20" w:rsidRPr="009D7585" w:rsidRDefault="00A81F20" w:rsidP="00D81DFA">
            <w:pPr>
              <w:rPr>
                <w:lang w:eastAsia="en-US"/>
              </w:rPr>
            </w:pPr>
            <w:r w:rsidRPr="009D7585">
              <w:rPr>
                <w:lang w:eastAsia="en-US"/>
              </w:rPr>
              <w:t>Общие положения.</w:t>
            </w:r>
          </w:p>
        </w:tc>
      </w:tr>
      <w:tr w:rsidR="00A81F20" w:rsidRPr="009D7585" w:rsidTr="00F0704C">
        <w:trPr>
          <w:trHeight w:val="405"/>
          <w:jc w:val="center"/>
        </w:trPr>
        <w:tc>
          <w:tcPr>
            <w:tcW w:w="1384" w:type="dxa"/>
            <w:gridSpan w:val="2"/>
            <w:tcBorders>
              <w:top w:val="single" w:sz="4" w:space="0" w:color="auto"/>
            </w:tcBorders>
          </w:tcPr>
          <w:p w:rsidR="00A81F20" w:rsidRPr="008E5C5E" w:rsidRDefault="00A81F20" w:rsidP="00D81DFA">
            <w:pPr>
              <w:rPr>
                <w:b/>
                <w:lang w:eastAsia="en-US"/>
              </w:rPr>
            </w:pPr>
            <w:r w:rsidRPr="008E5C5E">
              <w:rPr>
                <w:b/>
                <w:lang w:eastAsia="en-US"/>
              </w:rPr>
              <w:t>Раздел 2.</w:t>
            </w:r>
          </w:p>
        </w:tc>
        <w:tc>
          <w:tcPr>
            <w:tcW w:w="8046" w:type="dxa"/>
            <w:tcBorders>
              <w:top w:val="single" w:sz="4" w:space="0" w:color="auto"/>
            </w:tcBorders>
          </w:tcPr>
          <w:p w:rsidR="00A81F20" w:rsidRPr="009D7585" w:rsidRDefault="00A81F20" w:rsidP="00D81DFA">
            <w:pPr>
              <w:rPr>
                <w:lang w:eastAsia="en-US"/>
              </w:rPr>
            </w:pPr>
            <w:r w:rsidRPr="009D7585">
              <w:rPr>
                <w:lang w:eastAsia="en-US"/>
              </w:rPr>
              <w:t xml:space="preserve">Положение о регулировании землепользования и застройки органами местного самоуправления </w:t>
            </w:r>
            <w:r w:rsidR="00EE0E10">
              <w:rPr>
                <w:lang w:eastAsia="en-US"/>
              </w:rPr>
              <w:t>Пречистенского</w:t>
            </w:r>
            <w:r w:rsidRPr="009D7585">
              <w:rPr>
                <w:lang w:eastAsia="en-US"/>
              </w:rPr>
              <w:t xml:space="preserve"> сельского поселения.</w:t>
            </w:r>
          </w:p>
        </w:tc>
      </w:tr>
      <w:tr w:rsidR="00A81F20" w:rsidRPr="009D7585" w:rsidTr="00F0704C">
        <w:trPr>
          <w:jc w:val="center"/>
        </w:trPr>
        <w:tc>
          <w:tcPr>
            <w:tcW w:w="1384" w:type="dxa"/>
            <w:gridSpan w:val="2"/>
          </w:tcPr>
          <w:p w:rsidR="00A81F20" w:rsidRPr="008E5C5E" w:rsidRDefault="00A81F20" w:rsidP="00D81DFA">
            <w:pPr>
              <w:rPr>
                <w:b/>
                <w:lang w:eastAsia="en-US"/>
              </w:rPr>
            </w:pPr>
            <w:r w:rsidRPr="008E5C5E">
              <w:rPr>
                <w:b/>
                <w:lang w:eastAsia="en-US"/>
              </w:rPr>
              <w:t>Раздел 3.</w:t>
            </w:r>
          </w:p>
        </w:tc>
        <w:tc>
          <w:tcPr>
            <w:tcW w:w="8046" w:type="dxa"/>
          </w:tcPr>
          <w:p w:rsidR="00A81F20" w:rsidRPr="009D7585" w:rsidRDefault="00A81F20" w:rsidP="00D81DFA">
            <w:pPr>
              <w:rPr>
                <w:lang w:eastAsia="en-US"/>
              </w:rPr>
            </w:pPr>
            <w:r w:rsidRPr="009D7585">
              <w:rPr>
                <w:lang w:eastAsia="en-US"/>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r w:rsidR="00EE0E10">
              <w:rPr>
                <w:lang w:eastAsia="en-US"/>
              </w:rPr>
              <w:t>Пречистенского</w:t>
            </w:r>
            <w:r w:rsidRPr="009D7585">
              <w:rPr>
                <w:lang w:eastAsia="en-US"/>
              </w:rPr>
              <w:t xml:space="preserve"> сельского поселения.</w:t>
            </w:r>
          </w:p>
        </w:tc>
      </w:tr>
      <w:tr w:rsidR="00A81F20" w:rsidRPr="009D7585" w:rsidTr="00F0704C">
        <w:trPr>
          <w:jc w:val="center"/>
        </w:trPr>
        <w:tc>
          <w:tcPr>
            <w:tcW w:w="1384" w:type="dxa"/>
            <w:gridSpan w:val="2"/>
          </w:tcPr>
          <w:p w:rsidR="00A81F20" w:rsidRPr="008E5C5E" w:rsidRDefault="00A81F20" w:rsidP="00D81DFA">
            <w:pPr>
              <w:rPr>
                <w:b/>
                <w:lang w:eastAsia="en-US"/>
              </w:rPr>
            </w:pPr>
            <w:r w:rsidRPr="008E5C5E">
              <w:rPr>
                <w:b/>
                <w:lang w:eastAsia="en-US"/>
              </w:rPr>
              <w:t>Раздел 4.</w:t>
            </w:r>
          </w:p>
        </w:tc>
        <w:tc>
          <w:tcPr>
            <w:tcW w:w="8046" w:type="dxa"/>
          </w:tcPr>
          <w:p w:rsidR="00A81F20" w:rsidRPr="009D7585" w:rsidRDefault="00A81F20" w:rsidP="00D81DFA">
            <w:pPr>
              <w:rPr>
                <w:lang w:eastAsia="en-US"/>
              </w:rPr>
            </w:pPr>
            <w:r w:rsidRPr="009D7585">
              <w:rPr>
                <w:lang w:eastAsia="en-US"/>
              </w:rPr>
              <w:t>Положение о подготовке документации по планировке территории органами местного самоуправления.</w:t>
            </w:r>
          </w:p>
        </w:tc>
      </w:tr>
      <w:tr w:rsidR="00A81F20" w:rsidRPr="009D7585" w:rsidTr="00F0704C">
        <w:trPr>
          <w:jc w:val="center"/>
        </w:trPr>
        <w:tc>
          <w:tcPr>
            <w:tcW w:w="1384" w:type="dxa"/>
            <w:gridSpan w:val="2"/>
          </w:tcPr>
          <w:p w:rsidR="00A81F20" w:rsidRPr="008E5C5E" w:rsidRDefault="00A81F20" w:rsidP="00D81DFA">
            <w:pPr>
              <w:rPr>
                <w:b/>
                <w:lang w:eastAsia="en-US"/>
              </w:rPr>
            </w:pPr>
            <w:r w:rsidRPr="008E5C5E">
              <w:rPr>
                <w:b/>
                <w:lang w:eastAsia="en-US"/>
              </w:rPr>
              <w:t>Раздел 5.</w:t>
            </w:r>
          </w:p>
        </w:tc>
        <w:tc>
          <w:tcPr>
            <w:tcW w:w="8046" w:type="dxa"/>
          </w:tcPr>
          <w:p w:rsidR="00A81F20" w:rsidRPr="009D7585" w:rsidRDefault="00A81F20" w:rsidP="00D81DFA">
            <w:pPr>
              <w:rPr>
                <w:lang w:eastAsia="en-US"/>
              </w:rPr>
            </w:pPr>
            <w:r w:rsidRPr="009D7585">
              <w:rPr>
                <w:lang w:eastAsia="en-US"/>
              </w:rPr>
              <w:t>Положение о проведении публичных слушаний по вопросам землепользования и застройки.</w:t>
            </w:r>
            <w:r w:rsidR="009E55FC" w:rsidRPr="009D7585">
              <w:rPr>
                <w:lang w:eastAsia="en-US"/>
              </w:rPr>
              <w:t xml:space="preserve"> Публичные сервитуты.</w:t>
            </w:r>
          </w:p>
        </w:tc>
      </w:tr>
      <w:tr w:rsidR="00A81F20" w:rsidRPr="009D7585" w:rsidTr="00F0704C">
        <w:trPr>
          <w:jc w:val="center"/>
        </w:trPr>
        <w:tc>
          <w:tcPr>
            <w:tcW w:w="1384" w:type="dxa"/>
            <w:gridSpan w:val="2"/>
          </w:tcPr>
          <w:p w:rsidR="00A81F20" w:rsidRPr="008E5C5E" w:rsidRDefault="00A81F20" w:rsidP="00D81DFA">
            <w:pPr>
              <w:rPr>
                <w:b/>
                <w:lang w:eastAsia="en-US"/>
              </w:rPr>
            </w:pPr>
            <w:r w:rsidRPr="008E5C5E">
              <w:rPr>
                <w:b/>
                <w:lang w:eastAsia="en-US"/>
              </w:rPr>
              <w:t>Раздел 6.</w:t>
            </w:r>
          </w:p>
        </w:tc>
        <w:tc>
          <w:tcPr>
            <w:tcW w:w="8046" w:type="dxa"/>
          </w:tcPr>
          <w:p w:rsidR="00A81F20" w:rsidRPr="009D7585" w:rsidRDefault="00A81F20" w:rsidP="00D81DFA">
            <w:pPr>
              <w:rPr>
                <w:lang w:eastAsia="en-US"/>
              </w:rPr>
            </w:pPr>
            <w:r w:rsidRPr="009D7585">
              <w:rPr>
                <w:lang w:eastAsia="en-US"/>
              </w:rPr>
              <w:t>Порядок внесения дополнений и изменений в правила застройки.</w:t>
            </w:r>
          </w:p>
        </w:tc>
      </w:tr>
      <w:tr w:rsidR="00A81F20" w:rsidRPr="009D7585" w:rsidTr="00F0704C">
        <w:trPr>
          <w:trHeight w:val="187"/>
          <w:jc w:val="center"/>
        </w:trPr>
        <w:tc>
          <w:tcPr>
            <w:tcW w:w="1384" w:type="dxa"/>
            <w:gridSpan w:val="2"/>
            <w:tcBorders>
              <w:bottom w:val="single" w:sz="4" w:space="0" w:color="auto"/>
            </w:tcBorders>
          </w:tcPr>
          <w:p w:rsidR="00A81F20" w:rsidRPr="008E5C5E" w:rsidRDefault="00A81F20" w:rsidP="00D81DFA">
            <w:pPr>
              <w:rPr>
                <w:b/>
                <w:lang w:eastAsia="en-US"/>
              </w:rPr>
            </w:pPr>
            <w:r w:rsidRPr="008E5C5E">
              <w:rPr>
                <w:b/>
                <w:lang w:eastAsia="en-US"/>
              </w:rPr>
              <w:t>Раздел 7.</w:t>
            </w:r>
          </w:p>
        </w:tc>
        <w:tc>
          <w:tcPr>
            <w:tcW w:w="8046" w:type="dxa"/>
            <w:tcBorders>
              <w:bottom w:val="single" w:sz="4" w:space="0" w:color="auto"/>
            </w:tcBorders>
          </w:tcPr>
          <w:p w:rsidR="00A81F20" w:rsidRPr="009D7585" w:rsidRDefault="00A81F20" w:rsidP="00D81DFA">
            <w:pPr>
              <w:rPr>
                <w:lang w:eastAsia="en-US"/>
              </w:rPr>
            </w:pPr>
            <w:r w:rsidRPr="009D7585">
              <w:rPr>
                <w:lang w:eastAsia="en-US"/>
              </w:rPr>
              <w:t>Положение о регулировании иных вопросов землепользования и застройки.</w:t>
            </w:r>
          </w:p>
        </w:tc>
      </w:tr>
      <w:tr w:rsidR="009E55FC" w:rsidRPr="009D7585" w:rsidTr="00F0704C">
        <w:trPr>
          <w:trHeight w:val="100"/>
          <w:jc w:val="center"/>
        </w:trPr>
        <w:tc>
          <w:tcPr>
            <w:tcW w:w="1384" w:type="dxa"/>
            <w:gridSpan w:val="2"/>
            <w:tcBorders>
              <w:top w:val="single" w:sz="4" w:space="0" w:color="auto"/>
              <w:bottom w:val="single" w:sz="4" w:space="0" w:color="auto"/>
            </w:tcBorders>
          </w:tcPr>
          <w:p w:rsidR="009E55FC" w:rsidRPr="008E5C5E" w:rsidRDefault="009E55FC" w:rsidP="00D81DFA">
            <w:pPr>
              <w:rPr>
                <w:b/>
                <w:lang w:eastAsia="en-US"/>
              </w:rPr>
            </w:pPr>
            <w:r w:rsidRPr="008E5C5E">
              <w:rPr>
                <w:b/>
                <w:lang w:eastAsia="en-US"/>
              </w:rPr>
              <w:t>Раздел 8.</w:t>
            </w:r>
          </w:p>
        </w:tc>
        <w:tc>
          <w:tcPr>
            <w:tcW w:w="8046" w:type="dxa"/>
            <w:tcBorders>
              <w:top w:val="single" w:sz="4" w:space="0" w:color="auto"/>
              <w:bottom w:val="single" w:sz="4" w:space="0" w:color="auto"/>
            </w:tcBorders>
          </w:tcPr>
          <w:p w:rsidR="009E55FC" w:rsidRPr="009D7585" w:rsidRDefault="009E55FC" w:rsidP="00D81DFA">
            <w:pPr>
              <w:rPr>
                <w:lang w:eastAsia="en-US"/>
              </w:rPr>
            </w:pPr>
            <w:r w:rsidRPr="009D7585">
              <w:rPr>
                <w:lang w:eastAsia="en-US"/>
              </w:rPr>
              <w:t>Строительные изменения недвижимости.</w:t>
            </w:r>
          </w:p>
        </w:tc>
      </w:tr>
      <w:tr w:rsidR="009E55FC" w:rsidRPr="009D7585" w:rsidTr="00F0704C">
        <w:trPr>
          <w:trHeight w:val="549"/>
          <w:jc w:val="center"/>
        </w:trPr>
        <w:tc>
          <w:tcPr>
            <w:tcW w:w="1384" w:type="dxa"/>
            <w:gridSpan w:val="2"/>
            <w:tcBorders>
              <w:top w:val="single" w:sz="4" w:space="0" w:color="auto"/>
              <w:bottom w:val="single" w:sz="4" w:space="0" w:color="auto"/>
            </w:tcBorders>
          </w:tcPr>
          <w:p w:rsidR="009E55FC" w:rsidRPr="008E5C5E" w:rsidRDefault="009E55FC" w:rsidP="00D81DFA">
            <w:pPr>
              <w:rPr>
                <w:b/>
                <w:lang w:eastAsia="en-US"/>
              </w:rPr>
            </w:pPr>
            <w:r w:rsidRPr="008E5C5E">
              <w:rPr>
                <w:b/>
                <w:lang w:eastAsia="en-US"/>
              </w:rPr>
              <w:t>Раздел 9.</w:t>
            </w:r>
          </w:p>
        </w:tc>
        <w:tc>
          <w:tcPr>
            <w:tcW w:w="8046" w:type="dxa"/>
            <w:tcBorders>
              <w:top w:val="single" w:sz="4" w:space="0" w:color="auto"/>
              <w:bottom w:val="single" w:sz="4" w:space="0" w:color="auto"/>
            </w:tcBorders>
          </w:tcPr>
          <w:p w:rsidR="009E55FC" w:rsidRPr="009D7585" w:rsidRDefault="009E55FC" w:rsidP="00D81DFA">
            <w:pPr>
              <w:rPr>
                <w:lang w:eastAsia="en-US"/>
              </w:rPr>
            </w:pPr>
            <w:r w:rsidRPr="009D7585">
              <w:rPr>
                <w:lang w:eastAsia="en-US"/>
              </w:rPr>
              <w:t>Муниципальный земельный контроль за использованием земельных участков.</w:t>
            </w:r>
          </w:p>
        </w:tc>
      </w:tr>
      <w:tr w:rsidR="009E55FC" w:rsidRPr="009D7585" w:rsidTr="00F0704C">
        <w:trPr>
          <w:trHeight w:val="152"/>
          <w:jc w:val="center"/>
        </w:trPr>
        <w:tc>
          <w:tcPr>
            <w:tcW w:w="1384" w:type="dxa"/>
            <w:gridSpan w:val="2"/>
            <w:tcBorders>
              <w:top w:val="single" w:sz="4" w:space="0" w:color="auto"/>
              <w:bottom w:val="single" w:sz="4" w:space="0" w:color="auto"/>
            </w:tcBorders>
          </w:tcPr>
          <w:p w:rsidR="009E55FC" w:rsidRPr="008E5C5E" w:rsidRDefault="009E55FC" w:rsidP="00D81DFA">
            <w:pPr>
              <w:rPr>
                <w:b/>
                <w:lang w:eastAsia="en-US"/>
              </w:rPr>
            </w:pPr>
            <w:r w:rsidRPr="008E5C5E">
              <w:rPr>
                <w:b/>
                <w:lang w:eastAsia="en-US"/>
              </w:rPr>
              <w:t>Раздел 10.</w:t>
            </w:r>
          </w:p>
        </w:tc>
        <w:tc>
          <w:tcPr>
            <w:tcW w:w="8046" w:type="dxa"/>
            <w:tcBorders>
              <w:top w:val="single" w:sz="4" w:space="0" w:color="auto"/>
            </w:tcBorders>
          </w:tcPr>
          <w:p w:rsidR="009E55FC" w:rsidRPr="009D7585" w:rsidRDefault="009E55FC" w:rsidP="00D81DFA">
            <w:pPr>
              <w:rPr>
                <w:lang w:eastAsia="en-US"/>
              </w:rPr>
            </w:pPr>
            <w:r w:rsidRPr="009D7585">
              <w:rPr>
                <w:lang w:eastAsia="en-US"/>
              </w:rPr>
              <w:t>Ответственность за нарушение правил.</w:t>
            </w:r>
          </w:p>
        </w:tc>
      </w:tr>
      <w:tr w:rsidR="00A81F20" w:rsidRPr="009D7585" w:rsidTr="00F0704C">
        <w:trPr>
          <w:trHeight w:val="165"/>
          <w:jc w:val="center"/>
        </w:trPr>
        <w:tc>
          <w:tcPr>
            <w:tcW w:w="9430" w:type="dxa"/>
            <w:gridSpan w:val="3"/>
            <w:tcBorders>
              <w:bottom w:val="single" w:sz="4" w:space="0" w:color="auto"/>
            </w:tcBorders>
          </w:tcPr>
          <w:p w:rsidR="00A81F20" w:rsidRPr="009D7585" w:rsidRDefault="00A81F20" w:rsidP="006A1577">
            <w:pPr>
              <w:rPr>
                <w:b/>
                <w:sz w:val="26"/>
                <w:szCs w:val="26"/>
                <w:lang w:eastAsia="en-US"/>
              </w:rPr>
            </w:pPr>
            <w:r w:rsidRPr="009D7585">
              <w:rPr>
                <w:b/>
                <w:sz w:val="26"/>
                <w:szCs w:val="26"/>
                <w:lang w:eastAsia="en-US"/>
              </w:rPr>
              <w:t xml:space="preserve">Часть </w:t>
            </w:r>
            <w:r w:rsidRPr="009D7585">
              <w:rPr>
                <w:b/>
                <w:sz w:val="26"/>
                <w:szCs w:val="26"/>
                <w:lang w:val="en-US" w:eastAsia="en-US"/>
              </w:rPr>
              <w:t>II</w:t>
            </w:r>
            <w:r w:rsidRPr="009D7585">
              <w:rPr>
                <w:b/>
                <w:sz w:val="26"/>
                <w:szCs w:val="26"/>
                <w:lang w:eastAsia="en-US"/>
              </w:rPr>
              <w:t xml:space="preserve">. </w:t>
            </w:r>
            <w:r w:rsidR="006A1577">
              <w:rPr>
                <w:b/>
                <w:sz w:val="26"/>
                <w:szCs w:val="26"/>
                <w:lang w:eastAsia="en-US"/>
              </w:rPr>
              <w:t>К</w:t>
            </w:r>
            <w:r w:rsidRPr="009D7585">
              <w:rPr>
                <w:b/>
                <w:sz w:val="26"/>
                <w:szCs w:val="26"/>
                <w:lang w:eastAsia="en-US"/>
              </w:rPr>
              <w:t xml:space="preserve">арты градостроительного зонирования </w:t>
            </w:r>
          </w:p>
        </w:tc>
      </w:tr>
      <w:tr w:rsidR="00A81F20" w:rsidRPr="009D7585" w:rsidTr="00F0704C">
        <w:trPr>
          <w:trHeight w:val="126"/>
          <w:jc w:val="center"/>
        </w:trPr>
        <w:tc>
          <w:tcPr>
            <w:tcW w:w="1350" w:type="dxa"/>
            <w:tcBorders>
              <w:top w:val="single" w:sz="4" w:space="0" w:color="auto"/>
              <w:bottom w:val="single" w:sz="4" w:space="0" w:color="auto"/>
              <w:right w:val="single" w:sz="4" w:space="0" w:color="auto"/>
            </w:tcBorders>
          </w:tcPr>
          <w:p w:rsidR="00A81F20" w:rsidRPr="008E5C5E" w:rsidRDefault="009E55FC" w:rsidP="00D81DFA">
            <w:pPr>
              <w:rPr>
                <w:b/>
                <w:lang w:eastAsia="en-US"/>
              </w:rPr>
            </w:pPr>
            <w:r w:rsidRPr="008E5C5E">
              <w:rPr>
                <w:b/>
                <w:lang w:eastAsia="en-US"/>
              </w:rPr>
              <w:t>Раздел 11</w:t>
            </w:r>
            <w:r w:rsidR="00A81F20" w:rsidRPr="008E5C5E">
              <w:rPr>
                <w:b/>
                <w:lang w:eastAsia="en-US"/>
              </w:rPr>
              <w:t>.</w:t>
            </w:r>
          </w:p>
        </w:tc>
        <w:tc>
          <w:tcPr>
            <w:tcW w:w="8080" w:type="dxa"/>
            <w:gridSpan w:val="2"/>
            <w:tcBorders>
              <w:top w:val="single" w:sz="4" w:space="0" w:color="auto"/>
              <w:left w:val="single" w:sz="4" w:space="0" w:color="auto"/>
              <w:bottom w:val="single" w:sz="4" w:space="0" w:color="auto"/>
            </w:tcBorders>
          </w:tcPr>
          <w:p w:rsidR="00A81F20" w:rsidRPr="009D7585" w:rsidRDefault="006A1577" w:rsidP="006A1577">
            <w:pPr>
              <w:rPr>
                <w:lang w:eastAsia="en-US"/>
              </w:rPr>
            </w:pPr>
            <w:r>
              <w:rPr>
                <w:lang w:eastAsia="en-US"/>
              </w:rPr>
              <w:t>К</w:t>
            </w:r>
            <w:r w:rsidR="00A81F20" w:rsidRPr="009D7585">
              <w:rPr>
                <w:lang w:eastAsia="en-US"/>
              </w:rPr>
              <w:t>арты</w:t>
            </w:r>
            <w:r>
              <w:rPr>
                <w:lang w:eastAsia="en-US"/>
              </w:rPr>
              <w:t xml:space="preserve"> </w:t>
            </w:r>
            <w:r w:rsidR="00A81F20" w:rsidRPr="009D7585">
              <w:rPr>
                <w:lang w:eastAsia="en-US"/>
              </w:rPr>
              <w:t>градостроительного зонирования</w:t>
            </w:r>
          </w:p>
        </w:tc>
      </w:tr>
      <w:tr w:rsidR="00A81F20" w:rsidRPr="009D7585" w:rsidTr="00F0704C">
        <w:trPr>
          <w:trHeight w:val="135"/>
          <w:jc w:val="center"/>
        </w:trPr>
        <w:tc>
          <w:tcPr>
            <w:tcW w:w="9430" w:type="dxa"/>
            <w:gridSpan w:val="3"/>
            <w:tcBorders>
              <w:top w:val="single" w:sz="4" w:space="0" w:color="auto"/>
              <w:bottom w:val="single" w:sz="4" w:space="0" w:color="auto"/>
            </w:tcBorders>
          </w:tcPr>
          <w:p w:rsidR="00A81F20" w:rsidRPr="009D7585" w:rsidRDefault="00A81F20" w:rsidP="00D81DFA">
            <w:pPr>
              <w:rPr>
                <w:lang w:eastAsia="en-US"/>
              </w:rPr>
            </w:pPr>
            <w:r w:rsidRPr="009D7585">
              <w:rPr>
                <w:b/>
                <w:sz w:val="26"/>
                <w:szCs w:val="26"/>
                <w:lang w:eastAsia="en-US"/>
              </w:rPr>
              <w:t xml:space="preserve">Часть </w:t>
            </w:r>
            <w:r w:rsidRPr="009D7585">
              <w:rPr>
                <w:b/>
                <w:sz w:val="26"/>
                <w:szCs w:val="26"/>
                <w:lang w:val="en-US" w:eastAsia="en-US"/>
              </w:rPr>
              <w:t>III</w:t>
            </w:r>
            <w:r w:rsidRPr="009D7585">
              <w:rPr>
                <w:b/>
                <w:sz w:val="26"/>
                <w:szCs w:val="26"/>
                <w:lang w:eastAsia="en-US"/>
              </w:rPr>
              <w:t>. Градостроительные регламенты.</w:t>
            </w:r>
          </w:p>
        </w:tc>
      </w:tr>
      <w:tr w:rsidR="00A81F20" w:rsidRPr="009D7585" w:rsidTr="00F0704C">
        <w:trPr>
          <w:trHeight w:val="111"/>
          <w:jc w:val="center"/>
        </w:trPr>
        <w:tc>
          <w:tcPr>
            <w:tcW w:w="1350" w:type="dxa"/>
            <w:tcBorders>
              <w:top w:val="single" w:sz="4" w:space="0" w:color="auto"/>
              <w:bottom w:val="single" w:sz="4" w:space="0" w:color="auto"/>
              <w:right w:val="single" w:sz="4" w:space="0" w:color="auto"/>
            </w:tcBorders>
          </w:tcPr>
          <w:p w:rsidR="00A81F20" w:rsidRPr="008E5C5E" w:rsidRDefault="00A81F20" w:rsidP="00D81DFA">
            <w:pPr>
              <w:rPr>
                <w:b/>
                <w:lang w:eastAsia="en-US"/>
              </w:rPr>
            </w:pPr>
            <w:r w:rsidRPr="008E5C5E">
              <w:rPr>
                <w:b/>
                <w:lang w:eastAsia="en-US"/>
              </w:rPr>
              <w:t>Разд</w:t>
            </w:r>
            <w:r w:rsidR="009E55FC" w:rsidRPr="008E5C5E">
              <w:rPr>
                <w:b/>
                <w:lang w:eastAsia="en-US"/>
              </w:rPr>
              <w:t>ел 12</w:t>
            </w:r>
            <w:r w:rsidRPr="008E5C5E">
              <w:rPr>
                <w:b/>
                <w:lang w:eastAsia="en-US"/>
              </w:rPr>
              <w:t>.</w:t>
            </w:r>
          </w:p>
        </w:tc>
        <w:tc>
          <w:tcPr>
            <w:tcW w:w="8080" w:type="dxa"/>
            <w:gridSpan w:val="2"/>
            <w:tcBorders>
              <w:top w:val="single" w:sz="4" w:space="0" w:color="auto"/>
              <w:left w:val="single" w:sz="4" w:space="0" w:color="auto"/>
              <w:bottom w:val="single" w:sz="4" w:space="0" w:color="auto"/>
            </w:tcBorders>
          </w:tcPr>
          <w:p w:rsidR="00A81F20" w:rsidRPr="009D7585" w:rsidRDefault="00A81F20" w:rsidP="00D81DFA">
            <w:pPr>
              <w:rPr>
                <w:lang w:eastAsia="en-US"/>
              </w:rPr>
            </w:pPr>
            <w:r w:rsidRPr="009D7585">
              <w:rPr>
                <w:lang w:eastAsia="en-US"/>
              </w:rPr>
              <w:t>Градостроительные регламенты о видах использования территории</w:t>
            </w:r>
          </w:p>
        </w:tc>
      </w:tr>
      <w:tr w:rsidR="00A81F20" w:rsidRPr="009D7585" w:rsidTr="00F0704C">
        <w:trPr>
          <w:trHeight w:val="438"/>
          <w:jc w:val="center"/>
        </w:trPr>
        <w:tc>
          <w:tcPr>
            <w:tcW w:w="1350" w:type="dxa"/>
            <w:tcBorders>
              <w:top w:val="single" w:sz="4" w:space="0" w:color="auto"/>
              <w:bottom w:val="single" w:sz="4" w:space="0" w:color="auto"/>
              <w:right w:val="single" w:sz="4" w:space="0" w:color="auto"/>
            </w:tcBorders>
          </w:tcPr>
          <w:p w:rsidR="00A81F20" w:rsidRPr="008E5C5E" w:rsidRDefault="009E55FC" w:rsidP="00D81DFA">
            <w:pPr>
              <w:rPr>
                <w:b/>
                <w:lang w:eastAsia="en-US"/>
              </w:rPr>
            </w:pPr>
            <w:r w:rsidRPr="008E5C5E">
              <w:rPr>
                <w:b/>
                <w:lang w:eastAsia="en-US"/>
              </w:rPr>
              <w:t>Раздел 13</w:t>
            </w:r>
            <w:r w:rsidR="00A81F20" w:rsidRPr="008E5C5E">
              <w:rPr>
                <w:b/>
                <w:lang w:eastAsia="en-US"/>
              </w:rPr>
              <w:t>.</w:t>
            </w:r>
          </w:p>
        </w:tc>
        <w:tc>
          <w:tcPr>
            <w:tcW w:w="8080" w:type="dxa"/>
            <w:gridSpan w:val="2"/>
            <w:tcBorders>
              <w:top w:val="single" w:sz="4" w:space="0" w:color="auto"/>
              <w:left w:val="single" w:sz="4" w:space="0" w:color="auto"/>
              <w:bottom w:val="single" w:sz="4" w:space="0" w:color="auto"/>
            </w:tcBorders>
          </w:tcPr>
          <w:p w:rsidR="00A81F20" w:rsidRPr="009D7585" w:rsidRDefault="00A81F20" w:rsidP="00D81DFA">
            <w:pPr>
              <w:rPr>
                <w:lang w:eastAsia="en-US"/>
              </w:rPr>
            </w:pPr>
            <w:r w:rsidRPr="009D7585">
              <w:rPr>
                <w:lang w:eastAsia="en-US"/>
              </w:rPr>
              <w:t xml:space="preserve">Дополнительные градостроительные ограничения в зонах с особыми условиями использования </w:t>
            </w:r>
          </w:p>
        </w:tc>
      </w:tr>
      <w:tr w:rsidR="009E55FC" w:rsidRPr="009D7585" w:rsidTr="00F0704C">
        <w:trPr>
          <w:trHeight w:val="101"/>
          <w:jc w:val="center"/>
        </w:trPr>
        <w:tc>
          <w:tcPr>
            <w:tcW w:w="1350" w:type="dxa"/>
            <w:tcBorders>
              <w:top w:val="single" w:sz="4" w:space="0" w:color="auto"/>
              <w:bottom w:val="single" w:sz="4" w:space="0" w:color="auto"/>
              <w:right w:val="single" w:sz="4" w:space="0" w:color="auto"/>
            </w:tcBorders>
          </w:tcPr>
          <w:p w:rsidR="009E55FC" w:rsidRPr="008E5C5E" w:rsidRDefault="009E55FC" w:rsidP="00D81DFA">
            <w:pPr>
              <w:rPr>
                <w:b/>
                <w:lang w:eastAsia="en-US"/>
              </w:rPr>
            </w:pPr>
            <w:r w:rsidRPr="008E5C5E">
              <w:rPr>
                <w:b/>
                <w:lang w:eastAsia="en-US"/>
              </w:rPr>
              <w:t>Раздел 14.</w:t>
            </w:r>
          </w:p>
        </w:tc>
        <w:tc>
          <w:tcPr>
            <w:tcW w:w="8080" w:type="dxa"/>
            <w:gridSpan w:val="2"/>
            <w:tcBorders>
              <w:top w:val="single" w:sz="4" w:space="0" w:color="auto"/>
              <w:left w:val="single" w:sz="4" w:space="0" w:color="auto"/>
              <w:bottom w:val="single" w:sz="4" w:space="0" w:color="auto"/>
            </w:tcBorders>
          </w:tcPr>
          <w:p w:rsidR="009E55FC" w:rsidRPr="009D7585" w:rsidRDefault="009E55FC" w:rsidP="00D81DFA">
            <w:pPr>
              <w:rPr>
                <w:lang w:eastAsia="en-US"/>
              </w:rPr>
            </w:pPr>
            <w:r w:rsidRPr="009D7585">
              <w:rPr>
                <w:lang w:eastAsia="en-US"/>
              </w:rPr>
              <w:t>Обеспечение доступности социальной инфраструктуры для инвалидов и других маломобильных групп населения.</w:t>
            </w:r>
          </w:p>
        </w:tc>
      </w:tr>
      <w:tr w:rsidR="00A81F20" w:rsidRPr="009D7585" w:rsidTr="00F0704C">
        <w:trPr>
          <w:trHeight w:val="180"/>
          <w:jc w:val="center"/>
        </w:trPr>
        <w:tc>
          <w:tcPr>
            <w:tcW w:w="1350" w:type="dxa"/>
            <w:tcBorders>
              <w:top w:val="single" w:sz="4" w:space="0" w:color="auto"/>
              <w:bottom w:val="single" w:sz="4" w:space="0" w:color="auto"/>
              <w:right w:val="single" w:sz="4" w:space="0" w:color="auto"/>
            </w:tcBorders>
          </w:tcPr>
          <w:p w:rsidR="00A81F20" w:rsidRPr="008E5C5E" w:rsidRDefault="009E55FC" w:rsidP="00D81DFA">
            <w:pPr>
              <w:rPr>
                <w:b/>
                <w:lang w:eastAsia="en-US"/>
              </w:rPr>
            </w:pPr>
            <w:r w:rsidRPr="008E5C5E">
              <w:rPr>
                <w:b/>
                <w:lang w:eastAsia="en-US"/>
              </w:rPr>
              <w:t>Раздел 15</w:t>
            </w:r>
            <w:r w:rsidR="00A81F20" w:rsidRPr="008E5C5E">
              <w:rPr>
                <w:b/>
                <w:lang w:eastAsia="en-US"/>
              </w:rPr>
              <w:t>.</w:t>
            </w:r>
          </w:p>
        </w:tc>
        <w:tc>
          <w:tcPr>
            <w:tcW w:w="8080" w:type="dxa"/>
            <w:gridSpan w:val="2"/>
            <w:tcBorders>
              <w:top w:val="single" w:sz="4" w:space="0" w:color="auto"/>
              <w:left w:val="single" w:sz="4" w:space="0" w:color="auto"/>
              <w:bottom w:val="single" w:sz="4" w:space="0" w:color="auto"/>
            </w:tcBorders>
          </w:tcPr>
          <w:p w:rsidR="00A81F20" w:rsidRPr="009D7585" w:rsidRDefault="00A81F20" w:rsidP="00D81DFA">
            <w:pPr>
              <w:rPr>
                <w:lang w:eastAsia="en-US"/>
              </w:rPr>
            </w:pPr>
            <w:bookmarkStart w:id="0" w:name="_Toc368564754"/>
            <w:bookmarkStart w:id="1" w:name="_Toc369853079"/>
            <w:bookmarkStart w:id="2" w:name="_Toc370126192"/>
            <w:bookmarkStart w:id="3" w:name="_Toc370993828"/>
            <w:bookmarkStart w:id="4" w:name="_Toc372705983"/>
            <w:bookmarkStart w:id="5" w:name="_Toc374023854"/>
            <w:bookmarkStart w:id="6" w:name="_Toc374966447"/>
            <w:bookmarkStart w:id="7" w:name="_Toc383173700"/>
            <w:bookmarkStart w:id="8" w:name="_Toc383173889"/>
            <w:bookmarkStart w:id="9" w:name="_Toc387664224"/>
            <w:bookmarkStart w:id="10" w:name="_Toc387738434"/>
            <w:bookmarkStart w:id="11" w:name="_Toc389823165"/>
            <w:bookmarkStart w:id="12" w:name="_Toc432423916"/>
            <w:bookmarkStart w:id="13" w:name="_Toc432424631"/>
            <w:bookmarkStart w:id="14" w:name="_Toc442365964"/>
            <w:r w:rsidRPr="009D7585">
              <w:rPr>
                <w:rStyle w:val="aff6"/>
                <w:b w:val="0"/>
                <w:sz w:val="24"/>
                <w:szCs w:val="24"/>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c>
      </w:tr>
    </w:tbl>
    <w:p w:rsidR="00CD1D49" w:rsidRPr="009D7585" w:rsidRDefault="00CD1D49" w:rsidP="00D81DFA">
      <w:pPr>
        <w:ind w:firstLine="425"/>
        <w:rPr>
          <w:lang w:eastAsia="en-US"/>
        </w:rPr>
        <w:sectPr w:rsidR="00CD1D49" w:rsidRPr="009D7585" w:rsidSect="002A5EC2">
          <w:pgSz w:w="11906" w:h="16838" w:code="9"/>
          <w:pgMar w:top="851" w:right="680" w:bottom="1531" w:left="1247" w:header="284" w:footer="510" w:gutter="0"/>
          <w:cols w:space="708"/>
          <w:titlePg/>
          <w:docGrid w:linePitch="360"/>
        </w:sectPr>
      </w:pPr>
    </w:p>
    <w:p w:rsidR="00277573" w:rsidRPr="00A16B87" w:rsidRDefault="00A16B87" w:rsidP="00D81DFA">
      <w:pPr>
        <w:pStyle w:val="1"/>
        <w:ind w:left="0" w:firstLine="425"/>
        <w:rPr>
          <w:b w:val="0"/>
          <w:sz w:val="24"/>
        </w:rPr>
      </w:pPr>
      <w:bookmarkStart w:id="15" w:name="_Toc442365965"/>
      <w:bookmarkStart w:id="16" w:name="_Toc330317402"/>
      <w:bookmarkStart w:id="17" w:name="_Toc359325465"/>
      <w:r w:rsidRPr="00A16B87">
        <w:rPr>
          <w:b w:val="0"/>
          <w:sz w:val="24"/>
        </w:rPr>
        <w:lastRenderedPageBreak/>
        <w:t>ОГЛАВЛЕНИЕ</w:t>
      </w:r>
      <w:bookmarkEnd w:id="15"/>
    </w:p>
    <w:p w:rsidR="0067704E" w:rsidRDefault="00074EB7">
      <w:pPr>
        <w:pStyle w:val="23"/>
        <w:rPr>
          <w:rFonts w:asciiTheme="minorHAnsi" w:eastAsiaTheme="minorEastAsia" w:hAnsiTheme="minorHAnsi" w:cstheme="minorBidi"/>
          <w:sz w:val="22"/>
          <w:szCs w:val="22"/>
          <w:lang w:eastAsia="ru-RU"/>
        </w:rPr>
      </w:pPr>
      <w:r w:rsidRPr="009D7585">
        <w:fldChar w:fldCharType="begin"/>
      </w:r>
      <w:r w:rsidR="00277573" w:rsidRPr="009D7585">
        <w:instrText xml:space="preserve"> TOC \o "1-3" \h \z \u </w:instrText>
      </w:r>
      <w:r w:rsidRPr="009D7585">
        <w:fldChar w:fldCharType="separate"/>
      </w:r>
    </w:p>
    <w:p w:rsidR="0067704E" w:rsidRDefault="00074EB7">
      <w:pPr>
        <w:pStyle w:val="11"/>
        <w:rPr>
          <w:rFonts w:asciiTheme="minorHAnsi" w:eastAsiaTheme="minorEastAsia" w:hAnsiTheme="minorHAnsi" w:cstheme="minorBidi"/>
          <w:lang w:eastAsia="ru-RU"/>
        </w:rPr>
      </w:pPr>
      <w:hyperlink w:anchor="_Toc442365965" w:history="1">
        <w:r w:rsidR="0067704E" w:rsidRPr="00DF305E">
          <w:rPr>
            <w:rStyle w:val="af6"/>
          </w:rPr>
          <w:t>ОГЛАВЛЕНИЕ</w:t>
        </w:r>
        <w:r w:rsidR="0067704E">
          <w:rPr>
            <w:webHidden/>
          </w:rPr>
          <w:tab/>
        </w:r>
        <w:r>
          <w:rPr>
            <w:webHidden/>
          </w:rPr>
          <w:fldChar w:fldCharType="begin"/>
        </w:r>
        <w:r w:rsidR="0067704E">
          <w:rPr>
            <w:webHidden/>
          </w:rPr>
          <w:instrText xml:space="preserve"> PAGEREF _Toc442365965 \h </w:instrText>
        </w:r>
        <w:r>
          <w:rPr>
            <w:webHidden/>
          </w:rPr>
        </w:r>
        <w:r>
          <w:rPr>
            <w:webHidden/>
          </w:rPr>
          <w:fldChar w:fldCharType="separate"/>
        </w:r>
        <w:r w:rsidR="00DE61E0">
          <w:rPr>
            <w:webHidden/>
          </w:rPr>
          <w:t>4</w:t>
        </w:r>
        <w:r>
          <w:rPr>
            <w:webHidden/>
          </w:rPr>
          <w:fldChar w:fldCharType="end"/>
        </w:r>
      </w:hyperlink>
    </w:p>
    <w:p w:rsidR="0067704E" w:rsidRDefault="00074EB7">
      <w:pPr>
        <w:pStyle w:val="11"/>
        <w:rPr>
          <w:rFonts w:asciiTheme="minorHAnsi" w:eastAsiaTheme="minorEastAsia" w:hAnsiTheme="minorHAnsi" w:cstheme="minorBidi"/>
          <w:lang w:eastAsia="ru-RU"/>
        </w:rPr>
      </w:pPr>
      <w:hyperlink w:anchor="_Toc442365966" w:history="1">
        <w:r w:rsidR="0067704E" w:rsidRPr="00DF305E">
          <w:rPr>
            <w:rStyle w:val="af6"/>
          </w:rPr>
          <w:t xml:space="preserve">ЧАСТЬ </w:t>
        </w:r>
        <w:r w:rsidR="0067704E" w:rsidRPr="00DF305E">
          <w:rPr>
            <w:rStyle w:val="af6"/>
            <w:lang w:val="en-US"/>
          </w:rPr>
          <w:t>I</w:t>
        </w:r>
        <w:r w:rsidR="0067704E" w:rsidRPr="00DF305E">
          <w:rPr>
            <w:rStyle w:val="af6"/>
          </w:rPr>
          <w:t>. ПОРЯДОК ПРИМЕНЕНИЯ ПРАВИЛ ЗЕМЛЕПОЛЬЗОВАНИЯ И ЗАСТРОЙКИ ПРЕЧИСТЕНСКОГО  СЕЛЬСКОГО ПОСЕЛЕНИЯ ВНЕСЕНИЯ В НИХ ИЗМЕНЕНИЙ.</w:t>
        </w:r>
        <w:r w:rsidR="0067704E">
          <w:rPr>
            <w:webHidden/>
          </w:rPr>
          <w:tab/>
        </w:r>
        <w:r>
          <w:rPr>
            <w:webHidden/>
          </w:rPr>
          <w:fldChar w:fldCharType="begin"/>
        </w:r>
        <w:r w:rsidR="0067704E">
          <w:rPr>
            <w:webHidden/>
          </w:rPr>
          <w:instrText xml:space="preserve"> PAGEREF _Toc442365966 \h </w:instrText>
        </w:r>
        <w:r>
          <w:rPr>
            <w:webHidden/>
          </w:rPr>
        </w:r>
        <w:r>
          <w:rPr>
            <w:webHidden/>
          </w:rPr>
          <w:fldChar w:fldCharType="separate"/>
        </w:r>
        <w:r w:rsidR="00DE61E0">
          <w:rPr>
            <w:webHidden/>
          </w:rPr>
          <w:t>7</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5967" w:history="1">
        <w:r w:rsidR="0067704E" w:rsidRPr="00DF305E">
          <w:rPr>
            <w:rStyle w:val="af6"/>
          </w:rPr>
          <w:t>РАЗДЕЛ 1. ОБЩИЕ ПОЛОЖЕНИЯ.</w:t>
        </w:r>
        <w:r w:rsidR="0067704E">
          <w:rPr>
            <w:webHidden/>
          </w:rPr>
          <w:tab/>
        </w:r>
        <w:r>
          <w:rPr>
            <w:webHidden/>
          </w:rPr>
          <w:fldChar w:fldCharType="begin"/>
        </w:r>
        <w:r w:rsidR="0067704E">
          <w:rPr>
            <w:webHidden/>
          </w:rPr>
          <w:instrText xml:space="preserve"> PAGEREF _Toc442365967 \h </w:instrText>
        </w:r>
        <w:r>
          <w:rPr>
            <w:webHidden/>
          </w:rPr>
        </w:r>
        <w:r>
          <w:rPr>
            <w:webHidden/>
          </w:rPr>
          <w:fldChar w:fldCharType="separate"/>
        </w:r>
        <w:r w:rsidR="00DE61E0">
          <w:rPr>
            <w:webHidden/>
          </w:rPr>
          <w:t>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68" w:history="1">
        <w:r w:rsidR="0067704E" w:rsidRPr="00DF305E">
          <w:rPr>
            <w:rStyle w:val="af6"/>
          </w:rPr>
          <w:t>Статья 1.1 Сфера применения правил землепользования и застройки Пречистенского сельского поселения.</w:t>
        </w:r>
        <w:r w:rsidR="0067704E">
          <w:rPr>
            <w:webHidden/>
          </w:rPr>
          <w:tab/>
        </w:r>
        <w:r>
          <w:rPr>
            <w:webHidden/>
          </w:rPr>
          <w:fldChar w:fldCharType="begin"/>
        </w:r>
        <w:r w:rsidR="0067704E">
          <w:rPr>
            <w:webHidden/>
          </w:rPr>
          <w:instrText xml:space="preserve"> PAGEREF _Toc442365968 \h </w:instrText>
        </w:r>
        <w:r>
          <w:rPr>
            <w:webHidden/>
          </w:rPr>
        </w:r>
        <w:r>
          <w:rPr>
            <w:webHidden/>
          </w:rPr>
          <w:fldChar w:fldCharType="separate"/>
        </w:r>
        <w:r w:rsidR="00DE61E0">
          <w:rPr>
            <w:webHidden/>
          </w:rPr>
          <w:t>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69" w:history="1">
        <w:r w:rsidR="0067704E" w:rsidRPr="00DF305E">
          <w:rPr>
            <w:rStyle w:val="af6"/>
          </w:rPr>
          <w:t>Статья 1.2 Основные понятия, используемые в правилах землепользования и застройки</w:t>
        </w:r>
        <w:r w:rsidR="0067704E">
          <w:rPr>
            <w:webHidden/>
          </w:rPr>
          <w:tab/>
        </w:r>
        <w:r>
          <w:rPr>
            <w:webHidden/>
          </w:rPr>
          <w:fldChar w:fldCharType="begin"/>
        </w:r>
        <w:r w:rsidR="0067704E">
          <w:rPr>
            <w:webHidden/>
          </w:rPr>
          <w:instrText xml:space="preserve"> PAGEREF _Toc442365969 \h </w:instrText>
        </w:r>
        <w:r>
          <w:rPr>
            <w:webHidden/>
          </w:rPr>
        </w:r>
        <w:r>
          <w:rPr>
            <w:webHidden/>
          </w:rPr>
          <w:fldChar w:fldCharType="separate"/>
        </w:r>
        <w:r w:rsidR="00DE61E0">
          <w:rPr>
            <w:webHidden/>
          </w:rPr>
          <w:t>8</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0" w:history="1">
        <w:r w:rsidR="0067704E" w:rsidRPr="00DF305E">
          <w:rPr>
            <w:rStyle w:val="af6"/>
          </w:rPr>
          <w:t>Статья 1.3 Состав и структура Правил застройки.</w:t>
        </w:r>
        <w:r w:rsidR="0067704E">
          <w:rPr>
            <w:webHidden/>
          </w:rPr>
          <w:tab/>
        </w:r>
        <w:r>
          <w:rPr>
            <w:webHidden/>
          </w:rPr>
          <w:fldChar w:fldCharType="begin"/>
        </w:r>
        <w:r w:rsidR="0067704E">
          <w:rPr>
            <w:webHidden/>
          </w:rPr>
          <w:instrText xml:space="preserve"> PAGEREF _Toc442365970 \h </w:instrText>
        </w:r>
        <w:r>
          <w:rPr>
            <w:webHidden/>
          </w:rPr>
        </w:r>
        <w:r>
          <w:rPr>
            <w:webHidden/>
          </w:rPr>
          <w:fldChar w:fldCharType="separate"/>
        </w:r>
        <w:r w:rsidR="00DE61E0">
          <w:rPr>
            <w:webHidden/>
          </w:rPr>
          <w:t>16</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1" w:history="1">
        <w:r w:rsidR="0067704E" w:rsidRPr="00DF305E">
          <w:rPr>
            <w:rStyle w:val="af6"/>
          </w:rPr>
          <w:t>Статья 1.4  Общие положения о градостроительном зонировании территории Пречистенского сельского поселения.</w:t>
        </w:r>
        <w:r w:rsidR="0067704E">
          <w:rPr>
            <w:webHidden/>
          </w:rPr>
          <w:tab/>
        </w:r>
        <w:r>
          <w:rPr>
            <w:webHidden/>
          </w:rPr>
          <w:fldChar w:fldCharType="begin"/>
        </w:r>
        <w:r w:rsidR="0067704E">
          <w:rPr>
            <w:webHidden/>
          </w:rPr>
          <w:instrText xml:space="preserve"> PAGEREF _Toc442365971 \h </w:instrText>
        </w:r>
        <w:r>
          <w:rPr>
            <w:webHidden/>
          </w:rPr>
        </w:r>
        <w:r>
          <w:rPr>
            <w:webHidden/>
          </w:rPr>
          <w:fldChar w:fldCharType="separate"/>
        </w:r>
        <w:r w:rsidR="00DE61E0">
          <w:rPr>
            <w:webHidden/>
          </w:rPr>
          <w:t>16</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2" w:history="1">
        <w:r w:rsidR="0067704E" w:rsidRPr="00DF305E">
          <w:rPr>
            <w:rStyle w:val="af6"/>
          </w:rPr>
          <w:t>Статья 1.5  Открытость и доступность информации о  землепользовании и застройке</w:t>
        </w:r>
        <w:r w:rsidR="0067704E">
          <w:rPr>
            <w:webHidden/>
          </w:rPr>
          <w:tab/>
        </w:r>
        <w:r>
          <w:rPr>
            <w:webHidden/>
          </w:rPr>
          <w:fldChar w:fldCharType="begin"/>
        </w:r>
        <w:r w:rsidR="0067704E">
          <w:rPr>
            <w:webHidden/>
          </w:rPr>
          <w:instrText xml:space="preserve"> PAGEREF _Toc442365972 \h </w:instrText>
        </w:r>
        <w:r>
          <w:rPr>
            <w:webHidden/>
          </w:rPr>
        </w:r>
        <w:r>
          <w:rPr>
            <w:webHidden/>
          </w:rPr>
          <w:fldChar w:fldCharType="separate"/>
        </w:r>
        <w:r w:rsidR="00DE61E0">
          <w:rPr>
            <w:webHidden/>
          </w:rPr>
          <w:t>18</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3" w:history="1">
        <w:r w:rsidR="0067704E" w:rsidRPr="00DF305E">
          <w:rPr>
            <w:rStyle w:val="af6"/>
          </w:rPr>
          <w:t>Статья 1.6.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r w:rsidR="0067704E">
          <w:rPr>
            <w:webHidden/>
          </w:rPr>
          <w:tab/>
        </w:r>
        <w:r>
          <w:rPr>
            <w:webHidden/>
          </w:rPr>
          <w:fldChar w:fldCharType="begin"/>
        </w:r>
        <w:r w:rsidR="0067704E">
          <w:rPr>
            <w:webHidden/>
          </w:rPr>
          <w:instrText xml:space="preserve"> PAGEREF _Toc442365973 \h </w:instrText>
        </w:r>
        <w:r>
          <w:rPr>
            <w:webHidden/>
          </w:rPr>
        </w:r>
        <w:r>
          <w:rPr>
            <w:webHidden/>
          </w:rPr>
          <w:fldChar w:fldCharType="separate"/>
        </w:r>
        <w:r w:rsidR="00DE61E0">
          <w:rPr>
            <w:webHidden/>
          </w:rPr>
          <w:t>19</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5974" w:history="1">
        <w:r w:rsidR="0067704E" w:rsidRPr="00DF305E">
          <w:rPr>
            <w:rStyle w:val="af6"/>
          </w:rPr>
          <w:t>РАЗДЕЛ 2. ПОЛОЖЕНИЕ О РЕГУЛИРОВАНИИ ЗЕМЛЕПОЛЬЗОВАНИЯ И ЗАСТРОЙКИ ОРГАНАМИ МЕСТНОГО САМОУПРАВЛЕНИЯ ПРЕЧИСТЕНСКОГО СЕЛЬСКОГО ПОСЕЛЕНИЯ.</w:t>
        </w:r>
        <w:r w:rsidR="0067704E">
          <w:rPr>
            <w:webHidden/>
          </w:rPr>
          <w:tab/>
        </w:r>
        <w:r>
          <w:rPr>
            <w:webHidden/>
          </w:rPr>
          <w:fldChar w:fldCharType="begin"/>
        </w:r>
        <w:r w:rsidR="0067704E">
          <w:rPr>
            <w:webHidden/>
          </w:rPr>
          <w:instrText xml:space="preserve"> PAGEREF _Toc442365974 \h </w:instrText>
        </w:r>
        <w:r>
          <w:rPr>
            <w:webHidden/>
          </w:rPr>
        </w:r>
        <w:r>
          <w:rPr>
            <w:webHidden/>
          </w:rPr>
          <w:fldChar w:fldCharType="separate"/>
        </w:r>
        <w:r w:rsidR="00DE61E0">
          <w:rPr>
            <w:webHidden/>
          </w:rPr>
          <w:t>21</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5" w:history="1">
        <w:r w:rsidR="0067704E" w:rsidRPr="00DF305E">
          <w:rPr>
            <w:rStyle w:val="af6"/>
          </w:rPr>
          <w:t>Статья 2.1   Полномочия органов местного самоуправления в области градостроительных отношений.</w:t>
        </w:r>
        <w:r w:rsidR="0067704E">
          <w:rPr>
            <w:webHidden/>
          </w:rPr>
          <w:tab/>
        </w:r>
        <w:r>
          <w:rPr>
            <w:webHidden/>
          </w:rPr>
          <w:fldChar w:fldCharType="begin"/>
        </w:r>
        <w:r w:rsidR="0067704E">
          <w:rPr>
            <w:webHidden/>
          </w:rPr>
          <w:instrText xml:space="preserve"> PAGEREF _Toc442365975 \h </w:instrText>
        </w:r>
        <w:r>
          <w:rPr>
            <w:webHidden/>
          </w:rPr>
        </w:r>
        <w:r>
          <w:rPr>
            <w:webHidden/>
          </w:rPr>
          <w:fldChar w:fldCharType="separate"/>
        </w:r>
        <w:r w:rsidR="00DE61E0">
          <w:rPr>
            <w:webHidden/>
          </w:rPr>
          <w:t>21</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6" w:history="1">
        <w:r w:rsidR="0067704E" w:rsidRPr="00DF305E">
          <w:rPr>
            <w:rStyle w:val="af6"/>
          </w:rPr>
          <w:t>Статья 2.2  Органы, осуществляющие регулирование землепользования и застройки на территории поселения.</w:t>
        </w:r>
        <w:r w:rsidR="0067704E">
          <w:rPr>
            <w:webHidden/>
          </w:rPr>
          <w:tab/>
        </w:r>
        <w:r>
          <w:rPr>
            <w:webHidden/>
          </w:rPr>
          <w:fldChar w:fldCharType="begin"/>
        </w:r>
        <w:r w:rsidR="0067704E">
          <w:rPr>
            <w:webHidden/>
          </w:rPr>
          <w:instrText xml:space="preserve"> PAGEREF _Toc442365976 \h </w:instrText>
        </w:r>
        <w:r>
          <w:rPr>
            <w:webHidden/>
          </w:rPr>
        </w:r>
        <w:r>
          <w:rPr>
            <w:webHidden/>
          </w:rPr>
          <w:fldChar w:fldCharType="separate"/>
        </w:r>
        <w:r w:rsidR="00DE61E0">
          <w:rPr>
            <w:webHidden/>
          </w:rPr>
          <w:t>22</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7" w:history="1">
        <w:r w:rsidR="0067704E" w:rsidRPr="00DF305E">
          <w:rPr>
            <w:rStyle w:val="af6"/>
          </w:rPr>
          <w:t>Статья 2.3  Комиссия по землепользованию и застройке.</w:t>
        </w:r>
        <w:r w:rsidR="0067704E">
          <w:rPr>
            <w:webHidden/>
          </w:rPr>
          <w:tab/>
        </w:r>
        <w:r>
          <w:rPr>
            <w:webHidden/>
          </w:rPr>
          <w:fldChar w:fldCharType="begin"/>
        </w:r>
        <w:r w:rsidR="0067704E">
          <w:rPr>
            <w:webHidden/>
          </w:rPr>
          <w:instrText xml:space="preserve"> PAGEREF _Toc442365977 \h </w:instrText>
        </w:r>
        <w:r>
          <w:rPr>
            <w:webHidden/>
          </w:rPr>
        </w:r>
        <w:r>
          <w:rPr>
            <w:webHidden/>
          </w:rPr>
          <w:fldChar w:fldCharType="separate"/>
        </w:r>
        <w:r w:rsidR="00DE61E0">
          <w:rPr>
            <w:webHidden/>
          </w:rPr>
          <w:t>23</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8" w:history="1">
        <w:r w:rsidR="0067704E" w:rsidRPr="00DF305E">
          <w:rPr>
            <w:rStyle w:val="af6"/>
          </w:rPr>
          <w:t>Статья 2.4 Порядок деятельности комиссии.</w:t>
        </w:r>
        <w:r w:rsidR="0067704E">
          <w:rPr>
            <w:webHidden/>
          </w:rPr>
          <w:tab/>
        </w:r>
        <w:r>
          <w:rPr>
            <w:webHidden/>
          </w:rPr>
          <w:fldChar w:fldCharType="begin"/>
        </w:r>
        <w:r w:rsidR="0067704E">
          <w:rPr>
            <w:webHidden/>
          </w:rPr>
          <w:instrText xml:space="preserve"> PAGEREF _Toc442365978 \h </w:instrText>
        </w:r>
        <w:r>
          <w:rPr>
            <w:webHidden/>
          </w:rPr>
        </w:r>
        <w:r>
          <w:rPr>
            <w:webHidden/>
          </w:rPr>
          <w:fldChar w:fldCharType="separate"/>
        </w:r>
        <w:r w:rsidR="00DE61E0">
          <w:rPr>
            <w:webHidden/>
          </w:rPr>
          <w:t>23</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79" w:history="1">
        <w:r w:rsidR="0067704E" w:rsidRPr="00DF305E">
          <w:rPr>
            <w:rStyle w:val="af6"/>
          </w:rPr>
          <w:t>Статья 2.5  Действия правил в отношении ранее возникших прав.</w:t>
        </w:r>
        <w:r w:rsidR="0067704E">
          <w:rPr>
            <w:webHidden/>
          </w:rPr>
          <w:tab/>
        </w:r>
        <w:r>
          <w:rPr>
            <w:webHidden/>
          </w:rPr>
          <w:fldChar w:fldCharType="begin"/>
        </w:r>
        <w:r w:rsidR="0067704E">
          <w:rPr>
            <w:webHidden/>
          </w:rPr>
          <w:instrText xml:space="preserve"> PAGEREF _Toc442365979 \h </w:instrText>
        </w:r>
        <w:r>
          <w:rPr>
            <w:webHidden/>
          </w:rPr>
        </w:r>
        <w:r>
          <w:rPr>
            <w:webHidden/>
          </w:rPr>
          <w:fldChar w:fldCharType="separate"/>
        </w:r>
        <w:r w:rsidR="00DE61E0">
          <w:rPr>
            <w:webHidden/>
          </w:rPr>
          <w:t>24</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80" w:history="1">
        <w:r w:rsidR="0067704E" w:rsidRPr="00DF305E">
          <w:rPr>
            <w:rStyle w:val="af6"/>
          </w:rPr>
          <w:t>Статья 2.6 Права и обязанности собственников, землепользователей, землевладельцев и арендаторов земельных участков на их использование.</w:t>
        </w:r>
        <w:r w:rsidR="0067704E">
          <w:rPr>
            <w:webHidden/>
          </w:rPr>
          <w:tab/>
        </w:r>
        <w:r>
          <w:rPr>
            <w:webHidden/>
          </w:rPr>
          <w:fldChar w:fldCharType="begin"/>
        </w:r>
        <w:r w:rsidR="0067704E">
          <w:rPr>
            <w:webHidden/>
          </w:rPr>
          <w:instrText xml:space="preserve"> PAGEREF _Toc442365980 \h </w:instrText>
        </w:r>
        <w:r>
          <w:rPr>
            <w:webHidden/>
          </w:rPr>
        </w:r>
        <w:r>
          <w:rPr>
            <w:webHidden/>
          </w:rPr>
          <w:fldChar w:fldCharType="separate"/>
        </w:r>
        <w:r w:rsidR="00DE61E0">
          <w:rPr>
            <w:webHidden/>
          </w:rPr>
          <w:t>24</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81" w:history="1">
        <w:r w:rsidR="0067704E" w:rsidRPr="00DF305E">
          <w:rPr>
            <w:rStyle w:val="af6"/>
          </w:rPr>
          <w:t>Статья 2.7 Использование и строительные изменения объектов недвижимости, не соответствующих Правилам</w:t>
        </w:r>
        <w:r w:rsidR="0067704E">
          <w:rPr>
            <w:webHidden/>
          </w:rPr>
          <w:tab/>
        </w:r>
        <w:r>
          <w:rPr>
            <w:webHidden/>
          </w:rPr>
          <w:fldChar w:fldCharType="begin"/>
        </w:r>
        <w:r w:rsidR="0067704E">
          <w:rPr>
            <w:webHidden/>
          </w:rPr>
          <w:instrText xml:space="preserve"> PAGEREF _Toc442365981 \h </w:instrText>
        </w:r>
        <w:r>
          <w:rPr>
            <w:webHidden/>
          </w:rPr>
        </w:r>
        <w:r>
          <w:rPr>
            <w:webHidden/>
          </w:rPr>
          <w:fldChar w:fldCharType="separate"/>
        </w:r>
        <w:r w:rsidR="00DE61E0">
          <w:rPr>
            <w:webHidden/>
          </w:rPr>
          <w:t>25</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5982" w:history="1">
        <w:r w:rsidR="0067704E" w:rsidRPr="00DF305E">
          <w:rPr>
            <w:rStyle w:val="af6"/>
          </w:rPr>
          <w:t>РАЗДЕЛ 3. ИЗМЕНЕНИЕ ВИДОВ РАЗРЕШЕННОГО ИСПОЛЬЗОВАНИЯ ЗЕМЕЛЬНЫХ УЧАСТКОВ И ОБЪЕКТОВ КАПИТАЛЬНОГО СТРОИТЕЛЬСТВА ФИЗИЧЕСКИМИ И ЮРИДИЧЕСКИМИ ЛИЦАМИ ПРЕЧИСТЕНСКОГО СЕЛЬСКОГО ПОСЕЛЕНИЯ.</w:t>
        </w:r>
        <w:r w:rsidR="0067704E">
          <w:rPr>
            <w:webHidden/>
          </w:rPr>
          <w:tab/>
        </w:r>
        <w:r>
          <w:rPr>
            <w:webHidden/>
          </w:rPr>
          <w:fldChar w:fldCharType="begin"/>
        </w:r>
        <w:r w:rsidR="0067704E">
          <w:rPr>
            <w:webHidden/>
          </w:rPr>
          <w:instrText xml:space="preserve"> PAGEREF _Toc442365982 \h </w:instrText>
        </w:r>
        <w:r>
          <w:rPr>
            <w:webHidden/>
          </w:rPr>
        </w:r>
        <w:r>
          <w:rPr>
            <w:webHidden/>
          </w:rPr>
          <w:fldChar w:fldCharType="separate"/>
        </w:r>
        <w:r w:rsidR="00DE61E0">
          <w:rPr>
            <w:webHidden/>
          </w:rPr>
          <w:t>27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83" w:history="1">
        <w:r w:rsidR="0067704E" w:rsidRPr="00DF305E">
          <w:rPr>
            <w:rStyle w:val="af6"/>
          </w:rPr>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67704E">
          <w:rPr>
            <w:webHidden/>
          </w:rPr>
          <w:tab/>
        </w:r>
        <w:r>
          <w:rPr>
            <w:webHidden/>
          </w:rPr>
          <w:fldChar w:fldCharType="begin"/>
        </w:r>
        <w:r w:rsidR="0067704E">
          <w:rPr>
            <w:webHidden/>
          </w:rPr>
          <w:instrText xml:space="preserve"> PAGEREF _Toc442365983 \h </w:instrText>
        </w:r>
        <w:r>
          <w:rPr>
            <w:webHidden/>
          </w:rPr>
        </w:r>
        <w:r>
          <w:rPr>
            <w:webHidden/>
          </w:rPr>
          <w:fldChar w:fldCharType="separate"/>
        </w:r>
        <w:r w:rsidR="00DE61E0">
          <w:rPr>
            <w:webHidden/>
          </w:rPr>
          <w:t>27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84" w:history="1">
        <w:r w:rsidR="0067704E" w:rsidRPr="00DF305E">
          <w:rPr>
            <w:rStyle w:val="af6"/>
          </w:rPr>
          <w:t>Статья 3.2  Порядок предоставления разрешения на условно разрешенный вид использования земельного участка или объекта капитального строительства</w:t>
        </w:r>
        <w:r w:rsidR="0067704E">
          <w:rPr>
            <w:webHidden/>
          </w:rPr>
          <w:tab/>
        </w:r>
        <w:r>
          <w:rPr>
            <w:webHidden/>
          </w:rPr>
          <w:fldChar w:fldCharType="begin"/>
        </w:r>
        <w:r w:rsidR="0067704E">
          <w:rPr>
            <w:webHidden/>
          </w:rPr>
          <w:instrText xml:space="preserve"> PAGEREF _Toc442365984 \h </w:instrText>
        </w:r>
        <w:r>
          <w:rPr>
            <w:webHidden/>
          </w:rPr>
        </w:r>
        <w:r>
          <w:rPr>
            <w:webHidden/>
          </w:rPr>
          <w:fldChar w:fldCharType="separate"/>
        </w:r>
        <w:r w:rsidR="00DE61E0">
          <w:rPr>
            <w:webHidden/>
          </w:rPr>
          <w:t>28</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85" w:history="1">
        <w:r w:rsidR="0067704E" w:rsidRPr="00DF305E">
          <w:rPr>
            <w:rStyle w:val="af6"/>
          </w:rPr>
          <w:t>Статья 3.3  Отклонение от предельных параметров разрешенного строительства, реконструкции объектов капитального строительства</w:t>
        </w:r>
        <w:r w:rsidR="0067704E">
          <w:rPr>
            <w:webHidden/>
          </w:rPr>
          <w:tab/>
        </w:r>
        <w:r>
          <w:rPr>
            <w:webHidden/>
          </w:rPr>
          <w:fldChar w:fldCharType="begin"/>
        </w:r>
        <w:r w:rsidR="0067704E">
          <w:rPr>
            <w:webHidden/>
          </w:rPr>
          <w:instrText xml:space="preserve"> PAGEREF _Toc442365985 \h </w:instrText>
        </w:r>
        <w:r>
          <w:rPr>
            <w:webHidden/>
          </w:rPr>
        </w:r>
        <w:r>
          <w:rPr>
            <w:webHidden/>
          </w:rPr>
          <w:fldChar w:fldCharType="separate"/>
        </w:r>
        <w:r w:rsidR="00DE61E0">
          <w:rPr>
            <w:webHidden/>
          </w:rPr>
          <w:t>30</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5986" w:history="1">
        <w:r w:rsidR="0067704E" w:rsidRPr="00DF305E">
          <w:rPr>
            <w:rStyle w:val="af6"/>
          </w:rPr>
          <w:t>РАЗДЕЛ 4. ПОЛОЖЕНИЕ О ПОДГОТОВКЕ ДОКУМЕНТАЦИИ ПО ПЛАНИРОВКЕ ТЕРРИТОРИИ ОРГАНАМИ МЕСТНОГО САМОУАПРАВЛЕНИЯ</w:t>
        </w:r>
        <w:r w:rsidR="0067704E">
          <w:rPr>
            <w:webHidden/>
          </w:rPr>
          <w:tab/>
        </w:r>
        <w:r>
          <w:rPr>
            <w:webHidden/>
          </w:rPr>
          <w:fldChar w:fldCharType="begin"/>
        </w:r>
        <w:r w:rsidR="0067704E">
          <w:rPr>
            <w:webHidden/>
          </w:rPr>
          <w:instrText xml:space="preserve"> PAGEREF _Toc442365986 \h </w:instrText>
        </w:r>
        <w:r>
          <w:rPr>
            <w:webHidden/>
          </w:rPr>
        </w:r>
        <w:r>
          <w:rPr>
            <w:webHidden/>
          </w:rPr>
          <w:fldChar w:fldCharType="separate"/>
        </w:r>
        <w:r w:rsidR="00DE61E0">
          <w:rPr>
            <w:webHidden/>
          </w:rPr>
          <w:t>33</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87" w:history="1">
        <w:r w:rsidR="0067704E" w:rsidRPr="00DF305E">
          <w:rPr>
            <w:rStyle w:val="af6"/>
          </w:rPr>
          <w:t>Статья 4.2  Содержание проектов планировки территории</w:t>
        </w:r>
        <w:r w:rsidR="0067704E">
          <w:rPr>
            <w:webHidden/>
          </w:rPr>
          <w:tab/>
        </w:r>
        <w:r>
          <w:rPr>
            <w:webHidden/>
          </w:rPr>
          <w:fldChar w:fldCharType="begin"/>
        </w:r>
        <w:r w:rsidR="0067704E">
          <w:rPr>
            <w:webHidden/>
          </w:rPr>
          <w:instrText xml:space="preserve"> PAGEREF _Toc442365987 \h </w:instrText>
        </w:r>
        <w:r>
          <w:rPr>
            <w:webHidden/>
          </w:rPr>
        </w:r>
        <w:r>
          <w:rPr>
            <w:webHidden/>
          </w:rPr>
          <w:fldChar w:fldCharType="separate"/>
        </w:r>
        <w:r w:rsidR="00DE61E0">
          <w:rPr>
            <w:webHidden/>
          </w:rPr>
          <w:t>33</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88" w:history="1">
        <w:r w:rsidR="0067704E" w:rsidRPr="00DF305E">
          <w:rPr>
            <w:rStyle w:val="af6"/>
          </w:rPr>
          <w:t>Статья 4.3  Содержание проектов межевания территории</w:t>
        </w:r>
        <w:r w:rsidR="0067704E">
          <w:rPr>
            <w:webHidden/>
          </w:rPr>
          <w:tab/>
        </w:r>
        <w:r>
          <w:rPr>
            <w:webHidden/>
          </w:rPr>
          <w:fldChar w:fldCharType="begin"/>
        </w:r>
        <w:r w:rsidR="0067704E">
          <w:rPr>
            <w:webHidden/>
          </w:rPr>
          <w:instrText xml:space="preserve"> PAGEREF _Toc442365988 \h </w:instrText>
        </w:r>
        <w:r>
          <w:rPr>
            <w:webHidden/>
          </w:rPr>
        </w:r>
        <w:r>
          <w:rPr>
            <w:webHidden/>
          </w:rPr>
          <w:fldChar w:fldCharType="separate"/>
        </w:r>
        <w:r w:rsidR="00DE61E0">
          <w:rPr>
            <w:webHidden/>
          </w:rPr>
          <w:t>34</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89" w:history="1">
        <w:r w:rsidR="0067704E" w:rsidRPr="00DF305E">
          <w:rPr>
            <w:rStyle w:val="af6"/>
          </w:rPr>
          <w:t>Статья 4.4  Градостроительные планы земельных участков.</w:t>
        </w:r>
        <w:r w:rsidR="0067704E">
          <w:rPr>
            <w:webHidden/>
          </w:rPr>
          <w:tab/>
        </w:r>
        <w:r>
          <w:rPr>
            <w:webHidden/>
          </w:rPr>
          <w:fldChar w:fldCharType="begin"/>
        </w:r>
        <w:r w:rsidR="0067704E">
          <w:rPr>
            <w:webHidden/>
          </w:rPr>
          <w:instrText xml:space="preserve"> PAGEREF _Toc442365989 \h </w:instrText>
        </w:r>
        <w:r>
          <w:rPr>
            <w:webHidden/>
          </w:rPr>
        </w:r>
        <w:r>
          <w:rPr>
            <w:webHidden/>
          </w:rPr>
          <w:fldChar w:fldCharType="separate"/>
        </w:r>
        <w:r w:rsidR="00DE61E0">
          <w:rPr>
            <w:webHidden/>
          </w:rPr>
          <w:t>35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90" w:history="1">
        <w:r w:rsidR="0067704E" w:rsidRPr="00DF305E">
          <w:rPr>
            <w:rStyle w:val="af6"/>
          </w:rPr>
          <w:t>Статья 4.5  Подготовка и утверждение документации по планировке территории органами местного самоуправления Первомайского района</w:t>
        </w:r>
        <w:r w:rsidR="0067704E">
          <w:rPr>
            <w:webHidden/>
          </w:rPr>
          <w:tab/>
        </w:r>
        <w:r>
          <w:rPr>
            <w:webHidden/>
          </w:rPr>
          <w:fldChar w:fldCharType="begin"/>
        </w:r>
        <w:r w:rsidR="0067704E">
          <w:rPr>
            <w:webHidden/>
          </w:rPr>
          <w:instrText xml:space="preserve"> PAGEREF _Toc442365990 \h </w:instrText>
        </w:r>
        <w:r>
          <w:rPr>
            <w:webHidden/>
          </w:rPr>
        </w:r>
        <w:r>
          <w:rPr>
            <w:webHidden/>
          </w:rPr>
          <w:fldChar w:fldCharType="separate"/>
        </w:r>
        <w:r w:rsidR="00DE61E0">
          <w:rPr>
            <w:webHidden/>
          </w:rPr>
          <w:t>35</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5991" w:history="1">
        <w:r w:rsidR="0067704E" w:rsidRPr="00DF305E">
          <w:rPr>
            <w:rStyle w:val="af6"/>
          </w:rPr>
          <w:t>РАЗДЕЛ 5. ПОЛОЖЕНИЕ О ПРОВЕДЕНИИ ПУБЛИЧНЫХ СЛУШАНИЙ ПО ВОПРОСАМ ЗЕМЛЕПОЛЬЗОВАНИЯ И ЗАСТРОЙКИ.</w:t>
        </w:r>
        <w:r w:rsidR="0067704E">
          <w:rPr>
            <w:webHidden/>
          </w:rPr>
          <w:tab/>
        </w:r>
        <w:r>
          <w:rPr>
            <w:webHidden/>
          </w:rPr>
          <w:fldChar w:fldCharType="begin"/>
        </w:r>
        <w:r w:rsidR="0067704E">
          <w:rPr>
            <w:webHidden/>
          </w:rPr>
          <w:instrText xml:space="preserve"> PAGEREF _Toc442365991 \h </w:instrText>
        </w:r>
        <w:r>
          <w:rPr>
            <w:webHidden/>
          </w:rPr>
        </w:r>
        <w:r>
          <w:rPr>
            <w:webHidden/>
          </w:rPr>
          <w:fldChar w:fldCharType="separate"/>
        </w:r>
        <w:r w:rsidR="00DE61E0">
          <w:rPr>
            <w:webHidden/>
          </w:rPr>
          <w:t>38</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5992" w:history="1">
        <w:r w:rsidR="0067704E" w:rsidRPr="00DF305E">
          <w:rPr>
            <w:rStyle w:val="af6"/>
          </w:rPr>
          <w:t>ПУБЛИЧНЫЕ СЕРВИТУТЫ.</w:t>
        </w:r>
        <w:r w:rsidR="0067704E">
          <w:rPr>
            <w:webHidden/>
          </w:rPr>
          <w:tab/>
        </w:r>
        <w:r>
          <w:rPr>
            <w:webHidden/>
          </w:rPr>
          <w:fldChar w:fldCharType="begin"/>
        </w:r>
        <w:r w:rsidR="0067704E">
          <w:rPr>
            <w:webHidden/>
          </w:rPr>
          <w:instrText xml:space="preserve"> PAGEREF _Toc442365992 \h </w:instrText>
        </w:r>
        <w:r>
          <w:rPr>
            <w:webHidden/>
          </w:rPr>
        </w:r>
        <w:r>
          <w:rPr>
            <w:webHidden/>
          </w:rPr>
          <w:fldChar w:fldCharType="separate"/>
        </w:r>
        <w:r w:rsidR="00DE61E0">
          <w:rPr>
            <w:webHidden/>
          </w:rPr>
          <w:t>38</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93" w:history="1">
        <w:r w:rsidR="0067704E" w:rsidRPr="00DF305E">
          <w:rPr>
            <w:rStyle w:val="af6"/>
          </w:rPr>
          <w:t>Статья 5.1. Общие положения о публичных слушаниях по вопросам градостроительной деятельности</w:t>
        </w:r>
        <w:r w:rsidR="0067704E">
          <w:rPr>
            <w:webHidden/>
          </w:rPr>
          <w:tab/>
        </w:r>
        <w:r>
          <w:rPr>
            <w:webHidden/>
          </w:rPr>
          <w:fldChar w:fldCharType="begin"/>
        </w:r>
        <w:r w:rsidR="0067704E">
          <w:rPr>
            <w:webHidden/>
          </w:rPr>
          <w:instrText xml:space="preserve"> PAGEREF _Toc442365993 \h </w:instrText>
        </w:r>
        <w:r>
          <w:rPr>
            <w:webHidden/>
          </w:rPr>
        </w:r>
        <w:r>
          <w:rPr>
            <w:webHidden/>
          </w:rPr>
          <w:fldChar w:fldCharType="separate"/>
        </w:r>
        <w:r w:rsidR="00DE61E0">
          <w:rPr>
            <w:webHidden/>
          </w:rPr>
          <w:t>38</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94" w:history="1">
        <w:r w:rsidR="0067704E" w:rsidRPr="00DF305E">
          <w:rPr>
            <w:rStyle w:val="af6"/>
          </w:rPr>
          <w:t>Статья 5.2. Порядок проведения публичных слушаний по вопросам градостроительной деятельности.</w:t>
        </w:r>
        <w:r w:rsidR="0067704E">
          <w:rPr>
            <w:webHidden/>
          </w:rPr>
          <w:tab/>
        </w:r>
        <w:r>
          <w:rPr>
            <w:webHidden/>
          </w:rPr>
          <w:fldChar w:fldCharType="begin"/>
        </w:r>
        <w:r w:rsidR="0067704E">
          <w:rPr>
            <w:webHidden/>
          </w:rPr>
          <w:instrText xml:space="preserve"> PAGEREF _Toc442365994 \h </w:instrText>
        </w:r>
        <w:r>
          <w:rPr>
            <w:webHidden/>
          </w:rPr>
        </w:r>
        <w:r>
          <w:rPr>
            <w:webHidden/>
          </w:rPr>
          <w:fldChar w:fldCharType="separate"/>
        </w:r>
        <w:r w:rsidR="00DE61E0">
          <w:rPr>
            <w:webHidden/>
          </w:rPr>
          <w:t>39</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95" w:history="1">
        <w:r w:rsidR="0067704E" w:rsidRPr="00DF305E">
          <w:rPr>
            <w:rStyle w:val="af6"/>
          </w:rPr>
          <w:t>Статья 5.3. Проведение публичных слушаний по проекту документации по планировке территории</w:t>
        </w:r>
        <w:r w:rsidR="0067704E">
          <w:rPr>
            <w:webHidden/>
          </w:rPr>
          <w:tab/>
        </w:r>
        <w:r>
          <w:rPr>
            <w:webHidden/>
          </w:rPr>
          <w:fldChar w:fldCharType="begin"/>
        </w:r>
        <w:r w:rsidR="0067704E">
          <w:rPr>
            <w:webHidden/>
          </w:rPr>
          <w:instrText xml:space="preserve"> PAGEREF _Toc442365995 \h </w:instrText>
        </w:r>
        <w:r>
          <w:rPr>
            <w:webHidden/>
          </w:rPr>
        </w:r>
        <w:r>
          <w:rPr>
            <w:webHidden/>
          </w:rPr>
          <w:fldChar w:fldCharType="separate"/>
        </w:r>
        <w:r w:rsidR="00DE61E0">
          <w:rPr>
            <w:webHidden/>
          </w:rPr>
          <w:t>40</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96" w:history="1">
        <w:r w:rsidR="0067704E" w:rsidRPr="00DF305E">
          <w:rPr>
            <w:rStyle w:val="af6"/>
          </w:rPr>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67704E">
          <w:rPr>
            <w:webHidden/>
          </w:rPr>
          <w:tab/>
        </w:r>
        <w:r>
          <w:rPr>
            <w:webHidden/>
          </w:rPr>
          <w:fldChar w:fldCharType="begin"/>
        </w:r>
        <w:r w:rsidR="0067704E">
          <w:rPr>
            <w:webHidden/>
          </w:rPr>
          <w:instrText xml:space="preserve"> PAGEREF _Toc442365996 \h </w:instrText>
        </w:r>
        <w:r>
          <w:rPr>
            <w:webHidden/>
          </w:rPr>
        </w:r>
        <w:r>
          <w:rPr>
            <w:webHidden/>
          </w:rPr>
          <w:fldChar w:fldCharType="separate"/>
        </w:r>
        <w:r w:rsidR="00DE61E0">
          <w:rPr>
            <w:webHidden/>
          </w:rPr>
          <w:t>41</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97" w:history="1">
        <w:r w:rsidR="0067704E" w:rsidRPr="00DF305E">
          <w:rPr>
            <w:rStyle w:val="af6"/>
          </w:rPr>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r w:rsidR="0067704E">
          <w:rPr>
            <w:webHidden/>
          </w:rPr>
          <w:tab/>
        </w:r>
        <w:r>
          <w:rPr>
            <w:webHidden/>
          </w:rPr>
          <w:fldChar w:fldCharType="begin"/>
        </w:r>
        <w:r w:rsidR="0067704E">
          <w:rPr>
            <w:webHidden/>
          </w:rPr>
          <w:instrText xml:space="preserve"> PAGEREF _Toc442365997 \h </w:instrText>
        </w:r>
        <w:r>
          <w:rPr>
            <w:webHidden/>
          </w:rPr>
        </w:r>
        <w:r>
          <w:rPr>
            <w:webHidden/>
          </w:rPr>
          <w:fldChar w:fldCharType="separate"/>
        </w:r>
        <w:r w:rsidR="00DE61E0">
          <w:rPr>
            <w:webHidden/>
          </w:rPr>
          <w:t>43</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5998" w:history="1">
        <w:r w:rsidR="0067704E" w:rsidRPr="00DF305E">
          <w:rPr>
            <w:rStyle w:val="af6"/>
          </w:rPr>
          <w:t>РАЗДЕЛ 6. ПОРЯДОК ВНЕСЕНИЯ ДОПОЛНЕНИЙ И ИЗМЕНЕНИЙ В ПРАВИЛА ЗЕМЛЕПОЛЬЗОВАНИЯ И ЗАСТРОЙКИ</w:t>
        </w:r>
        <w:r w:rsidR="0067704E">
          <w:rPr>
            <w:webHidden/>
          </w:rPr>
          <w:tab/>
        </w:r>
        <w:r>
          <w:rPr>
            <w:webHidden/>
          </w:rPr>
          <w:fldChar w:fldCharType="begin"/>
        </w:r>
        <w:r w:rsidR="0067704E">
          <w:rPr>
            <w:webHidden/>
          </w:rPr>
          <w:instrText xml:space="preserve"> PAGEREF _Toc442365998 \h </w:instrText>
        </w:r>
        <w:r>
          <w:rPr>
            <w:webHidden/>
          </w:rPr>
        </w:r>
        <w:r>
          <w:rPr>
            <w:webHidden/>
          </w:rPr>
          <w:fldChar w:fldCharType="separate"/>
        </w:r>
        <w:r w:rsidR="00DE61E0">
          <w:rPr>
            <w:webHidden/>
          </w:rPr>
          <w:t>45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5999" w:history="1">
        <w:r w:rsidR="0067704E" w:rsidRPr="00DF305E">
          <w:rPr>
            <w:rStyle w:val="af6"/>
          </w:rPr>
          <w:t>Статья 6.1 Основания для внесения изменений в Правила землепользования и застройки</w:t>
        </w:r>
        <w:r w:rsidR="0067704E">
          <w:rPr>
            <w:webHidden/>
          </w:rPr>
          <w:tab/>
        </w:r>
        <w:r>
          <w:rPr>
            <w:webHidden/>
          </w:rPr>
          <w:fldChar w:fldCharType="begin"/>
        </w:r>
        <w:r w:rsidR="0067704E">
          <w:rPr>
            <w:webHidden/>
          </w:rPr>
          <w:instrText xml:space="preserve"> PAGEREF _Toc442365999 \h </w:instrText>
        </w:r>
        <w:r>
          <w:rPr>
            <w:webHidden/>
          </w:rPr>
        </w:r>
        <w:r>
          <w:rPr>
            <w:webHidden/>
          </w:rPr>
          <w:fldChar w:fldCharType="separate"/>
        </w:r>
        <w:r w:rsidR="00DE61E0">
          <w:rPr>
            <w:webHidden/>
          </w:rPr>
          <w:t>45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0" w:history="1">
        <w:r w:rsidR="0067704E" w:rsidRPr="00DF305E">
          <w:rPr>
            <w:rStyle w:val="af6"/>
          </w:rPr>
          <w:t>Статья 6.2  Порядок внесения изменений в Правила.</w:t>
        </w:r>
        <w:r w:rsidR="0067704E">
          <w:rPr>
            <w:webHidden/>
          </w:rPr>
          <w:tab/>
        </w:r>
        <w:r>
          <w:rPr>
            <w:webHidden/>
          </w:rPr>
          <w:fldChar w:fldCharType="begin"/>
        </w:r>
        <w:r w:rsidR="0067704E">
          <w:rPr>
            <w:webHidden/>
          </w:rPr>
          <w:instrText xml:space="preserve"> PAGEREF _Toc442366000 \h </w:instrText>
        </w:r>
        <w:r>
          <w:rPr>
            <w:webHidden/>
          </w:rPr>
        </w:r>
        <w:r>
          <w:rPr>
            <w:webHidden/>
          </w:rPr>
          <w:fldChar w:fldCharType="separate"/>
        </w:r>
        <w:r w:rsidR="00DE61E0">
          <w:rPr>
            <w:webHidden/>
          </w:rPr>
          <w:t>45</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01" w:history="1">
        <w:r w:rsidR="0067704E" w:rsidRPr="00DF305E">
          <w:rPr>
            <w:rStyle w:val="af6"/>
          </w:rPr>
          <w:t>РАЗДЕЛ 7. ПОЛОЖЕНИЕ О РЕГУЛИРОВАНИИ ИНЫХ ВОПРОСОВ ЗЕМЛЕПОЛЬЗОВАНИЯ И ЗАСТРОЙКИ</w:t>
        </w:r>
        <w:r w:rsidR="0067704E">
          <w:rPr>
            <w:webHidden/>
          </w:rPr>
          <w:tab/>
        </w:r>
        <w:r>
          <w:rPr>
            <w:webHidden/>
          </w:rPr>
          <w:fldChar w:fldCharType="begin"/>
        </w:r>
        <w:r w:rsidR="0067704E">
          <w:rPr>
            <w:webHidden/>
          </w:rPr>
          <w:instrText xml:space="preserve"> PAGEREF _Toc442366001 \h </w:instrText>
        </w:r>
        <w:r>
          <w:rPr>
            <w:webHidden/>
          </w:rPr>
        </w:r>
        <w:r>
          <w:rPr>
            <w:webHidden/>
          </w:rPr>
          <w:fldChar w:fldCharType="separate"/>
        </w:r>
        <w:r w:rsidR="00DE61E0">
          <w:rPr>
            <w:webHidden/>
          </w:rPr>
          <w:t>47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2" w:history="1">
        <w:r w:rsidR="0067704E" w:rsidRPr="00DF305E">
          <w:rPr>
            <w:rStyle w:val="af6"/>
          </w:rPr>
          <w:t>Статья 7.1  Общие положения</w:t>
        </w:r>
        <w:r w:rsidR="0067704E">
          <w:rPr>
            <w:webHidden/>
          </w:rPr>
          <w:tab/>
        </w:r>
        <w:r>
          <w:rPr>
            <w:webHidden/>
          </w:rPr>
          <w:fldChar w:fldCharType="begin"/>
        </w:r>
        <w:r w:rsidR="0067704E">
          <w:rPr>
            <w:webHidden/>
          </w:rPr>
          <w:instrText xml:space="preserve"> PAGEREF _Toc442366002 \h </w:instrText>
        </w:r>
        <w:r>
          <w:rPr>
            <w:webHidden/>
          </w:rPr>
        </w:r>
        <w:r>
          <w:rPr>
            <w:webHidden/>
          </w:rPr>
          <w:fldChar w:fldCharType="separate"/>
        </w:r>
        <w:r w:rsidR="00DE61E0">
          <w:rPr>
            <w:webHidden/>
          </w:rPr>
          <w:t>47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3" w:history="1">
        <w:r w:rsidR="0067704E" w:rsidRPr="00DF305E">
          <w:rPr>
            <w:rStyle w:val="af6"/>
          </w:rPr>
          <w:t>Статья 7.2.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Пречистенского сельского поселения.</w:t>
        </w:r>
        <w:r w:rsidR="0067704E">
          <w:rPr>
            <w:webHidden/>
          </w:rPr>
          <w:tab/>
        </w:r>
        <w:r>
          <w:rPr>
            <w:webHidden/>
          </w:rPr>
          <w:fldChar w:fldCharType="begin"/>
        </w:r>
        <w:r w:rsidR="0067704E">
          <w:rPr>
            <w:webHidden/>
          </w:rPr>
          <w:instrText xml:space="preserve"> PAGEREF _Toc442366003 \h </w:instrText>
        </w:r>
        <w:r>
          <w:rPr>
            <w:webHidden/>
          </w:rPr>
        </w:r>
        <w:r>
          <w:rPr>
            <w:webHidden/>
          </w:rPr>
          <w:fldChar w:fldCharType="separate"/>
        </w:r>
        <w:r w:rsidR="00DE61E0">
          <w:rPr>
            <w:webHidden/>
          </w:rPr>
          <w:t>50</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4" w:history="1">
        <w:r w:rsidR="0067704E" w:rsidRPr="00DF305E">
          <w:rPr>
            <w:rStyle w:val="af6"/>
          </w:rPr>
          <w:t>Статья 7.3. Приобретение прав на земельные участки, на которых расположены объекты недвижимости.</w:t>
        </w:r>
        <w:r w:rsidR="0067704E">
          <w:rPr>
            <w:webHidden/>
          </w:rPr>
          <w:tab/>
        </w:r>
        <w:r>
          <w:rPr>
            <w:webHidden/>
          </w:rPr>
          <w:fldChar w:fldCharType="begin"/>
        </w:r>
        <w:r w:rsidR="0067704E">
          <w:rPr>
            <w:webHidden/>
          </w:rPr>
          <w:instrText xml:space="preserve"> PAGEREF _Toc442366004 \h </w:instrText>
        </w:r>
        <w:r>
          <w:rPr>
            <w:webHidden/>
          </w:rPr>
        </w:r>
        <w:r>
          <w:rPr>
            <w:webHidden/>
          </w:rPr>
          <w:fldChar w:fldCharType="separate"/>
        </w:r>
        <w:r w:rsidR="00DE61E0">
          <w:rPr>
            <w:webHidden/>
          </w:rPr>
          <w:t>51</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5" w:history="1">
        <w:r w:rsidR="0067704E" w:rsidRPr="00DF305E">
          <w:rPr>
            <w:rStyle w:val="af6"/>
          </w:rPr>
          <w:t>Статья 7.4. Переоформление прав на земельные участки</w:t>
        </w:r>
        <w:r w:rsidR="0067704E">
          <w:rPr>
            <w:webHidden/>
          </w:rPr>
          <w:tab/>
        </w:r>
        <w:r>
          <w:rPr>
            <w:webHidden/>
          </w:rPr>
          <w:fldChar w:fldCharType="begin"/>
        </w:r>
        <w:r w:rsidR="0067704E">
          <w:rPr>
            <w:webHidden/>
          </w:rPr>
          <w:instrText xml:space="preserve"> PAGEREF _Toc442366005 \h </w:instrText>
        </w:r>
        <w:r>
          <w:rPr>
            <w:webHidden/>
          </w:rPr>
        </w:r>
        <w:r>
          <w:rPr>
            <w:webHidden/>
          </w:rPr>
          <w:fldChar w:fldCharType="separate"/>
        </w:r>
        <w:r w:rsidR="00DE61E0">
          <w:rPr>
            <w:webHidden/>
          </w:rPr>
          <w:t>52</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6" w:history="1">
        <w:r w:rsidR="0067704E" w:rsidRPr="00DF305E">
          <w:rPr>
            <w:rStyle w:val="af6"/>
          </w:rPr>
          <w:t>Статья 7.5. Сервитуты</w:t>
        </w:r>
        <w:r w:rsidR="0067704E">
          <w:rPr>
            <w:webHidden/>
          </w:rPr>
          <w:tab/>
        </w:r>
        <w:r>
          <w:rPr>
            <w:webHidden/>
          </w:rPr>
          <w:fldChar w:fldCharType="begin"/>
        </w:r>
        <w:r w:rsidR="0067704E">
          <w:rPr>
            <w:webHidden/>
          </w:rPr>
          <w:instrText xml:space="preserve"> PAGEREF _Toc442366006 \h </w:instrText>
        </w:r>
        <w:r>
          <w:rPr>
            <w:webHidden/>
          </w:rPr>
        </w:r>
        <w:r>
          <w:rPr>
            <w:webHidden/>
          </w:rPr>
          <w:fldChar w:fldCharType="separate"/>
        </w:r>
        <w:r w:rsidR="00DE61E0">
          <w:rPr>
            <w:webHidden/>
          </w:rPr>
          <w:t>53</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7" w:history="1">
        <w:r w:rsidR="0067704E" w:rsidRPr="00DF305E">
          <w:rPr>
            <w:rStyle w:val="af6"/>
          </w:rPr>
          <w:t>Статья 7.6. Ограничение прав на землю</w:t>
        </w:r>
        <w:r w:rsidR="0067704E">
          <w:rPr>
            <w:webHidden/>
          </w:rPr>
          <w:tab/>
        </w:r>
        <w:r>
          <w:rPr>
            <w:webHidden/>
          </w:rPr>
          <w:fldChar w:fldCharType="begin"/>
        </w:r>
        <w:r w:rsidR="0067704E">
          <w:rPr>
            <w:webHidden/>
          </w:rPr>
          <w:instrText xml:space="preserve"> PAGEREF _Toc442366007 \h </w:instrText>
        </w:r>
        <w:r>
          <w:rPr>
            <w:webHidden/>
          </w:rPr>
        </w:r>
        <w:r>
          <w:rPr>
            <w:webHidden/>
          </w:rPr>
          <w:fldChar w:fldCharType="separate"/>
        </w:r>
        <w:r w:rsidR="00DE61E0">
          <w:rPr>
            <w:webHidden/>
          </w:rPr>
          <w:t>54</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8" w:history="1">
        <w:r w:rsidR="0067704E" w:rsidRPr="00DF305E">
          <w:rPr>
            <w:rStyle w:val="af6"/>
          </w:rPr>
          <w:t>Статья 7.7. Резервирование и изъятие земельных участков для муниципальных нужд</w:t>
        </w:r>
        <w:r w:rsidR="0067704E">
          <w:rPr>
            <w:webHidden/>
          </w:rPr>
          <w:tab/>
        </w:r>
        <w:r>
          <w:rPr>
            <w:webHidden/>
          </w:rPr>
          <w:fldChar w:fldCharType="begin"/>
        </w:r>
        <w:r w:rsidR="0067704E">
          <w:rPr>
            <w:webHidden/>
          </w:rPr>
          <w:instrText xml:space="preserve"> PAGEREF _Toc442366008 \h </w:instrText>
        </w:r>
        <w:r>
          <w:rPr>
            <w:webHidden/>
          </w:rPr>
        </w:r>
        <w:r>
          <w:rPr>
            <w:webHidden/>
          </w:rPr>
          <w:fldChar w:fldCharType="separate"/>
        </w:r>
        <w:r w:rsidR="00DE61E0">
          <w:rPr>
            <w:webHidden/>
          </w:rPr>
          <w:t>55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09" w:history="1">
        <w:r w:rsidR="0067704E" w:rsidRPr="00DF305E">
          <w:rPr>
            <w:rStyle w:val="af6"/>
          </w:rPr>
          <w:t>Статья 7.8  Нормы предоставления земельных участков.</w:t>
        </w:r>
        <w:r w:rsidR="0067704E">
          <w:rPr>
            <w:webHidden/>
          </w:rPr>
          <w:tab/>
        </w:r>
        <w:r>
          <w:rPr>
            <w:webHidden/>
          </w:rPr>
          <w:fldChar w:fldCharType="begin"/>
        </w:r>
        <w:r w:rsidR="0067704E">
          <w:rPr>
            <w:webHidden/>
          </w:rPr>
          <w:instrText xml:space="preserve"> PAGEREF _Toc442366009 \h </w:instrText>
        </w:r>
        <w:r>
          <w:rPr>
            <w:webHidden/>
          </w:rPr>
        </w:r>
        <w:r>
          <w:rPr>
            <w:webHidden/>
          </w:rPr>
          <w:fldChar w:fldCharType="separate"/>
        </w:r>
        <w:r w:rsidR="00DE61E0">
          <w:rPr>
            <w:webHidden/>
          </w:rPr>
          <w:t>56</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10" w:history="1">
        <w:r w:rsidR="0067704E" w:rsidRPr="00DF305E">
          <w:rPr>
            <w:rStyle w:val="af6"/>
          </w:rPr>
          <w:t>Статья 7.9  Использование земель сельского поселения общего пользования.</w:t>
        </w:r>
        <w:r w:rsidR="0067704E">
          <w:rPr>
            <w:webHidden/>
          </w:rPr>
          <w:tab/>
        </w:r>
        <w:r>
          <w:rPr>
            <w:webHidden/>
          </w:rPr>
          <w:fldChar w:fldCharType="begin"/>
        </w:r>
        <w:r w:rsidR="0067704E">
          <w:rPr>
            <w:webHidden/>
          </w:rPr>
          <w:instrText xml:space="preserve"> PAGEREF _Toc442366010 \h </w:instrText>
        </w:r>
        <w:r>
          <w:rPr>
            <w:webHidden/>
          </w:rPr>
        </w:r>
        <w:r>
          <w:rPr>
            <w:webHidden/>
          </w:rPr>
          <w:fldChar w:fldCharType="separate"/>
        </w:r>
        <w:r w:rsidR="00DE61E0">
          <w:rPr>
            <w:webHidden/>
          </w:rPr>
          <w:t>56</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11" w:history="1">
        <w:r w:rsidR="0067704E" w:rsidRPr="00DF305E">
          <w:rPr>
            <w:rStyle w:val="af6"/>
          </w:rPr>
          <w:t>РАЗДЕЛ 8. СТРОИТЕЛЬНЫЕ ИЗМЕНЕНИЯ НЕДВИЖИМОСТИ</w:t>
        </w:r>
        <w:r w:rsidR="0067704E">
          <w:rPr>
            <w:webHidden/>
          </w:rPr>
          <w:tab/>
        </w:r>
        <w:r>
          <w:rPr>
            <w:webHidden/>
          </w:rPr>
          <w:fldChar w:fldCharType="begin"/>
        </w:r>
        <w:r w:rsidR="0067704E">
          <w:rPr>
            <w:webHidden/>
          </w:rPr>
          <w:instrText xml:space="preserve"> PAGEREF _Toc442366011 \h </w:instrText>
        </w:r>
        <w:r>
          <w:rPr>
            <w:webHidden/>
          </w:rPr>
        </w:r>
        <w:r>
          <w:rPr>
            <w:webHidden/>
          </w:rPr>
          <w:fldChar w:fldCharType="separate"/>
        </w:r>
        <w:r w:rsidR="00DE61E0">
          <w:rPr>
            <w:webHidden/>
          </w:rPr>
          <w:t>57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12" w:history="1">
        <w:r w:rsidR="0067704E" w:rsidRPr="00DF305E">
          <w:rPr>
            <w:rStyle w:val="af6"/>
          </w:rPr>
          <w:t>Статья 8.1. Право на строительные изменения недвижимости и основание для его реализации. Виды строительных изменений недвижимости</w:t>
        </w:r>
        <w:r w:rsidR="0067704E">
          <w:rPr>
            <w:webHidden/>
          </w:rPr>
          <w:tab/>
        </w:r>
        <w:r>
          <w:rPr>
            <w:webHidden/>
          </w:rPr>
          <w:fldChar w:fldCharType="begin"/>
        </w:r>
        <w:r w:rsidR="0067704E">
          <w:rPr>
            <w:webHidden/>
          </w:rPr>
          <w:instrText xml:space="preserve"> PAGEREF _Toc442366012 \h </w:instrText>
        </w:r>
        <w:r>
          <w:rPr>
            <w:webHidden/>
          </w:rPr>
        </w:r>
        <w:r>
          <w:rPr>
            <w:webHidden/>
          </w:rPr>
          <w:fldChar w:fldCharType="separate"/>
        </w:r>
        <w:r w:rsidR="00DE61E0">
          <w:rPr>
            <w:webHidden/>
          </w:rPr>
          <w:t>57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13" w:history="1">
        <w:r w:rsidR="0067704E" w:rsidRPr="00DF305E">
          <w:rPr>
            <w:rStyle w:val="af6"/>
          </w:rPr>
          <w:t>Статья 8.2. Подготовка проектной документации</w:t>
        </w:r>
        <w:r w:rsidR="0067704E">
          <w:rPr>
            <w:webHidden/>
          </w:rPr>
          <w:tab/>
        </w:r>
        <w:r>
          <w:rPr>
            <w:webHidden/>
          </w:rPr>
          <w:fldChar w:fldCharType="begin"/>
        </w:r>
        <w:r w:rsidR="0067704E">
          <w:rPr>
            <w:webHidden/>
          </w:rPr>
          <w:instrText xml:space="preserve"> PAGEREF _Toc442366013 \h </w:instrText>
        </w:r>
        <w:r>
          <w:rPr>
            <w:webHidden/>
          </w:rPr>
        </w:r>
        <w:r>
          <w:rPr>
            <w:webHidden/>
          </w:rPr>
          <w:fldChar w:fldCharType="separate"/>
        </w:r>
        <w:r w:rsidR="00DE61E0">
          <w:rPr>
            <w:webHidden/>
          </w:rPr>
          <w:t>58</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14" w:history="1">
        <w:r w:rsidR="0067704E" w:rsidRPr="00DF305E">
          <w:rPr>
            <w:rStyle w:val="af6"/>
          </w:rPr>
          <w:t>Статья 8.3. Выдача разрешений на строительство</w:t>
        </w:r>
        <w:r w:rsidR="0067704E">
          <w:rPr>
            <w:webHidden/>
          </w:rPr>
          <w:tab/>
        </w:r>
        <w:r>
          <w:rPr>
            <w:webHidden/>
          </w:rPr>
          <w:fldChar w:fldCharType="begin"/>
        </w:r>
        <w:r w:rsidR="0067704E">
          <w:rPr>
            <w:webHidden/>
          </w:rPr>
          <w:instrText xml:space="preserve"> PAGEREF _Toc442366014 \h </w:instrText>
        </w:r>
        <w:r>
          <w:rPr>
            <w:webHidden/>
          </w:rPr>
        </w:r>
        <w:r>
          <w:rPr>
            <w:webHidden/>
          </w:rPr>
          <w:fldChar w:fldCharType="separate"/>
        </w:r>
        <w:r w:rsidR="00DE61E0">
          <w:rPr>
            <w:webHidden/>
          </w:rPr>
          <w:t>61</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15" w:history="1">
        <w:r w:rsidR="0067704E" w:rsidRPr="00DF305E">
          <w:rPr>
            <w:rStyle w:val="af6"/>
          </w:rPr>
          <w:t>Статья 8.4. Строительство, реконструкция, капитальный ремонт объектов капитального строительства.</w:t>
        </w:r>
        <w:r w:rsidR="0067704E">
          <w:rPr>
            <w:webHidden/>
          </w:rPr>
          <w:tab/>
        </w:r>
        <w:r>
          <w:rPr>
            <w:webHidden/>
          </w:rPr>
          <w:fldChar w:fldCharType="begin"/>
        </w:r>
        <w:r w:rsidR="0067704E">
          <w:rPr>
            <w:webHidden/>
          </w:rPr>
          <w:instrText xml:space="preserve"> PAGEREF _Toc442366015 \h </w:instrText>
        </w:r>
        <w:r>
          <w:rPr>
            <w:webHidden/>
          </w:rPr>
        </w:r>
        <w:r>
          <w:rPr>
            <w:webHidden/>
          </w:rPr>
          <w:fldChar w:fldCharType="separate"/>
        </w:r>
        <w:r w:rsidR="00DE61E0">
          <w:rPr>
            <w:webHidden/>
          </w:rPr>
          <w:t>65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16" w:history="1">
        <w:r w:rsidR="0067704E" w:rsidRPr="00DF305E">
          <w:rPr>
            <w:rStyle w:val="af6"/>
          </w:rPr>
          <w:t>Статья 8.5. Выдача разрешения на ввод объекта в эксплуатацию</w:t>
        </w:r>
        <w:r w:rsidR="0067704E">
          <w:rPr>
            <w:webHidden/>
          </w:rPr>
          <w:tab/>
        </w:r>
        <w:r>
          <w:rPr>
            <w:webHidden/>
          </w:rPr>
          <w:fldChar w:fldCharType="begin"/>
        </w:r>
        <w:r w:rsidR="0067704E">
          <w:rPr>
            <w:webHidden/>
          </w:rPr>
          <w:instrText xml:space="preserve"> PAGEREF _Toc442366016 \h </w:instrText>
        </w:r>
        <w:r>
          <w:rPr>
            <w:webHidden/>
          </w:rPr>
        </w:r>
        <w:r>
          <w:rPr>
            <w:webHidden/>
          </w:rPr>
          <w:fldChar w:fldCharType="separate"/>
        </w:r>
        <w:r w:rsidR="00DE61E0">
          <w:rPr>
            <w:webHidden/>
          </w:rPr>
          <w:t>67</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17" w:history="1">
        <w:r w:rsidR="0067704E" w:rsidRPr="00DF305E">
          <w:rPr>
            <w:rStyle w:val="af6"/>
          </w:rPr>
          <w:t>РАЗДЕЛ 9. МУНИЦИПАЛЬНЫЙ  ЗЕМЕЛЬНЫЙ КОНТРОЛЬ ЗА ИСПОЛЬЗОВАНИЕМ ЗЕМЕЛЬНЫХ УЧАСТКОВ.</w:t>
        </w:r>
        <w:r w:rsidR="0067704E">
          <w:rPr>
            <w:webHidden/>
          </w:rPr>
          <w:tab/>
        </w:r>
        <w:r>
          <w:rPr>
            <w:webHidden/>
          </w:rPr>
          <w:fldChar w:fldCharType="begin"/>
        </w:r>
        <w:r w:rsidR="0067704E">
          <w:rPr>
            <w:webHidden/>
          </w:rPr>
          <w:instrText xml:space="preserve"> PAGEREF _Toc442366017 \h </w:instrText>
        </w:r>
        <w:r>
          <w:rPr>
            <w:webHidden/>
          </w:rPr>
        </w:r>
        <w:r>
          <w:rPr>
            <w:webHidden/>
          </w:rPr>
          <w:fldChar w:fldCharType="separate"/>
        </w:r>
        <w:r w:rsidR="00DE61E0">
          <w:rPr>
            <w:webHidden/>
          </w:rPr>
          <w:t>70</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18" w:history="1">
        <w:r w:rsidR="0067704E" w:rsidRPr="00DF305E">
          <w:rPr>
            <w:rStyle w:val="af6"/>
          </w:rPr>
          <w:t>Статья 9.1. Контроль использования земельных участков.</w:t>
        </w:r>
        <w:r w:rsidR="0067704E">
          <w:rPr>
            <w:webHidden/>
          </w:rPr>
          <w:tab/>
        </w:r>
        <w:r>
          <w:rPr>
            <w:webHidden/>
          </w:rPr>
          <w:fldChar w:fldCharType="begin"/>
        </w:r>
        <w:r w:rsidR="0067704E">
          <w:rPr>
            <w:webHidden/>
          </w:rPr>
          <w:instrText xml:space="preserve"> PAGEREF _Toc442366018 \h </w:instrText>
        </w:r>
        <w:r>
          <w:rPr>
            <w:webHidden/>
          </w:rPr>
        </w:r>
        <w:r>
          <w:rPr>
            <w:webHidden/>
          </w:rPr>
          <w:fldChar w:fldCharType="separate"/>
        </w:r>
        <w:r w:rsidR="00DE61E0">
          <w:rPr>
            <w:webHidden/>
          </w:rPr>
          <w:t>70</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19" w:history="1">
        <w:r w:rsidR="0067704E" w:rsidRPr="00DF305E">
          <w:rPr>
            <w:rStyle w:val="af6"/>
          </w:rPr>
          <w:t>РАЗДЕЛ 10. ОТВЕТСТВЕННОСТЬ ЗА НАРУШЕНИЕ ПРАВИЛ.</w:t>
        </w:r>
        <w:r w:rsidR="0067704E">
          <w:rPr>
            <w:webHidden/>
          </w:rPr>
          <w:tab/>
        </w:r>
        <w:r>
          <w:rPr>
            <w:webHidden/>
          </w:rPr>
          <w:fldChar w:fldCharType="begin"/>
        </w:r>
        <w:r w:rsidR="0067704E">
          <w:rPr>
            <w:webHidden/>
          </w:rPr>
          <w:instrText xml:space="preserve"> PAGEREF _Toc442366019 \h </w:instrText>
        </w:r>
        <w:r>
          <w:rPr>
            <w:webHidden/>
          </w:rPr>
        </w:r>
        <w:r>
          <w:rPr>
            <w:webHidden/>
          </w:rPr>
          <w:fldChar w:fldCharType="separate"/>
        </w:r>
        <w:r w:rsidR="00DE61E0">
          <w:rPr>
            <w:webHidden/>
          </w:rPr>
          <w:t>72</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20" w:history="1">
        <w:r w:rsidR="0067704E" w:rsidRPr="00DF305E">
          <w:rPr>
            <w:rStyle w:val="af6"/>
          </w:rPr>
          <w:t>Статья 10.1.  О введении в действие настоящих Правил застройки</w:t>
        </w:r>
        <w:r w:rsidR="0067704E">
          <w:rPr>
            <w:webHidden/>
          </w:rPr>
          <w:tab/>
        </w:r>
        <w:r>
          <w:rPr>
            <w:webHidden/>
          </w:rPr>
          <w:fldChar w:fldCharType="begin"/>
        </w:r>
        <w:r w:rsidR="0067704E">
          <w:rPr>
            <w:webHidden/>
          </w:rPr>
          <w:instrText xml:space="preserve"> PAGEREF _Toc442366020 \h </w:instrText>
        </w:r>
        <w:r>
          <w:rPr>
            <w:webHidden/>
          </w:rPr>
        </w:r>
        <w:r>
          <w:rPr>
            <w:webHidden/>
          </w:rPr>
          <w:fldChar w:fldCharType="separate"/>
        </w:r>
        <w:r w:rsidR="00DE61E0">
          <w:rPr>
            <w:webHidden/>
          </w:rPr>
          <w:t>72</w:t>
        </w:r>
        <w:r>
          <w:rPr>
            <w:webHidden/>
          </w:rPr>
          <w:fldChar w:fldCharType="end"/>
        </w:r>
      </w:hyperlink>
    </w:p>
    <w:p w:rsidR="0067704E" w:rsidRDefault="00074EB7">
      <w:pPr>
        <w:pStyle w:val="11"/>
        <w:rPr>
          <w:rFonts w:asciiTheme="minorHAnsi" w:eastAsiaTheme="minorEastAsia" w:hAnsiTheme="minorHAnsi" w:cstheme="minorBidi"/>
          <w:lang w:eastAsia="ru-RU"/>
        </w:rPr>
      </w:pPr>
      <w:hyperlink w:anchor="_Toc442366021" w:history="1">
        <w:r w:rsidR="0067704E" w:rsidRPr="00DF305E">
          <w:rPr>
            <w:rStyle w:val="af6"/>
          </w:rPr>
          <w:t>ЧАСТЬ II. КАРТЫ ГРАДОСТРОИТЕЛЬНОГО ЗОНИРОВАНИЯ.</w:t>
        </w:r>
        <w:r w:rsidR="0067704E">
          <w:rPr>
            <w:webHidden/>
          </w:rPr>
          <w:tab/>
        </w:r>
        <w:r>
          <w:rPr>
            <w:webHidden/>
          </w:rPr>
          <w:fldChar w:fldCharType="begin"/>
        </w:r>
        <w:r w:rsidR="0067704E">
          <w:rPr>
            <w:webHidden/>
          </w:rPr>
          <w:instrText xml:space="preserve"> PAGEREF _Toc442366021 \h </w:instrText>
        </w:r>
        <w:r>
          <w:rPr>
            <w:webHidden/>
          </w:rPr>
        </w:r>
        <w:r>
          <w:rPr>
            <w:webHidden/>
          </w:rPr>
          <w:fldChar w:fldCharType="separate"/>
        </w:r>
        <w:r w:rsidR="00DE61E0">
          <w:rPr>
            <w:webHidden/>
          </w:rPr>
          <w:t>73</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22" w:history="1">
        <w:r w:rsidR="0067704E" w:rsidRPr="00DF305E">
          <w:rPr>
            <w:rStyle w:val="af6"/>
          </w:rPr>
          <w:t>РАЗДЕЛ 11. КАРТЫ ГРАДОСТРОИТЕЛЬНОГО ЗОНИРОВАНИЯ</w:t>
        </w:r>
        <w:r w:rsidR="0067704E">
          <w:rPr>
            <w:webHidden/>
          </w:rPr>
          <w:tab/>
        </w:r>
        <w:r>
          <w:rPr>
            <w:webHidden/>
          </w:rPr>
          <w:fldChar w:fldCharType="begin"/>
        </w:r>
        <w:r w:rsidR="0067704E">
          <w:rPr>
            <w:webHidden/>
          </w:rPr>
          <w:instrText xml:space="preserve"> PAGEREF _Toc442366022 \h </w:instrText>
        </w:r>
        <w:r>
          <w:rPr>
            <w:webHidden/>
          </w:rPr>
        </w:r>
        <w:r>
          <w:rPr>
            <w:webHidden/>
          </w:rPr>
          <w:fldChar w:fldCharType="separate"/>
        </w:r>
        <w:r w:rsidR="00DE61E0">
          <w:rPr>
            <w:webHidden/>
          </w:rPr>
          <w:t>73</w:t>
        </w:r>
        <w:r>
          <w:rPr>
            <w:webHidden/>
          </w:rPr>
          <w:fldChar w:fldCharType="end"/>
        </w:r>
      </w:hyperlink>
    </w:p>
    <w:p w:rsidR="0067704E" w:rsidRDefault="00074EB7">
      <w:pPr>
        <w:pStyle w:val="11"/>
        <w:rPr>
          <w:rFonts w:asciiTheme="minorHAnsi" w:eastAsiaTheme="minorEastAsia" w:hAnsiTheme="minorHAnsi" w:cstheme="minorBidi"/>
          <w:lang w:eastAsia="ru-RU"/>
        </w:rPr>
      </w:pPr>
      <w:hyperlink w:anchor="_Toc442366023" w:history="1">
        <w:r w:rsidR="0067704E" w:rsidRPr="00DF305E">
          <w:rPr>
            <w:rStyle w:val="af6"/>
          </w:rPr>
          <w:t xml:space="preserve">ЧАСТЬ </w:t>
        </w:r>
        <w:r w:rsidR="0067704E" w:rsidRPr="00DF305E">
          <w:rPr>
            <w:rStyle w:val="af6"/>
            <w:lang w:val="en-US"/>
          </w:rPr>
          <w:t>III</w:t>
        </w:r>
        <w:r w:rsidR="0067704E" w:rsidRPr="00DF305E">
          <w:rPr>
            <w:rStyle w:val="af6"/>
          </w:rPr>
          <w:t>. ГРАДОСТРОИТЕЛЬНЫЕ РЕГЛАМЕНТЫ</w:t>
        </w:r>
        <w:r w:rsidR="0067704E">
          <w:rPr>
            <w:webHidden/>
          </w:rPr>
          <w:tab/>
        </w:r>
        <w:r>
          <w:rPr>
            <w:webHidden/>
          </w:rPr>
          <w:fldChar w:fldCharType="begin"/>
        </w:r>
        <w:r w:rsidR="0067704E">
          <w:rPr>
            <w:webHidden/>
          </w:rPr>
          <w:instrText xml:space="preserve"> PAGEREF _Toc442366023 \h </w:instrText>
        </w:r>
        <w:r>
          <w:rPr>
            <w:webHidden/>
          </w:rPr>
        </w:r>
        <w:r>
          <w:rPr>
            <w:webHidden/>
          </w:rPr>
          <w:fldChar w:fldCharType="separate"/>
        </w:r>
        <w:r w:rsidR="00DE61E0">
          <w:rPr>
            <w:webHidden/>
          </w:rPr>
          <w:t>74</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24" w:history="1">
        <w:r w:rsidR="0067704E" w:rsidRPr="00DF305E">
          <w:rPr>
            <w:rStyle w:val="af6"/>
          </w:rPr>
          <w:t>РАЗДЕЛ 12. ГРАДОСТРОИТЕЛЬНЫЕ РЕГЛАМЕНТЫ О ВИДАХ ИСПОЛЬЗОВАНИЯ ТЕРРИТОРИИ.</w:t>
        </w:r>
        <w:r w:rsidR="0067704E">
          <w:rPr>
            <w:webHidden/>
          </w:rPr>
          <w:tab/>
        </w:r>
        <w:r>
          <w:rPr>
            <w:webHidden/>
          </w:rPr>
          <w:fldChar w:fldCharType="begin"/>
        </w:r>
        <w:r w:rsidR="0067704E">
          <w:rPr>
            <w:webHidden/>
          </w:rPr>
          <w:instrText xml:space="preserve"> PAGEREF _Toc442366024 \h </w:instrText>
        </w:r>
        <w:r>
          <w:rPr>
            <w:webHidden/>
          </w:rPr>
        </w:r>
        <w:r>
          <w:rPr>
            <w:webHidden/>
          </w:rPr>
          <w:fldChar w:fldCharType="separate"/>
        </w:r>
        <w:r w:rsidR="00DE61E0">
          <w:rPr>
            <w:webHidden/>
          </w:rPr>
          <w:t>74</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25" w:history="1">
        <w:r w:rsidR="0067704E" w:rsidRPr="00DF305E">
          <w:rPr>
            <w:rStyle w:val="af6"/>
          </w:rPr>
          <w:t>Статья 12.1  Жилые зоны</w:t>
        </w:r>
        <w:r w:rsidR="0067704E">
          <w:rPr>
            <w:webHidden/>
          </w:rPr>
          <w:tab/>
        </w:r>
        <w:r>
          <w:rPr>
            <w:webHidden/>
          </w:rPr>
          <w:fldChar w:fldCharType="begin"/>
        </w:r>
        <w:r w:rsidR="0067704E">
          <w:rPr>
            <w:webHidden/>
          </w:rPr>
          <w:instrText xml:space="preserve"> PAGEREF _Toc442366025 \h </w:instrText>
        </w:r>
        <w:r>
          <w:rPr>
            <w:webHidden/>
          </w:rPr>
        </w:r>
        <w:r>
          <w:rPr>
            <w:webHidden/>
          </w:rPr>
          <w:fldChar w:fldCharType="separate"/>
        </w:r>
        <w:r w:rsidR="00DE61E0">
          <w:rPr>
            <w:webHidden/>
          </w:rPr>
          <w:t>74</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26" w:history="1">
        <w:r w:rsidR="0067704E" w:rsidRPr="00DF305E">
          <w:rPr>
            <w:rStyle w:val="af6"/>
          </w:rPr>
          <w:t>Статья 12.2.  Общественно-деловые зоны</w:t>
        </w:r>
        <w:r w:rsidR="0067704E">
          <w:rPr>
            <w:webHidden/>
          </w:rPr>
          <w:tab/>
        </w:r>
        <w:r>
          <w:rPr>
            <w:webHidden/>
          </w:rPr>
          <w:fldChar w:fldCharType="begin"/>
        </w:r>
        <w:r w:rsidR="0067704E">
          <w:rPr>
            <w:webHidden/>
          </w:rPr>
          <w:instrText xml:space="preserve"> PAGEREF _Toc442366026 \h </w:instrText>
        </w:r>
        <w:r>
          <w:rPr>
            <w:webHidden/>
          </w:rPr>
        </w:r>
        <w:r>
          <w:rPr>
            <w:webHidden/>
          </w:rPr>
          <w:fldChar w:fldCharType="separate"/>
        </w:r>
        <w:r w:rsidR="00DE61E0">
          <w:rPr>
            <w:webHidden/>
          </w:rPr>
          <w:t>85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27" w:history="1">
        <w:r w:rsidR="0067704E" w:rsidRPr="00DF305E">
          <w:rPr>
            <w:rStyle w:val="af6"/>
          </w:rPr>
          <w:t>Статья 12.3.  Производственные зоны.</w:t>
        </w:r>
        <w:r w:rsidR="0067704E">
          <w:rPr>
            <w:webHidden/>
          </w:rPr>
          <w:tab/>
        </w:r>
        <w:r>
          <w:rPr>
            <w:webHidden/>
          </w:rPr>
          <w:fldChar w:fldCharType="begin"/>
        </w:r>
        <w:r w:rsidR="0067704E">
          <w:rPr>
            <w:webHidden/>
          </w:rPr>
          <w:instrText xml:space="preserve"> PAGEREF _Toc442366027 \h </w:instrText>
        </w:r>
        <w:r>
          <w:rPr>
            <w:webHidden/>
          </w:rPr>
        </w:r>
        <w:r>
          <w:rPr>
            <w:webHidden/>
          </w:rPr>
          <w:fldChar w:fldCharType="separate"/>
        </w:r>
        <w:r w:rsidR="00DE61E0">
          <w:rPr>
            <w:webHidden/>
          </w:rPr>
          <w:t>100</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28" w:history="1">
        <w:r w:rsidR="0067704E" w:rsidRPr="00DF305E">
          <w:rPr>
            <w:rStyle w:val="af6"/>
          </w:rPr>
          <w:t>Статья 12.4  Зона инженерной и транспортной инфраструктур.</w:t>
        </w:r>
        <w:r w:rsidR="0067704E">
          <w:rPr>
            <w:webHidden/>
          </w:rPr>
          <w:tab/>
        </w:r>
        <w:r>
          <w:rPr>
            <w:webHidden/>
          </w:rPr>
          <w:fldChar w:fldCharType="begin"/>
        </w:r>
        <w:r w:rsidR="0067704E">
          <w:rPr>
            <w:webHidden/>
          </w:rPr>
          <w:instrText xml:space="preserve"> PAGEREF _Toc442366028 \h </w:instrText>
        </w:r>
        <w:r>
          <w:rPr>
            <w:webHidden/>
          </w:rPr>
        </w:r>
        <w:r>
          <w:rPr>
            <w:webHidden/>
          </w:rPr>
          <w:fldChar w:fldCharType="separate"/>
        </w:r>
        <w:r w:rsidR="00DE61E0">
          <w:rPr>
            <w:webHidden/>
          </w:rPr>
          <w:t>106</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30" w:history="1">
        <w:r w:rsidR="0067704E" w:rsidRPr="00DF305E">
          <w:rPr>
            <w:rStyle w:val="af6"/>
          </w:rPr>
          <w:t>Статья 12.5  Зона сельскохозяйственного назначения</w:t>
        </w:r>
        <w:r w:rsidR="0067704E">
          <w:rPr>
            <w:webHidden/>
          </w:rPr>
          <w:tab/>
        </w:r>
        <w:r>
          <w:rPr>
            <w:webHidden/>
          </w:rPr>
          <w:fldChar w:fldCharType="begin"/>
        </w:r>
        <w:r w:rsidR="0067704E">
          <w:rPr>
            <w:webHidden/>
          </w:rPr>
          <w:instrText xml:space="preserve"> PAGEREF _Toc442366030 \h </w:instrText>
        </w:r>
        <w:r>
          <w:rPr>
            <w:webHidden/>
          </w:rPr>
        </w:r>
        <w:r>
          <w:rPr>
            <w:webHidden/>
          </w:rPr>
          <w:fldChar w:fldCharType="separate"/>
        </w:r>
        <w:r w:rsidR="00DE61E0">
          <w:rPr>
            <w:webHidden/>
          </w:rPr>
          <w:t>111</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31" w:history="1">
        <w:r w:rsidR="0067704E" w:rsidRPr="00DF305E">
          <w:rPr>
            <w:rStyle w:val="af6"/>
          </w:rPr>
          <w:t>Статья 12.6  Зоны рекреационного назначения.</w:t>
        </w:r>
        <w:r w:rsidR="0067704E">
          <w:rPr>
            <w:webHidden/>
          </w:rPr>
          <w:tab/>
        </w:r>
        <w:r>
          <w:rPr>
            <w:webHidden/>
          </w:rPr>
          <w:fldChar w:fldCharType="begin"/>
        </w:r>
        <w:r w:rsidR="0067704E">
          <w:rPr>
            <w:webHidden/>
          </w:rPr>
          <w:instrText xml:space="preserve"> PAGEREF _Toc442366031 \h </w:instrText>
        </w:r>
        <w:r>
          <w:rPr>
            <w:webHidden/>
          </w:rPr>
        </w:r>
        <w:r>
          <w:rPr>
            <w:webHidden/>
          </w:rPr>
          <w:fldChar w:fldCharType="separate"/>
        </w:r>
        <w:r w:rsidR="00DE61E0">
          <w:rPr>
            <w:webHidden/>
          </w:rPr>
          <w:t>115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32" w:history="1">
        <w:r w:rsidR="0067704E" w:rsidRPr="00DF305E">
          <w:rPr>
            <w:rStyle w:val="af6"/>
          </w:rPr>
          <w:t>Статья 12.7  Зона специального назначения</w:t>
        </w:r>
        <w:r w:rsidR="0067704E">
          <w:rPr>
            <w:webHidden/>
          </w:rPr>
          <w:tab/>
        </w:r>
        <w:r>
          <w:rPr>
            <w:webHidden/>
          </w:rPr>
          <w:fldChar w:fldCharType="begin"/>
        </w:r>
        <w:r w:rsidR="0067704E">
          <w:rPr>
            <w:webHidden/>
          </w:rPr>
          <w:instrText xml:space="preserve"> PAGEREF _Toc442366032 \h </w:instrText>
        </w:r>
        <w:r>
          <w:rPr>
            <w:webHidden/>
          </w:rPr>
        </w:r>
        <w:r>
          <w:rPr>
            <w:webHidden/>
          </w:rPr>
          <w:fldChar w:fldCharType="separate"/>
        </w:r>
        <w:r w:rsidR="00DE61E0">
          <w:rPr>
            <w:webHidden/>
          </w:rPr>
          <w:t>118</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33" w:history="1">
        <w:r w:rsidR="0067704E" w:rsidRPr="00DF305E">
          <w:rPr>
            <w:rStyle w:val="af6"/>
          </w:rPr>
          <w:t>Статья 12.8  Иные виды территориальных зон</w:t>
        </w:r>
        <w:r w:rsidR="0067704E">
          <w:rPr>
            <w:webHidden/>
          </w:rPr>
          <w:tab/>
        </w:r>
        <w:r>
          <w:rPr>
            <w:webHidden/>
          </w:rPr>
          <w:fldChar w:fldCharType="begin"/>
        </w:r>
        <w:r w:rsidR="0067704E">
          <w:rPr>
            <w:webHidden/>
          </w:rPr>
          <w:instrText xml:space="preserve"> PAGEREF _Toc442366033 \h </w:instrText>
        </w:r>
        <w:r>
          <w:rPr>
            <w:webHidden/>
          </w:rPr>
        </w:r>
        <w:r>
          <w:rPr>
            <w:webHidden/>
          </w:rPr>
          <w:fldChar w:fldCharType="separate"/>
        </w:r>
        <w:r w:rsidR="00DE61E0">
          <w:rPr>
            <w:webHidden/>
          </w:rPr>
          <w:t>123</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37" w:history="1">
        <w:r w:rsidR="0067704E" w:rsidRPr="00DF305E">
          <w:rPr>
            <w:rStyle w:val="af6"/>
          </w:rPr>
          <w:t>РАЗДЕЛ 13. ДОПОЛНИТЕЛЬНЫЕ ГРАДОСТРОИТЕЛЬНЫЕ ОГРАНИЧЕНИЯ В ЗОНАХ С ОСОБЫМИ УСЛОВИЯМИ ИСПОЛЬЗОВАНИЯ</w:t>
        </w:r>
        <w:r w:rsidR="0067704E">
          <w:rPr>
            <w:webHidden/>
          </w:rPr>
          <w:tab/>
        </w:r>
        <w:r>
          <w:rPr>
            <w:webHidden/>
          </w:rPr>
          <w:fldChar w:fldCharType="begin"/>
        </w:r>
        <w:r w:rsidR="0067704E">
          <w:rPr>
            <w:webHidden/>
          </w:rPr>
          <w:instrText xml:space="preserve"> PAGEREF _Toc442366037 \h </w:instrText>
        </w:r>
        <w:r>
          <w:rPr>
            <w:webHidden/>
          </w:rPr>
        </w:r>
        <w:r>
          <w:rPr>
            <w:webHidden/>
          </w:rPr>
          <w:fldChar w:fldCharType="separate"/>
        </w:r>
        <w:r w:rsidR="00DE61E0">
          <w:rPr>
            <w:webHidden/>
          </w:rPr>
          <w:t>124</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38" w:history="1">
        <w:r w:rsidR="0067704E" w:rsidRPr="00DF305E">
          <w:rPr>
            <w:rStyle w:val="af6"/>
          </w:rPr>
          <w:t>Статья 13.1 Дополнительные градостроительные регламенты в водоохранных зонах и прибрежных защитных полосах.</w:t>
        </w:r>
        <w:r w:rsidR="0067704E">
          <w:rPr>
            <w:webHidden/>
          </w:rPr>
          <w:tab/>
        </w:r>
        <w:r>
          <w:rPr>
            <w:webHidden/>
          </w:rPr>
          <w:fldChar w:fldCharType="begin"/>
        </w:r>
        <w:r w:rsidR="0067704E">
          <w:rPr>
            <w:webHidden/>
          </w:rPr>
          <w:instrText xml:space="preserve"> PAGEREF _Toc442366038 \h </w:instrText>
        </w:r>
        <w:r>
          <w:rPr>
            <w:webHidden/>
          </w:rPr>
        </w:r>
        <w:r>
          <w:rPr>
            <w:webHidden/>
          </w:rPr>
          <w:fldChar w:fldCharType="separate"/>
        </w:r>
        <w:r w:rsidR="00DE61E0">
          <w:rPr>
            <w:webHidden/>
          </w:rPr>
          <w:t>124</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39" w:history="1">
        <w:r w:rsidR="0067704E" w:rsidRPr="00DF305E">
          <w:rPr>
            <w:rStyle w:val="af6"/>
          </w:rPr>
          <w:t>Статья 13.2 Дополнительные градостроительные регламенты в зоне береговых полос.</w:t>
        </w:r>
        <w:r w:rsidR="0067704E">
          <w:rPr>
            <w:webHidden/>
          </w:rPr>
          <w:tab/>
        </w:r>
        <w:r>
          <w:rPr>
            <w:webHidden/>
          </w:rPr>
          <w:fldChar w:fldCharType="begin"/>
        </w:r>
        <w:r w:rsidR="0067704E">
          <w:rPr>
            <w:webHidden/>
          </w:rPr>
          <w:instrText xml:space="preserve"> PAGEREF _Toc442366039 \h </w:instrText>
        </w:r>
        <w:r>
          <w:rPr>
            <w:webHidden/>
          </w:rPr>
        </w:r>
        <w:r>
          <w:rPr>
            <w:webHidden/>
          </w:rPr>
          <w:fldChar w:fldCharType="separate"/>
        </w:r>
        <w:r w:rsidR="00DE61E0">
          <w:rPr>
            <w:webHidden/>
          </w:rPr>
          <w:t>125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40" w:history="1">
        <w:r w:rsidR="0067704E" w:rsidRPr="00DF305E">
          <w:rPr>
            <w:rStyle w:val="af6"/>
          </w:rPr>
          <w:t>Статья 13.3  Дополнительные градостроительные регламенты в границах зон санитарной охраны источников водоснабжения</w:t>
        </w:r>
        <w:r w:rsidR="0067704E">
          <w:rPr>
            <w:webHidden/>
          </w:rPr>
          <w:tab/>
        </w:r>
        <w:r>
          <w:rPr>
            <w:webHidden/>
          </w:rPr>
          <w:fldChar w:fldCharType="begin"/>
        </w:r>
        <w:r w:rsidR="0067704E">
          <w:rPr>
            <w:webHidden/>
          </w:rPr>
          <w:instrText xml:space="preserve"> PAGEREF _Toc442366040 \h </w:instrText>
        </w:r>
        <w:r>
          <w:rPr>
            <w:webHidden/>
          </w:rPr>
        </w:r>
        <w:r>
          <w:rPr>
            <w:webHidden/>
          </w:rPr>
          <w:fldChar w:fldCharType="separate"/>
        </w:r>
        <w:r w:rsidR="00DE61E0">
          <w:rPr>
            <w:webHidden/>
          </w:rPr>
          <w:t>125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41" w:history="1">
        <w:r w:rsidR="0067704E" w:rsidRPr="00DF305E">
          <w:rPr>
            <w:rStyle w:val="af6"/>
          </w:rPr>
          <w:t>Статья 13.4  Дополнительные градостроительные регламенты в ориентировочных санитарно-защитных зонах предприятий, производств и объектов специального назначения.</w:t>
        </w:r>
        <w:r w:rsidR="0067704E">
          <w:rPr>
            <w:webHidden/>
          </w:rPr>
          <w:tab/>
        </w:r>
        <w:r>
          <w:rPr>
            <w:webHidden/>
          </w:rPr>
          <w:fldChar w:fldCharType="begin"/>
        </w:r>
        <w:r w:rsidR="0067704E">
          <w:rPr>
            <w:webHidden/>
          </w:rPr>
          <w:instrText xml:space="preserve"> PAGEREF _Toc442366041 \h </w:instrText>
        </w:r>
        <w:r>
          <w:rPr>
            <w:webHidden/>
          </w:rPr>
        </w:r>
        <w:r>
          <w:rPr>
            <w:webHidden/>
          </w:rPr>
          <w:fldChar w:fldCharType="separate"/>
        </w:r>
        <w:r w:rsidR="00DE61E0">
          <w:rPr>
            <w:webHidden/>
          </w:rPr>
          <w:t>127</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42" w:history="1">
        <w:r w:rsidR="0067704E" w:rsidRPr="00DF305E">
          <w:rPr>
            <w:rStyle w:val="af6"/>
          </w:rPr>
          <w:t>Статья 13.5  Дополнительные ограничения по требованиям охраны инженерно-транспортных коммуникаций.</w:t>
        </w:r>
        <w:r w:rsidR="0067704E">
          <w:rPr>
            <w:webHidden/>
          </w:rPr>
          <w:tab/>
        </w:r>
        <w:r>
          <w:rPr>
            <w:webHidden/>
          </w:rPr>
          <w:fldChar w:fldCharType="begin"/>
        </w:r>
        <w:r w:rsidR="0067704E">
          <w:rPr>
            <w:webHidden/>
          </w:rPr>
          <w:instrText xml:space="preserve"> PAGEREF _Toc442366042 \h </w:instrText>
        </w:r>
        <w:r>
          <w:rPr>
            <w:webHidden/>
          </w:rPr>
        </w:r>
        <w:r>
          <w:rPr>
            <w:webHidden/>
          </w:rPr>
          <w:fldChar w:fldCharType="separate"/>
        </w:r>
        <w:r w:rsidR="00DE61E0">
          <w:rPr>
            <w:webHidden/>
          </w:rPr>
          <w:t>129</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43" w:history="1">
        <w:r w:rsidR="0067704E" w:rsidRPr="00DF305E">
          <w:rPr>
            <w:rStyle w:val="af6"/>
          </w:rPr>
          <w:t>Статья 13.6. Дополнительные градостроительные регламенты в охранных зонах объектов историко-культурного и археологического наследия.</w:t>
        </w:r>
        <w:r w:rsidR="0067704E">
          <w:rPr>
            <w:webHidden/>
          </w:rPr>
          <w:tab/>
        </w:r>
        <w:r>
          <w:rPr>
            <w:webHidden/>
          </w:rPr>
          <w:fldChar w:fldCharType="begin"/>
        </w:r>
        <w:r w:rsidR="0067704E">
          <w:rPr>
            <w:webHidden/>
          </w:rPr>
          <w:instrText xml:space="preserve"> PAGEREF _Toc442366043 \h </w:instrText>
        </w:r>
        <w:r>
          <w:rPr>
            <w:webHidden/>
          </w:rPr>
        </w:r>
        <w:r>
          <w:rPr>
            <w:webHidden/>
          </w:rPr>
          <w:fldChar w:fldCharType="separate"/>
        </w:r>
        <w:r w:rsidR="00DE61E0">
          <w:rPr>
            <w:webHidden/>
          </w:rPr>
          <w:t>135</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44" w:history="1">
        <w:r w:rsidR="0067704E" w:rsidRPr="00DF305E">
          <w:rPr>
            <w:rStyle w:val="af6"/>
          </w:rPr>
          <w:t>Статья 13.7. Дополнительные градостроительные регламенты в зонах особо охраняемых природных территорий.</w:t>
        </w:r>
        <w:r w:rsidR="0067704E">
          <w:rPr>
            <w:webHidden/>
          </w:rPr>
          <w:tab/>
        </w:r>
        <w:r>
          <w:rPr>
            <w:webHidden/>
          </w:rPr>
          <w:fldChar w:fldCharType="begin"/>
        </w:r>
        <w:r w:rsidR="0067704E">
          <w:rPr>
            <w:webHidden/>
          </w:rPr>
          <w:instrText xml:space="preserve"> PAGEREF _Toc442366044 \h </w:instrText>
        </w:r>
        <w:r>
          <w:rPr>
            <w:webHidden/>
          </w:rPr>
        </w:r>
        <w:r>
          <w:rPr>
            <w:webHidden/>
          </w:rPr>
          <w:fldChar w:fldCharType="separate"/>
        </w:r>
        <w:r w:rsidR="00DE61E0">
          <w:rPr>
            <w:webHidden/>
          </w:rPr>
          <w:t>138</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45" w:history="1">
        <w:r w:rsidR="0067704E" w:rsidRPr="00DF305E">
          <w:rPr>
            <w:rStyle w:val="af6"/>
          </w:rPr>
          <w:t>РАЗДЕЛ 14. ОБЕСПЕЧЕНИЕ ДОСТУПНОСТИ СОЦИАЛЬНОЙ ИНФРАСТРУКТУРЫ ДЛЯ ИНВАЛИДОВ И ДРУГИХ МАЛОМОБИЛЬНЫХ ГРУПП НАСЕЛЕНИЯ.</w:t>
        </w:r>
        <w:r w:rsidR="0067704E">
          <w:rPr>
            <w:webHidden/>
          </w:rPr>
          <w:tab/>
        </w:r>
        <w:r>
          <w:rPr>
            <w:webHidden/>
          </w:rPr>
          <w:fldChar w:fldCharType="begin"/>
        </w:r>
        <w:r w:rsidR="0067704E">
          <w:rPr>
            <w:webHidden/>
          </w:rPr>
          <w:instrText xml:space="preserve"> PAGEREF _Toc442366045 \h </w:instrText>
        </w:r>
        <w:r>
          <w:rPr>
            <w:webHidden/>
          </w:rPr>
        </w:r>
        <w:r>
          <w:rPr>
            <w:webHidden/>
          </w:rPr>
          <w:fldChar w:fldCharType="separate"/>
        </w:r>
        <w:r w:rsidR="00DE61E0">
          <w:rPr>
            <w:webHidden/>
          </w:rPr>
          <w:t>141</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46" w:history="1">
        <w:r w:rsidR="0067704E" w:rsidRPr="00DF305E">
          <w:rPr>
            <w:rStyle w:val="af6"/>
          </w:rPr>
          <w:t>14.1.Общие положения.</w:t>
        </w:r>
        <w:r w:rsidR="0067704E">
          <w:rPr>
            <w:webHidden/>
          </w:rPr>
          <w:tab/>
        </w:r>
        <w:r>
          <w:rPr>
            <w:webHidden/>
          </w:rPr>
          <w:fldChar w:fldCharType="begin"/>
        </w:r>
        <w:r w:rsidR="0067704E">
          <w:rPr>
            <w:webHidden/>
          </w:rPr>
          <w:instrText xml:space="preserve"> PAGEREF _Toc442366046 \h </w:instrText>
        </w:r>
        <w:r>
          <w:rPr>
            <w:webHidden/>
          </w:rPr>
        </w:r>
        <w:r>
          <w:rPr>
            <w:webHidden/>
          </w:rPr>
          <w:fldChar w:fldCharType="separate"/>
        </w:r>
        <w:r w:rsidR="00DE61E0">
          <w:rPr>
            <w:webHidden/>
          </w:rPr>
          <w:t>141</w:t>
        </w:r>
        <w:r>
          <w:rPr>
            <w:webHidden/>
          </w:rPr>
          <w:fldChar w:fldCharType="end"/>
        </w:r>
      </w:hyperlink>
    </w:p>
    <w:p w:rsidR="0067704E" w:rsidRDefault="00074EB7">
      <w:pPr>
        <w:pStyle w:val="31"/>
        <w:rPr>
          <w:rFonts w:asciiTheme="minorHAnsi" w:eastAsiaTheme="minorEastAsia" w:hAnsiTheme="minorHAnsi" w:cstheme="minorBidi"/>
          <w:b w:val="0"/>
          <w:bCs w:val="0"/>
          <w:sz w:val="22"/>
          <w:szCs w:val="22"/>
          <w:lang w:eastAsia="ru-RU"/>
        </w:rPr>
      </w:pPr>
      <w:hyperlink w:anchor="_Toc442366047" w:history="1">
        <w:r w:rsidR="0067704E" w:rsidRPr="00DF305E">
          <w:rPr>
            <w:rStyle w:val="af6"/>
          </w:rPr>
          <w:t>14.2 Требования к зданиям, сооружениям и объектам социальной инфраструктуры.</w:t>
        </w:r>
        <w:r w:rsidR="0067704E">
          <w:rPr>
            <w:webHidden/>
          </w:rPr>
          <w:tab/>
        </w:r>
        <w:r>
          <w:rPr>
            <w:webHidden/>
          </w:rPr>
          <w:fldChar w:fldCharType="begin"/>
        </w:r>
        <w:r w:rsidR="0067704E">
          <w:rPr>
            <w:webHidden/>
          </w:rPr>
          <w:instrText xml:space="preserve"> PAGEREF _Toc442366047 \h </w:instrText>
        </w:r>
        <w:r>
          <w:rPr>
            <w:webHidden/>
          </w:rPr>
        </w:r>
        <w:r>
          <w:rPr>
            <w:webHidden/>
          </w:rPr>
          <w:fldChar w:fldCharType="separate"/>
        </w:r>
        <w:r w:rsidR="00DE61E0">
          <w:rPr>
            <w:webHidden/>
          </w:rPr>
          <w:t>142</w:t>
        </w:r>
        <w:r>
          <w:rPr>
            <w:webHidden/>
          </w:rPr>
          <w:fldChar w:fldCharType="end"/>
        </w:r>
      </w:hyperlink>
    </w:p>
    <w:p w:rsidR="0067704E" w:rsidRDefault="00074EB7">
      <w:pPr>
        <w:pStyle w:val="23"/>
        <w:rPr>
          <w:rFonts w:asciiTheme="minorHAnsi" w:eastAsiaTheme="minorEastAsia" w:hAnsiTheme="minorHAnsi" w:cstheme="minorBidi"/>
          <w:sz w:val="22"/>
          <w:szCs w:val="22"/>
          <w:lang w:eastAsia="ru-RU"/>
        </w:rPr>
      </w:pPr>
      <w:hyperlink w:anchor="_Toc442366048" w:history="1">
        <w:r w:rsidR="0067704E" w:rsidRPr="00DF305E">
          <w:rPr>
            <w:rStyle w:val="af6"/>
          </w:rPr>
          <w:t>РАЗДЕЛ 15.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67704E">
          <w:rPr>
            <w:webHidden/>
          </w:rPr>
          <w:tab/>
        </w:r>
        <w:r>
          <w:rPr>
            <w:webHidden/>
          </w:rPr>
          <w:fldChar w:fldCharType="begin"/>
        </w:r>
        <w:r w:rsidR="0067704E">
          <w:rPr>
            <w:webHidden/>
          </w:rPr>
          <w:instrText xml:space="preserve"> PAGEREF _Toc442366048 \h </w:instrText>
        </w:r>
        <w:r>
          <w:rPr>
            <w:webHidden/>
          </w:rPr>
        </w:r>
        <w:r>
          <w:rPr>
            <w:webHidden/>
          </w:rPr>
          <w:fldChar w:fldCharType="separate"/>
        </w:r>
        <w:r w:rsidR="00DE61E0">
          <w:rPr>
            <w:webHidden/>
          </w:rPr>
          <w:t>145</w:t>
        </w:r>
        <w:r>
          <w:rPr>
            <w:webHidden/>
          </w:rPr>
          <w:fldChar w:fldCharType="end"/>
        </w:r>
      </w:hyperlink>
    </w:p>
    <w:p w:rsidR="00277573" w:rsidRPr="009D7585" w:rsidRDefault="00074EB7" w:rsidP="00D81DFA">
      <w:pPr>
        <w:ind w:firstLine="425"/>
      </w:pPr>
      <w:r w:rsidRPr="009D7585">
        <w:fldChar w:fldCharType="end"/>
      </w:r>
    </w:p>
    <w:p w:rsidR="00277573" w:rsidRPr="009D7585" w:rsidRDefault="00277573" w:rsidP="00D81DFA">
      <w:pPr>
        <w:pStyle w:val="1"/>
        <w:tabs>
          <w:tab w:val="left" w:pos="-142"/>
        </w:tabs>
        <w:ind w:left="0" w:firstLine="425"/>
        <w:rPr>
          <w:szCs w:val="28"/>
        </w:rPr>
        <w:sectPr w:rsidR="00277573" w:rsidRPr="009D7585" w:rsidSect="002A5EC2">
          <w:headerReference w:type="default" r:id="rId13"/>
          <w:footerReference w:type="default" r:id="rId14"/>
          <w:headerReference w:type="first" r:id="rId15"/>
          <w:pgSz w:w="11906" w:h="16838" w:code="9"/>
          <w:pgMar w:top="851" w:right="680" w:bottom="1531" w:left="1247" w:header="284" w:footer="510" w:gutter="0"/>
          <w:cols w:space="708"/>
          <w:titlePg/>
          <w:docGrid w:linePitch="360"/>
        </w:sectPr>
      </w:pPr>
    </w:p>
    <w:p w:rsidR="00277573" w:rsidRPr="009D7585" w:rsidRDefault="00277573" w:rsidP="003E697A">
      <w:pPr>
        <w:pStyle w:val="1"/>
        <w:tabs>
          <w:tab w:val="left" w:pos="-142"/>
        </w:tabs>
        <w:ind w:left="0" w:firstLine="425"/>
        <w:rPr>
          <w:szCs w:val="28"/>
        </w:rPr>
      </w:pPr>
      <w:bookmarkStart w:id="18" w:name="_Toc442365966"/>
      <w:r w:rsidRPr="009D7585">
        <w:rPr>
          <w:szCs w:val="28"/>
        </w:rPr>
        <w:lastRenderedPageBreak/>
        <w:t xml:space="preserve">ЧАСТЬ </w:t>
      </w:r>
      <w:r w:rsidRPr="009D7585">
        <w:rPr>
          <w:szCs w:val="28"/>
          <w:lang w:val="en-US"/>
        </w:rPr>
        <w:t>I</w:t>
      </w:r>
      <w:r w:rsidRPr="009D7585">
        <w:rPr>
          <w:szCs w:val="28"/>
        </w:rPr>
        <w:t>. ПОРЯДОК ПРИМЕНЕНИЯ ПРАВИЛ</w:t>
      </w:r>
      <w:bookmarkStart w:id="19" w:name="_Toc330317403"/>
      <w:bookmarkStart w:id="20" w:name="_Toc359325466"/>
      <w:bookmarkEnd w:id="16"/>
      <w:bookmarkEnd w:id="17"/>
      <w:r w:rsidR="003E697A">
        <w:rPr>
          <w:szCs w:val="28"/>
        </w:rPr>
        <w:t xml:space="preserve"> </w:t>
      </w:r>
      <w:r w:rsidRPr="009D7585">
        <w:rPr>
          <w:szCs w:val="28"/>
        </w:rPr>
        <w:t xml:space="preserve">ЗЕМЛЕПОЛЬЗОВАНИЯ И ЗАСТРОЙКИ </w:t>
      </w:r>
      <w:r w:rsidR="00EE0E10">
        <w:rPr>
          <w:szCs w:val="28"/>
        </w:rPr>
        <w:t>ПРЕЧИСТЕНСКОГО</w:t>
      </w:r>
      <w:r w:rsidRPr="009D7585">
        <w:rPr>
          <w:szCs w:val="28"/>
        </w:rPr>
        <w:t xml:space="preserve"> </w:t>
      </w:r>
      <w:r w:rsidR="00815836">
        <w:rPr>
          <w:szCs w:val="28"/>
        </w:rPr>
        <w:t xml:space="preserve"> </w:t>
      </w:r>
      <w:r w:rsidR="003E697A">
        <w:rPr>
          <w:szCs w:val="28"/>
        </w:rPr>
        <w:t xml:space="preserve">СЕЛЬСКОГО ПОСЕЛЕНИЯ </w:t>
      </w:r>
      <w:r w:rsidRPr="009D7585">
        <w:rPr>
          <w:szCs w:val="28"/>
        </w:rPr>
        <w:t>ВНЕСЕНИЯ В НИХ ИЗМЕНЕНИЙ.</w:t>
      </w:r>
      <w:bookmarkEnd w:id="18"/>
      <w:bookmarkEnd w:id="19"/>
      <w:bookmarkEnd w:id="20"/>
    </w:p>
    <w:p w:rsidR="00277573" w:rsidRPr="009D7585" w:rsidRDefault="00277573" w:rsidP="00D81DFA">
      <w:pPr>
        <w:tabs>
          <w:tab w:val="left" w:pos="-142"/>
        </w:tabs>
        <w:ind w:firstLine="425"/>
        <w:rPr>
          <w:b/>
        </w:rPr>
      </w:pPr>
    </w:p>
    <w:p w:rsidR="003C449B" w:rsidRPr="009D7585" w:rsidRDefault="003C449B" w:rsidP="00D81DFA">
      <w:pPr>
        <w:pStyle w:val="2"/>
        <w:tabs>
          <w:tab w:val="left" w:pos="-142"/>
        </w:tabs>
        <w:ind w:left="0" w:firstLine="425"/>
        <w:rPr>
          <w:szCs w:val="26"/>
        </w:rPr>
      </w:pPr>
      <w:bookmarkStart w:id="21" w:name="_Toc442365967"/>
      <w:bookmarkStart w:id="22" w:name="_Toc330317404"/>
      <w:bookmarkStart w:id="23" w:name="_Toc359325467"/>
      <w:r w:rsidRPr="009D7585">
        <w:rPr>
          <w:szCs w:val="26"/>
        </w:rPr>
        <w:t>РАЗДЕЛ 1. ОБЩИЕ ПОЛОЖЕНИЯ.</w:t>
      </w:r>
      <w:bookmarkEnd w:id="21"/>
    </w:p>
    <w:p w:rsidR="003C449B" w:rsidRPr="009D7585" w:rsidRDefault="003C449B" w:rsidP="00D81DFA">
      <w:pPr>
        <w:pStyle w:val="3"/>
        <w:tabs>
          <w:tab w:val="left" w:pos="-142"/>
        </w:tabs>
        <w:ind w:left="0" w:firstLine="425"/>
        <w:jc w:val="center"/>
      </w:pPr>
      <w:bookmarkStart w:id="24" w:name="_Toc330317405"/>
      <w:bookmarkStart w:id="25" w:name="_Toc359325468"/>
      <w:bookmarkStart w:id="26" w:name="_Toc442365968"/>
      <w:r w:rsidRPr="009D7585">
        <w:t xml:space="preserve">Статья 1.1 Сфера применения правил землепользования и застройки </w:t>
      </w:r>
      <w:r w:rsidR="00EE0E10">
        <w:t>Пречистенского</w:t>
      </w:r>
      <w:r w:rsidRPr="009D7585">
        <w:t xml:space="preserve"> сельского поселения.</w:t>
      </w:r>
      <w:bookmarkEnd w:id="24"/>
      <w:bookmarkEnd w:id="25"/>
      <w:bookmarkEnd w:id="26"/>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1. Правила землепользования и застройки </w:t>
      </w:r>
      <w:r w:rsidR="00EE0E10">
        <w:rPr>
          <w:rFonts w:ascii="Times New Roman" w:hAnsi="Times New Roman" w:cs="Times New Roman"/>
          <w:sz w:val="24"/>
          <w:szCs w:val="24"/>
        </w:rPr>
        <w:t>Пречистенского</w:t>
      </w:r>
      <w:r w:rsidRPr="009D7585">
        <w:rPr>
          <w:rFonts w:ascii="Times New Roman" w:hAnsi="Times New Roman" w:cs="Times New Roman"/>
          <w:sz w:val="24"/>
          <w:szCs w:val="24"/>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E0E10">
        <w:rPr>
          <w:rFonts w:ascii="Times New Roman" w:hAnsi="Times New Roman" w:cs="Times New Roman"/>
          <w:sz w:val="24"/>
          <w:szCs w:val="24"/>
        </w:rPr>
        <w:t>Ярославской</w:t>
      </w:r>
      <w:r w:rsidRPr="009D7585">
        <w:rPr>
          <w:rFonts w:ascii="Times New Roman" w:hAnsi="Times New Roman" w:cs="Times New Roman"/>
          <w:sz w:val="24"/>
          <w:szCs w:val="24"/>
        </w:rPr>
        <w:t xml:space="preserve"> </w:t>
      </w:r>
      <w:r w:rsidR="00EE0E10">
        <w:rPr>
          <w:rFonts w:ascii="Times New Roman" w:hAnsi="Times New Roman" w:cs="Times New Roman"/>
          <w:sz w:val="24"/>
          <w:szCs w:val="24"/>
        </w:rPr>
        <w:t>области</w:t>
      </w:r>
      <w:r w:rsidRPr="009D7585">
        <w:rPr>
          <w:rFonts w:ascii="Times New Roman" w:hAnsi="Times New Roman" w:cs="Times New Roman"/>
          <w:sz w:val="24"/>
          <w:szCs w:val="24"/>
        </w:rPr>
        <w:t xml:space="preserve">, </w:t>
      </w:r>
      <w:r w:rsidR="00EE0E10">
        <w:rPr>
          <w:rFonts w:ascii="Times New Roman" w:hAnsi="Times New Roman" w:cs="Times New Roman"/>
          <w:sz w:val="24"/>
          <w:szCs w:val="24"/>
        </w:rPr>
        <w:t>Первомайского</w:t>
      </w:r>
      <w:r w:rsidRPr="009D7585">
        <w:rPr>
          <w:rFonts w:ascii="Times New Roman" w:hAnsi="Times New Roman" w:cs="Times New Roman"/>
          <w:sz w:val="24"/>
          <w:szCs w:val="24"/>
        </w:rPr>
        <w:t xml:space="preserve"> района, генеральным планом </w:t>
      </w:r>
      <w:r w:rsidR="00EE0E10">
        <w:rPr>
          <w:rFonts w:ascii="Times New Roman" w:hAnsi="Times New Roman" w:cs="Times New Roman"/>
          <w:sz w:val="24"/>
          <w:szCs w:val="24"/>
        </w:rPr>
        <w:t>Пречистенского</w:t>
      </w:r>
      <w:r w:rsidRPr="009D7585">
        <w:rPr>
          <w:rFonts w:ascii="Times New Roman" w:hAnsi="Times New Roman" w:cs="Times New Roman"/>
          <w:sz w:val="24"/>
          <w:szCs w:val="24"/>
        </w:rPr>
        <w:t xml:space="preserve">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2. Правила вводят в </w:t>
      </w:r>
      <w:r w:rsidR="00EE0E10">
        <w:rPr>
          <w:rFonts w:ascii="Times New Roman" w:hAnsi="Times New Roman" w:cs="Times New Roman"/>
          <w:sz w:val="24"/>
          <w:szCs w:val="24"/>
        </w:rPr>
        <w:t>Пречистенском</w:t>
      </w:r>
      <w:r w:rsidRPr="009D7585">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 создания условий для устойчивого развития территории </w:t>
      </w:r>
      <w:r w:rsidR="00EE0E10">
        <w:rPr>
          <w:rFonts w:ascii="Times New Roman" w:hAnsi="Times New Roman" w:cs="Times New Roman"/>
          <w:sz w:val="24"/>
          <w:szCs w:val="24"/>
        </w:rPr>
        <w:t>Пречистенского</w:t>
      </w:r>
      <w:r w:rsidRPr="009D7585">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-создания условий для планировки территорий;</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w:t>
      </w:r>
      <w:r w:rsidRPr="009D7585">
        <w:rPr>
          <w:rFonts w:ascii="Verdana" w:hAnsi="Verdana" w:cs="Times New Roman"/>
          <w:sz w:val="14"/>
          <w:szCs w:val="14"/>
        </w:rPr>
        <w:t xml:space="preserve"> </w:t>
      </w:r>
      <w:r w:rsidRPr="009D7585">
        <w:rPr>
          <w:rFonts w:ascii="Times New Roman" w:hAnsi="Times New Roman" w:cs="Times New Roman"/>
          <w:sz w:val="24"/>
          <w:szCs w:val="24"/>
        </w:rPr>
        <w:t>контроля градостроительной (строительной) деятельности юридических и физических лиц со стороны органов надзора.</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3. Настоящие Правила включают в себя:</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 порядок их применения и внесения изменений в указанные правила;</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2) </w:t>
      </w:r>
      <w:r w:rsidR="006A1577">
        <w:rPr>
          <w:rFonts w:ascii="Times New Roman" w:hAnsi="Times New Roman" w:cs="Times New Roman"/>
          <w:sz w:val="24"/>
          <w:szCs w:val="24"/>
        </w:rPr>
        <w:t>карты</w:t>
      </w:r>
      <w:r w:rsidRPr="009D7585">
        <w:rPr>
          <w:rFonts w:ascii="Times New Roman" w:hAnsi="Times New Roman" w:cs="Times New Roman"/>
          <w:sz w:val="24"/>
          <w:szCs w:val="24"/>
        </w:rPr>
        <w:t xml:space="preserve"> градостроительного зонирования;</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3) градостроительные регламенты.</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4. Настоящие Правила применяются наряду с:</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региональными и местными нормативами градостроительного проектирования;</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 иными нормативными правовыми актами </w:t>
      </w:r>
      <w:r w:rsidR="00EE0E10">
        <w:rPr>
          <w:rFonts w:ascii="Times New Roman" w:hAnsi="Times New Roman" w:cs="Times New Roman"/>
          <w:sz w:val="24"/>
          <w:szCs w:val="24"/>
        </w:rPr>
        <w:t>Ярославской</w:t>
      </w:r>
      <w:r w:rsidRPr="009D7585">
        <w:rPr>
          <w:rFonts w:ascii="Times New Roman" w:hAnsi="Times New Roman" w:cs="Times New Roman"/>
          <w:sz w:val="24"/>
          <w:szCs w:val="24"/>
        </w:rPr>
        <w:t xml:space="preserve"> </w:t>
      </w:r>
      <w:r w:rsidR="00EE0E10">
        <w:rPr>
          <w:rFonts w:ascii="Times New Roman" w:hAnsi="Times New Roman" w:cs="Times New Roman"/>
          <w:sz w:val="24"/>
          <w:szCs w:val="24"/>
        </w:rPr>
        <w:t>области</w:t>
      </w:r>
      <w:r w:rsidRPr="009D7585">
        <w:rPr>
          <w:rFonts w:ascii="Times New Roman" w:hAnsi="Times New Roman" w:cs="Times New Roman"/>
          <w:sz w:val="24"/>
          <w:szCs w:val="24"/>
        </w:rPr>
        <w:t xml:space="preserve">, </w:t>
      </w:r>
      <w:r w:rsidR="00EE0E10">
        <w:rPr>
          <w:rFonts w:ascii="Times New Roman" w:hAnsi="Times New Roman" w:cs="Times New Roman"/>
          <w:sz w:val="24"/>
          <w:szCs w:val="24"/>
        </w:rPr>
        <w:t>Первомайского</w:t>
      </w:r>
      <w:r w:rsidRPr="009D7585">
        <w:rPr>
          <w:rFonts w:ascii="Times New Roman" w:hAnsi="Times New Roman" w:cs="Times New Roman"/>
          <w:sz w:val="24"/>
          <w:szCs w:val="24"/>
        </w:rPr>
        <w:t xml:space="preserve"> района, </w:t>
      </w:r>
      <w:r w:rsidR="00EE0E10">
        <w:rPr>
          <w:rFonts w:ascii="Times New Roman" w:hAnsi="Times New Roman" w:cs="Times New Roman"/>
          <w:sz w:val="24"/>
          <w:szCs w:val="24"/>
        </w:rPr>
        <w:t>Пречистенского</w:t>
      </w:r>
      <w:r w:rsidRPr="009D7585">
        <w:rPr>
          <w:rFonts w:ascii="Times New Roman" w:hAnsi="Times New Roman" w:cs="Times New Roman"/>
          <w:sz w:val="24"/>
          <w:szCs w:val="24"/>
        </w:rPr>
        <w:t xml:space="preserve"> сельского поселения по вопросам регулирования землепользования и застройки. </w:t>
      </w:r>
    </w:p>
    <w:p w:rsidR="003C449B" w:rsidRPr="009D7585" w:rsidRDefault="003C449B" w:rsidP="00D81DF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E0E10">
        <w:rPr>
          <w:rFonts w:ascii="Times New Roman" w:hAnsi="Times New Roman" w:cs="Times New Roman"/>
          <w:sz w:val="24"/>
          <w:szCs w:val="24"/>
        </w:rPr>
        <w:t>Пречистенского</w:t>
      </w:r>
      <w:r w:rsidRPr="009D7585">
        <w:rPr>
          <w:rFonts w:ascii="Times New Roman" w:hAnsi="Times New Roman" w:cs="Times New Roman"/>
          <w:sz w:val="24"/>
          <w:szCs w:val="24"/>
        </w:rPr>
        <w:t xml:space="preserve"> сельского поселения.</w:t>
      </w:r>
    </w:p>
    <w:p w:rsidR="003C449B" w:rsidRPr="009D7585" w:rsidRDefault="003C449B" w:rsidP="00D81DFA">
      <w:pPr>
        <w:tabs>
          <w:tab w:val="left" w:pos="-142"/>
        </w:tabs>
        <w:ind w:firstLine="425"/>
        <w:jc w:val="both"/>
        <w:rPr>
          <w:b/>
        </w:rPr>
      </w:pPr>
    </w:p>
    <w:p w:rsidR="003C449B" w:rsidRPr="009D7585" w:rsidRDefault="003C449B" w:rsidP="00D81DFA">
      <w:pPr>
        <w:pStyle w:val="3"/>
        <w:tabs>
          <w:tab w:val="left" w:pos="-142"/>
        </w:tabs>
        <w:ind w:left="0" w:firstLine="425"/>
        <w:jc w:val="center"/>
      </w:pPr>
      <w:bookmarkStart w:id="27" w:name="_Toc322335724"/>
      <w:bookmarkStart w:id="28" w:name="_Toc330317406"/>
      <w:bookmarkStart w:id="29" w:name="_Toc359325469"/>
      <w:bookmarkStart w:id="30" w:name="_Toc442365969"/>
      <w:r w:rsidRPr="009D7585">
        <w:lastRenderedPageBreak/>
        <w:t>Статья 1.2 Основные понятия, используемые в правилах землепользования и застройки</w:t>
      </w:r>
      <w:bookmarkEnd w:id="27"/>
      <w:bookmarkEnd w:id="28"/>
      <w:bookmarkEnd w:id="29"/>
      <w:bookmarkEnd w:id="30"/>
      <w:r w:rsidR="00F0704C">
        <w:t>.</w:t>
      </w:r>
    </w:p>
    <w:p w:rsidR="003C449B" w:rsidRPr="009D7585" w:rsidRDefault="003C449B" w:rsidP="00D81DFA">
      <w:pPr>
        <w:tabs>
          <w:tab w:val="left" w:pos="-142"/>
        </w:tabs>
        <w:ind w:firstLine="425"/>
        <w:jc w:val="both"/>
      </w:pPr>
      <w:r w:rsidRPr="009D7585">
        <w:t xml:space="preserve">В правилах землепользования и застройки </w:t>
      </w:r>
      <w:r w:rsidR="00EE0E10">
        <w:t>Пречистенского</w:t>
      </w:r>
      <w:r w:rsidRPr="009D7585">
        <w:t xml:space="preserve"> сельского поселения (далее – Правила) используются следующие понятия:</w:t>
      </w:r>
    </w:p>
    <w:p w:rsidR="00937800" w:rsidRPr="009D7585" w:rsidRDefault="00937800" w:rsidP="00937800">
      <w:pPr>
        <w:ind w:firstLine="425"/>
        <w:jc w:val="both"/>
      </w:pPr>
      <w:r w:rsidRPr="009D7585">
        <w:rPr>
          <w:b/>
        </w:rPr>
        <w:t>Правила землепользования и застройки</w:t>
      </w:r>
      <w:r w:rsidRPr="009D7585">
        <w:t xml:space="preserve"> – документ градостроительного зонирования, который утверждается нормативным правовым</w:t>
      </w:r>
      <w:r>
        <w:t>и</w:t>
      </w:r>
      <w:r w:rsidRPr="009D7585">
        <w:t xml:space="preserve"> акт</w:t>
      </w:r>
      <w:r>
        <w:t>ами</w:t>
      </w:r>
      <w:r w:rsidRPr="009D7585">
        <w:t xml:space="preserve"> </w:t>
      </w:r>
      <w:r>
        <w:t>органов местного самоуправления</w:t>
      </w:r>
      <w:r w:rsidRPr="009D7585">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t>;</w:t>
      </w:r>
    </w:p>
    <w:p w:rsidR="00937800" w:rsidRPr="009D7585" w:rsidRDefault="00937800" w:rsidP="00937800">
      <w:pPr>
        <w:ind w:firstLine="425"/>
        <w:jc w:val="both"/>
      </w:pPr>
      <w:r w:rsidRPr="009D7585">
        <w:rPr>
          <w:b/>
        </w:rPr>
        <w:t>Акт приемки</w:t>
      </w:r>
      <w:r w:rsidRPr="009D7585">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937800" w:rsidRPr="009D7585" w:rsidRDefault="00937800" w:rsidP="00937800">
      <w:pPr>
        <w:ind w:firstLine="425"/>
        <w:jc w:val="both"/>
      </w:pPr>
      <w:r w:rsidRPr="009D7585">
        <w:rPr>
          <w:b/>
        </w:rPr>
        <w:t>Арендаторы земельных участков</w:t>
      </w:r>
      <w:r w:rsidRPr="009D7585">
        <w:t xml:space="preserve"> –</w:t>
      </w:r>
      <w:r>
        <w:t xml:space="preserve"> </w:t>
      </w:r>
      <w:r w:rsidRPr="009D7585">
        <w:t>лица, владеющие и пользующиеся земельными участками по договорам аренды</w:t>
      </w:r>
      <w:r>
        <w:t>, договорам</w:t>
      </w:r>
      <w:r w:rsidRPr="009D7585">
        <w:t xml:space="preserve"> субаренды</w:t>
      </w:r>
      <w:r>
        <w:t>;</w:t>
      </w:r>
      <w:r w:rsidRPr="009D7585">
        <w:t xml:space="preserve">  </w:t>
      </w:r>
    </w:p>
    <w:p w:rsidR="00937800" w:rsidRPr="000C4DFE" w:rsidRDefault="00937800" w:rsidP="00937800">
      <w:pPr>
        <w:ind w:firstLine="425"/>
        <w:jc w:val="both"/>
        <w:rPr>
          <w:sz w:val="28"/>
          <w:szCs w:val="28"/>
        </w:rPr>
      </w:pPr>
      <w:r w:rsidRPr="000C4DFE">
        <w:rPr>
          <w:b/>
        </w:rPr>
        <w:t>Блокированный жилой дом</w:t>
      </w:r>
      <w:r w:rsidRPr="000C4DFE">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r w:rsidRPr="000C4DFE">
        <w:rPr>
          <w:sz w:val="28"/>
          <w:szCs w:val="28"/>
        </w:rPr>
        <w:t>;</w:t>
      </w:r>
    </w:p>
    <w:p w:rsidR="00937800" w:rsidRPr="009D7585" w:rsidRDefault="00937800" w:rsidP="00937800">
      <w:pPr>
        <w:ind w:firstLine="425"/>
        <w:jc w:val="both"/>
      </w:pPr>
      <w:r w:rsidRPr="009D7585">
        <w:rPr>
          <w:b/>
        </w:rPr>
        <w:t>Приквартирный участок</w:t>
      </w:r>
      <w:r w:rsidRPr="009D7585">
        <w:t xml:space="preserve"> – земельный участок, примыкающий к квартире (дому), с непосредственным выходом на него</w:t>
      </w:r>
      <w:r>
        <w:t>;</w:t>
      </w:r>
    </w:p>
    <w:p w:rsidR="00937800" w:rsidRPr="009D7585" w:rsidRDefault="00937800" w:rsidP="00937800">
      <w:pPr>
        <w:ind w:firstLine="425"/>
        <w:jc w:val="both"/>
      </w:pPr>
      <w:r w:rsidRPr="009D7585">
        <w:rPr>
          <w:b/>
        </w:rPr>
        <w:t>Индивидуальный жилой дом</w:t>
      </w:r>
      <w:r w:rsidRPr="009D7585">
        <w:t xml:space="preserve"> – отдельно стоящий жилой дом с количеством этажей не более трех, предназначенный для проживания одной семьи</w:t>
      </w:r>
      <w:r>
        <w:t>;</w:t>
      </w:r>
    </w:p>
    <w:p w:rsidR="00937800" w:rsidRPr="009D7585" w:rsidRDefault="00937800" w:rsidP="00937800">
      <w:pPr>
        <w:ind w:firstLine="425"/>
        <w:jc w:val="both"/>
      </w:pPr>
      <w:r w:rsidRPr="009D7585">
        <w:rPr>
          <w:b/>
          <w:bCs/>
        </w:rPr>
        <w:t>Многоквартирный жилой дом</w:t>
      </w:r>
      <w:r w:rsidRPr="009D7585">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t>;</w:t>
      </w:r>
    </w:p>
    <w:p w:rsidR="00937800" w:rsidRPr="009D7585" w:rsidRDefault="00937800" w:rsidP="00937800">
      <w:pPr>
        <w:ind w:firstLine="425"/>
        <w:jc w:val="both"/>
      </w:pPr>
      <w:r w:rsidRPr="009D7585">
        <w:rPr>
          <w:b/>
        </w:rPr>
        <w:t>Временные здания и сооружения</w:t>
      </w:r>
      <w:r w:rsidRPr="009D7585">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937800" w:rsidRPr="009D7585" w:rsidRDefault="00937800" w:rsidP="00937800">
      <w:pPr>
        <w:ind w:firstLine="425"/>
        <w:jc w:val="both"/>
      </w:pPr>
      <w:r w:rsidRPr="009D7585">
        <w:rPr>
          <w:b/>
        </w:rPr>
        <w:t>Временные здания и сооружения для нужд строительного процесса</w:t>
      </w:r>
      <w:r w:rsidRPr="009D7585">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937800" w:rsidRPr="009D7585" w:rsidRDefault="00937800" w:rsidP="00937800">
      <w:pPr>
        <w:ind w:firstLine="425"/>
        <w:jc w:val="both"/>
      </w:pPr>
      <w:r w:rsidRPr="009D7585">
        <w:rPr>
          <w:b/>
        </w:rPr>
        <w:t>Виды разрешенного использования земельных участков и объектов капитального строительства</w:t>
      </w:r>
      <w:r w:rsidRPr="009D7585">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937800" w:rsidRPr="009D7585" w:rsidRDefault="00937800" w:rsidP="00937800">
      <w:pPr>
        <w:ind w:firstLine="425"/>
        <w:jc w:val="both"/>
      </w:pPr>
      <w:r w:rsidRPr="009D7585">
        <w:rPr>
          <w:b/>
        </w:rPr>
        <w:lastRenderedPageBreak/>
        <w:t>Основные виды разрешенного использования земельных участков и объектов капитального строительства</w:t>
      </w:r>
      <w:r w:rsidRPr="009D7585">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937800" w:rsidRPr="009D7585" w:rsidRDefault="00937800" w:rsidP="00937800">
      <w:pPr>
        <w:ind w:firstLine="425"/>
        <w:jc w:val="both"/>
      </w:pPr>
      <w:r w:rsidRPr="009D7585">
        <w:rPr>
          <w:b/>
        </w:rPr>
        <w:t>Условно разрешенные виды использования</w:t>
      </w:r>
      <w:r w:rsidRPr="009D7585">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937800" w:rsidRPr="009D7585" w:rsidRDefault="00937800" w:rsidP="00937800">
      <w:pPr>
        <w:ind w:firstLine="425"/>
        <w:jc w:val="both"/>
      </w:pPr>
      <w:r w:rsidRPr="009D7585">
        <w:rPr>
          <w:b/>
        </w:rPr>
        <w:t>Вспомогательные виды разрешенного использования земельных участков и объектов капитального строительства</w:t>
      </w:r>
      <w:r w:rsidRPr="009D7585">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937800" w:rsidRPr="009D7585" w:rsidRDefault="00937800" w:rsidP="00937800">
      <w:pPr>
        <w:ind w:firstLine="425"/>
        <w:jc w:val="both"/>
      </w:pPr>
      <w:r w:rsidRPr="009D7585">
        <w:rPr>
          <w:b/>
        </w:rPr>
        <w:t>Технические регламенты</w:t>
      </w:r>
      <w:r w:rsidRPr="009D7585">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37800" w:rsidRPr="009D7585" w:rsidRDefault="00937800" w:rsidP="00937800">
      <w:pPr>
        <w:ind w:firstLine="425"/>
        <w:jc w:val="both"/>
      </w:pPr>
      <w:r w:rsidRPr="009D7585">
        <w:rPr>
          <w:b/>
        </w:rPr>
        <w:t>Технические условия</w:t>
      </w:r>
      <w:r w:rsidRPr="009D7585">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937800" w:rsidRPr="009D7585" w:rsidRDefault="00937800" w:rsidP="00937800">
      <w:pPr>
        <w:ind w:firstLine="425"/>
        <w:jc w:val="both"/>
      </w:pPr>
      <w:r w:rsidRPr="009D7585">
        <w:rPr>
          <w:b/>
          <w:iCs/>
        </w:rPr>
        <w:t>Владелец земельного участка, объекта капитального строительства</w:t>
      </w:r>
      <w:r w:rsidRPr="009D7585">
        <w:t xml:space="preserve">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r>
        <w:t>;</w:t>
      </w:r>
    </w:p>
    <w:p w:rsidR="00937800" w:rsidRPr="009D7585" w:rsidRDefault="00937800" w:rsidP="00937800">
      <w:pPr>
        <w:ind w:firstLine="425"/>
        <w:jc w:val="both"/>
      </w:pPr>
      <w:r w:rsidRPr="009D7585">
        <w:rPr>
          <w:b/>
        </w:rPr>
        <w:t>Виды разрешенного использования земельных участков и объектов капитального строительства</w:t>
      </w:r>
      <w:r w:rsidRPr="009D7585">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t>;</w:t>
      </w:r>
    </w:p>
    <w:p w:rsidR="00937800" w:rsidRPr="009D7585" w:rsidRDefault="00937800" w:rsidP="00937800">
      <w:pPr>
        <w:ind w:firstLine="425"/>
        <w:jc w:val="both"/>
      </w:pPr>
      <w:r w:rsidRPr="009D7585">
        <w:rPr>
          <w:b/>
        </w:rPr>
        <w:t>Высота строения,</w:t>
      </w:r>
      <w:r w:rsidRPr="009D7585">
        <w:t xml:space="preserve"> </w:t>
      </w:r>
      <w:r w:rsidRPr="009D7585">
        <w:rPr>
          <w:b/>
        </w:rPr>
        <w:t>здания, сооружения</w:t>
      </w:r>
      <w:r w:rsidRPr="009D7585">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w:t>
      </w:r>
      <w:r w:rsidRPr="009D7585">
        <w:lastRenderedPageBreak/>
        <w:t>градостроительного регламента применительно к соответствующей территориальной зоне, обозначенной на карте градостроительного зонирования</w:t>
      </w:r>
      <w:r>
        <w:t>;</w:t>
      </w:r>
      <w:r w:rsidRPr="009D7585">
        <w:t xml:space="preserve"> </w:t>
      </w:r>
    </w:p>
    <w:p w:rsidR="00937800" w:rsidRPr="009D7585" w:rsidRDefault="00937800" w:rsidP="00937800">
      <w:pPr>
        <w:ind w:firstLine="425"/>
        <w:jc w:val="both"/>
      </w:pPr>
      <w:r w:rsidRPr="009D7585">
        <w:rPr>
          <w:b/>
        </w:rPr>
        <w:t>Государственный кадастровый учет земельных участков</w:t>
      </w:r>
      <w:r w:rsidRPr="009D7585">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r>
        <w:t>;</w:t>
      </w:r>
    </w:p>
    <w:p w:rsidR="00937800" w:rsidRPr="009D7585" w:rsidRDefault="00937800" w:rsidP="00937800">
      <w:pPr>
        <w:ind w:firstLine="425"/>
        <w:jc w:val="both"/>
      </w:pPr>
      <w:r w:rsidRPr="009D7585">
        <w:rPr>
          <w:b/>
          <w:iCs/>
        </w:rPr>
        <w:t>Градостроительная документация поселения</w:t>
      </w:r>
      <w:r w:rsidRPr="009D7585">
        <w:t xml:space="preserve"> – генеральный план поселения, настоящие Правила и документация по планировке территории</w:t>
      </w:r>
      <w:r>
        <w:t>;</w:t>
      </w:r>
    </w:p>
    <w:p w:rsidR="00937800" w:rsidRPr="009D7585" w:rsidRDefault="00937800" w:rsidP="00937800">
      <w:pPr>
        <w:ind w:firstLine="425"/>
        <w:jc w:val="both"/>
      </w:pPr>
      <w:r w:rsidRPr="009D7585">
        <w:rPr>
          <w:b/>
          <w:iCs/>
        </w:rPr>
        <w:t>Градостроительное зонирование</w:t>
      </w:r>
      <w:r w:rsidRPr="009D7585">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t>;</w:t>
      </w:r>
    </w:p>
    <w:p w:rsidR="00937800" w:rsidRPr="009D7585" w:rsidRDefault="00937800" w:rsidP="00937800">
      <w:pPr>
        <w:ind w:firstLine="425"/>
        <w:jc w:val="both"/>
      </w:pPr>
      <w:r w:rsidRPr="009D7585">
        <w:rPr>
          <w:b/>
        </w:rPr>
        <w:t>Градостроительная подготовка территорий</w:t>
      </w:r>
      <w:r w:rsidRPr="009D7585">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937800" w:rsidRPr="009D7585" w:rsidRDefault="00937800" w:rsidP="00937800">
      <w:pPr>
        <w:ind w:firstLine="425"/>
        <w:jc w:val="both"/>
      </w:pPr>
      <w:r w:rsidRPr="009D7585">
        <w:rPr>
          <w:b/>
        </w:rPr>
        <w:t xml:space="preserve">Градостроительная подготовка реконструкции объекта - </w:t>
      </w:r>
      <w:r w:rsidRPr="009D7585">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937800" w:rsidRPr="009D7585" w:rsidRDefault="00937800" w:rsidP="00937800">
      <w:pPr>
        <w:ind w:firstLine="425"/>
        <w:jc w:val="both"/>
      </w:pPr>
      <w:r w:rsidRPr="009D7585">
        <w:rPr>
          <w:b/>
        </w:rPr>
        <w:t>Градостроительный план земельного участка</w:t>
      </w:r>
      <w:r w:rsidRPr="009D7585">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937800" w:rsidRPr="009D7585" w:rsidRDefault="00937800" w:rsidP="00937800">
      <w:pPr>
        <w:ind w:firstLine="425"/>
        <w:jc w:val="both"/>
      </w:pPr>
      <w:r w:rsidRPr="009D7585">
        <w:rPr>
          <w:b/>
          <w:iCs/>
        </w:rPr>
        <w:t>Градостроительный регламент</w:t>
      </w:r>
      <w:r w:rsidRPr="009D7585">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r>
        <w:t>;</w:t>
      </w:r>
    </w:p>
    <w:p w:rsidR="00937800" w:rsidRPr="009D7585" w:rsidRDefault="00937800" w:rsidP="00937800">
      <w:pPr>
        <w:ind w:firstLine="425"/>
        <w:jc w:val="both"/>
      </w:pPr>
      <w:r w:rsidRPr="009D7585">
        <w:rPr>
          <w:b/>
        </w:rPr>
        <w:lastRenderedPageBreak/>
        <w:t xml:space="preserve">Документация по планировке территории </w:t>
      </w:r>
      <w:r w:rsidRPr="009D7585">
        <w:t>– проекты планировки территории; проекты межевания территорий; градостроительные планы земельных участков</w:t>
      </w:r>
      <w:r>
        <w:t>;</w:t>
      </w:r>
    </w:p>
    <w:p w:rsidR="00937800" w:rsidRPr="009D7585" w:rsidRDefault="00937800" w:rsidP="00937800">
      <w:pPr>
        <w:ind w:firstLine="425"/>
        <w:jc w:val="both"/>
      </w:pPr>
      <w:r w:rsidRPr="009D7585">
        <w:rPr>
          <w:b/>
        </w:rPr>
        <w:t>Застройщик</w:t>
      </w:r>
      <w:r w:rsidRPr="009D758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t>;</w:t>
      </w:r>
    </w:p>
    <w:p w:rsidR="00937800" w:rsidRPr="009D7585" w:rsidRDefault="00937800" w:rsidP="00937800">
      <w:pPr>
        <w:ind w:firstLine="425"/>
        <w:jc w:val="both"/>
      </w:pPr>
      <w:r w:rsidRPr="009D7585">
        <w:rPr>
          <w:b/>
        </w:rPr>
        <w:t xml:space="preserve">Заказчик - </w:t>
      </w:r>
      <w:r w:rsidRPr="009D7585">
        <w:t>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t>;</w:t>
      </w:r>
    </w:p>
    <w:p w:rsidR="00937800" w:rsidRPr="009D7585" w:rsidRDefault="00937800" w:rsidP="00937800">
      <w:pPr>
        <w:ind w:firstLine="425"/>
        <w:jc w:val="both"/>
      </w:pPr>
      <w:r w:rsidRPr="009D7585">
        <w:rPr>
          <w:b/>
        </w:rPr>
        <w:t>Землепользователи</w:t>
      </w:r>
      <w:r w:rsidRPr="009D7585">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t>;</w:t>
      </w:r>
    </w:p>
    <w:p w:rsidR="00937800" w:rsidRPr="009D7585" w:rsidRDefault="00937800" w:rsidP="00937800">
      <w:pPr>
        <w:ind w:firstLine="425"/>
        <w:jc w:val="both"/>
      </w:pPr>
      <w:r w:rsidRPr="009D7585">
        <w:rPr>
          <w:b/>
        </w:rPr>
        <w:t>Землевладельцы</w:t>
      </w:r>
      <w:r w:rsidRPr="009D7585">
        <w:t xml:space="preserve"> - лица, владеющие и пользующиеся земельными участками на праве пожизненного наследуемого владения</w:t>
      </w:r>
      <w:r>
        <w:t>;</w:t>
      </w:r>
    </w:p>
    <w:p w:rsidR="00937800" w:rsidRPr="009D7585" w:rsidRDefault="00937800" w:rsidP="00937800">
      <w:pPr>
        <w:ind w:firstLine="425"/>
        <w:jc w:val="both"/>
        <w:rPr>
          <w:rFonts w:eastAsia="SimSun"/>
          <w:lang w:eastAsia="zh-CN"/>
        </w:rPr>
      </w:pPr>
      <w:r w:rsidRPr="009D7585">
        <w:rPr>
          <w:b/>
        </w:rPr>
        <w:t>Земельный участок</w:t>
      </w:r>
      <w:r w:rsidRPr="009D7585">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9D7585">
        <w:rPr>
          <w:rFonts w:eastAsia="SimSun"/>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r>
        <w:rPr>
          <w:rFonts w:eastAsia="SimSun"/>
          <w:lang w:eastAsia="zh-CN"/>
        </w:rPr>
        <w:t>;</w:t>
      </w:r>
    </w:p>
    <w:p w:rsidR="00937800" w:rsidRPr="009D7585" w:rsidRDefault="00937800" w:rsidP="00937800">
      <w:pPr>
        <w:ind w:firstLine="425"/>
        <w:jc w:val="both"/>
      </w:pPr>
      <w:r w:rsidRPr="009D7585">
        <w:rPr>
          <w:b/>
        </w:rPr>
        <w:t>Изменение недвижимости</w:t>
      </w:r>
      <w:r w:rsidRPr="009D7585">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t>;</w:t>
      </w:r>
    </w:p>
    <w:p w:rsidR="00937800" w:rsidRPr="009D7585" w:rsidRDefault="00937800" w:rsidP="00937800">
      <w:pPr>
        <w:ind w:firstLine="425"/>
        <w:jc w:val="both"/>
      </w:pPr>
      <w:r w:rsidRPr="009D7585">
        <w:rPr>
          <w:b/>
        </w:rPr>
        <w:t>Инженерная, транспортная и социальная инфраструктуры</w:t>
      </w:r>
      <w:r w:rsidRPr="009D758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r>
        <w:t>;</w:t>
      </w:r>
    </w:p>
    <w:p w:rsidR="00937800" w:rsidRPr="009D7585" w:rsidRDefault="00937800" w:rsidP="00937800">
      <w:pPr>
        <w:ind w:firstLine="425"/>
        <w:jc w:val="both"/>
      </w:pPr>
      <w:r w:rsidRPr="009D7585">
        <w:rPr>
          <w:b/>
          <w:iCs/>
        </w:rPr>
        <w:t>Инвестор</w:t>
      </w:r>
      <w:r w:rsidRPr="009D7585">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r>
        <w:t>;</w:t>
      </w:r>
    </w:p>
    <w:p w:rsidR="00937800" w:rsidRPr="009D7585" w:rsidRDefault="00937800" w:rsidP="00937800">
      <w:pPr>
        <w:ind w:firstLine="425"/>
        <w:jc w:val="both"/>
      </w:pPr>
      <w:r w:rsidRPr="009D7585">
        <w:rPr>
          <w:b/>
        </w:rPr>
        <w:t>Коэффициент строительного использования земельного участка</w:t>
      </w:r>
      <w:r w:rsidRPr="009D7585">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t>;</w:t>
      </w:r>
    </w:p>
    <w:p w:rsidR="00937800" w:rsidRPr="009D7585" w:rsidRDefault="00937800" w:rsidP="00937800">
      <w:pPr>
        <w:ind w:firstLine="425"/>
        <w:jc w:val="both"/>
      </w:pPr>
      <w:r w:rsidRPr="009D7585">
        <w:rPr>
          <w:b/>
        </w:rPr>
        <w:t>Коэффициент озеленения</w:t>
      </w:r>
      <w:r w:rsidRPr="009D7585">
        <w:t xml:space="preserve"> </w:t>
      </w:r>
      <w:r w:rsidRPr="009D7585">
        <w:rPr>
          <w:b/>
        </w:rPr>
        <w:t xml:space="preserve">- </w:t>
      </w:r>
      <w:r w:rsidRPr="009D7585">
        <w:t>отношение территории земельного участка, которая должна быть занята зелеными насаждениями, ко всей площади участка (в процентах)</w:t>
      </w:r>
      <w:r>
        <w:t>;</w:t>
      </w:r>
    </w:p>
    <w:p w:rsidR="00937800" w:rsidRPr="009D7585" w:rsidRDefault="00937800" w:rsidP="00937800">
      <w:pPr>
        <w:ind w:firstLine="425"/>
        <w:jc w:val="both"/>
      </w:pPr>
      <w:r w:rsidRPr="009D7585">
        <w:rPr>
          <w:b/>
        </w:rPr>
        <w:t>Конкурсная документация</w:t>
      </w:r>
      <w:r w:rsidRPr="009D7585">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r>
        <w:t>;</w:t>
      </w:r>
    </w:p>
    <w:p w:rsidR="00937800" w:rsidRPr="009D7585" w:rsidRDefault="00937800" w:rsidP="00937800">
      <w:pPr>
        <w:ind w:firstLine="425"/>
        <w:jc w:val="both"/>
      </w:pPr>
      <w:r w:rsidRPr="009D7585">
        <w:rPr>
          <w:b/>
        </w:rPr>
        <w:t>Линии градостроительного регулирования</w:t>
      </w:r>
      <w:r w:rsidRPr="009D7585">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 </w:t>
      </w:r>
    </w:p>
    <w:p w:rsidR="00937800" w:rsidRPr="009D7585" w:rsidRDefault="00937800" w:rsidP="00937800">
      <w:pPr>
        <w:ind w:firstLine="425"/>
        <w:jc w:val="both"/>
      </w:pPr>
      <w:r w:rsidRPr="009D7585">
        <w:rPr>
          <w:b/>
        </w:rPr>
        <w:lastRenderedPageBreak/>
        <w:t>Линейные объекты</w:t>
      </w:r>
      <w:r w:rsidRPr="009D7585">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r>
        <w:t>;</w:t>
      </w:r>
    </w:p>
    <w:p w:rsidR="00937800" w:rsidRPr="009D7585" w:rsidRDefault="00937800" w:rsidP="00937800">
      <w:pPr>
        <w:ind w:firstLine="425"/>
        <w:jc w:val="both"/>
      </w:pPr>
      <w:r w:rsidRPr="009D7585">
        <w:rPr>
          <w:b/>
        </w:rPr>
        <w:t>Объекты незавершённого строительства</w:t>
      </w:r>
      <w:r w:rsidRPr="009D7585">
        <w:t xml:space="preserve"> — объекты, строительство которых приостановлено, из-за отсутствия финансовых средств и материально-технического обеспечения и т.п. В отличие от зданий, строений или сооружений объекты незавершённого строительства не могут быть использованы в соответствии с их назначением до завершения строительства и ввода в эксплуатацию</w:t>
      </w:r>
      <w:r>
        <w:t>;</w:t>
      </w:r>
    </w:p>
    <w:p w:rsidR="00937800" w:rsidRPr="009D7585" w:rsidRDefault="00937800" w:rsidP="00937800">
      <w:pPr>
        <w:ind w:firstLine="425"/>
        <w:jc w:val="both"/>
      </w:pPr>
      <w:r w:rsidRPr="009D7585">
        <w:rPr>
          <w:b/>
        </w:rPr>
        <w:t>Объект некапитального</w:t>
      </w:r>
      <w:r w:rsidRPr="009D7585">
        <w:t xml:space="preserve"> </w:t>
      </w:r>
      <w:r w:rsidRPr="009D7585">
        <w:rPr>
          <w:b/>
        </w:rPr>
        <w:t>строительства</w:t>
      </w:r>
      <w:r w:rsidRPr="009D7585">
        <w:t xml:space="preserve"> – это объект, построенный из лёгких сборных конструкций, без фундамента и подземных сооружений - временные постройки, контейнеры, гаражи, металлические тенты и навесы, </w:t>
      </w:r>
      <w:r w:rsidRPr="009D7585">
        <w:rPr>
          <w:bCs/>
        </w:rPr>
        <w:t>объекты</w:t>
      </w:r>
      <w:r w:rsidRPr="009D7585">
        <w:t xml:space="preserve"> мелкорозничной торговли, складские помещения, бытовки и другие подобные объекты</w:t>
      </w:r>
      <w:r>
        <w:t>;</w:t>
      </w:r>
    </w:p>
    <w:p w:rsidR="00937800" w:rsidRPr="009D7585" w:rsidRDefault="00937800" w:rsidP="00937800">
      <w:pPr>
        <w:ind w:firstLine="425"/>
        <w:jc w:val="both"/>
      </w:pPr>
      <w:r w:rsidRPr="009D7585">
        <w:rPr>
          <w:b/>
          <w:bCs/>
        </w:rPr>
        <w:t>Объект капитального строительства</w:t>
      </w:r>
      <w:r w:rsidRPr="009D7585">
        <w:t xml:space="preserve"> – здание, строение, сооружение, а также объекты, строительство которых не завершено (далее - объекты незавершенного строительства),</w:t>
      </w:r>
      <w:r w:rsidRPr="009D7585">
        <w:rPr>
          <w:sz w:val="28"/>
          <w:szCs w:val="28"/>
        </w:rPr>
        <w:t xml:space="preserve"> </w:t>
      </w:r>
      <w:r w:rsidRPr="009D7585">
        <w:t>перемещение которого без несоразмерного ущерба его назначению невозможно за исключением временных построек, киосков, навесов и других подобных построек</w:t>
      </w:r>
      <w:r>
        <w:t>;</w:t>
      </w:r>
    </w:p>
    <w:p w:rsidR="00937800" w:rsidRPr="009D7585" w:rsidRDefault="00937800" w:rsidP="00937800">
      <w:pPr>
        <w:ind w:firstLine="425"/>
        <w:jc w:val="both"/>
      </w:pPr>
      <w:r w:rsidRPr="009D7585">
        <w:rPr>
          <w:b/>
        </w:rPr>
        <w:t>Отклонение от правил</w:t>
      </w:r>
      <w:r w:rsidRPr="009D7585">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r>
        <w:t>;</w:t>
      </w:r>
    </w:p>
    <w:p w:rsidR="00937800" w:rsidRPr="009D7585" w:rsidRDefault="00937800" w:rsidP="00937800">
      <w:pPr>
        <w:ind w:firstLine="425"/>
        <w:jc w:val="both"/>
      </w:pPr>
      <w:r w:rsidRPr="009D7585">
        <w:rPr>
          <w:b/>
          <w:iCs/>
        </w:rPr>
        <w:t>Органы местного самоуправления поселения</w:t>
      </w:r>
      <w:r w:rsidRPr="009D7585">
        <w:rPr>
          <w:b/>
          <w:i/>
          <w:iCs/>
        </w:rPr>
        <w:t xml:space="preserve"> </w:t>
      </w:r>
      <w:r w:rsidRPr="009D7585">
        <w:rPr>
          <w:iCs/>
        </w:rPr>
        <w:t xml:space="preserve">– </w:t>
      </w:r>
      <w:r>
        <w:t xml:space="preserve">Муниципальный Совет </w:t>
      </w:r>
      <w:r w:rsidR="00762A10">
        <w:t>Пречистенского</w:t>
      </w:r>
      <w:r>
        <w:t xml:space="preserve"> сельского поселения</w:t>
      </w:r>
      <w:r w:rsidRPr="009D7585">
        <w:t xml:space="preserve"> (далее – Совет поселения), </w:t>
      </w:r>
      <w:r>
        <w:t>Г</w:t>
      </w:r>
      <w:r w:rsidRPr="009D7585">
        <w:t xml:space="preserve">лава </w:t>
      </w:r>
      <w:r w:rsidR="00762A10">
        <w:t>Пречистенского</w:t>
      </w:r>
      <w:r>
        <w:t xml:space="preserve"> </w:t>
      </w:r>
      <w:r w:rsidRPr="009D7585">
        <w:t xml:space="preserve">сельского поселения (далее - </w:t>
      </w:r>
      <w:r>
        <w:t>Г</w:t>
      </w:r>
      <w:r w:rsidRPr="009D7585">
        <w:t xml:space="preserve">лава поселения), Администрация </w:t>
      </w:r>
      <w:r w:rsidR="00762A10">
        <w:t>Пречистенского</w:t>
      </w:r>
      <w:r w:rsidRPr="009D7585">
        <w:t xml:space="preserve"> сельского поселения  (далее - Администрация поселения)</w:t>
      </w:r>
      <w:r>
        <w:t xml:space="preserve">, контрольно-счетная палата </w:t>
      </w:r>
      <w:r w:rsidR="00762A10">
        <w:t>Пречистенского</w:t>
      </w:r>
      <w:r>
        <w:t xml:space="preserve"> сельского поселения;</w:t>
      </w:r>
    </w:p>
    <w:p w:rsidR="00937800" w:rsidRPr="009D7585" w:rsidRDefault="00937800" w:rsidP="00937800">
      <w:pPr>
        <w:ind w:firstLine="425"/>
        <w:jc w:val="both"/>
      </w:pPr>
      <w:r w:rsidRPr="009D7585">
        <w:rPr>
          <w:b/>
        </w:rPr>
        <w:t>Подрядчик</w:t>
      </w:r>
      <w:r w:rsidRPr="009D7585">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t>;</w:t>
      </w:r>
    </w:p>
    <w:p w:rsidR="00937800" w:rsidRPr="009D7585" w:rsidRDefault="00937800" w:rsidP="00937800">
      <w:pPr>
        <w:ind w:firstLine="425"/>
        <w:jc w:val="both"/>
      </w:pPr>
      <w:r w:rsidRPr="009D7585">
        <w:rPr>
          <w:b/>
        </w:rPr>
        <w:t>Инженерная подготовка территории</w:t>
      </w:r>
      <w:r w:rsidRPr="009D7585">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37800" w:rsidRPr="009D7585" w:rsidRDefault="00937800" w:rsidP="00937800">
      <w:pPr>
        <w:ind w:firstLine="425"/>
        <w:jc w:val="both"/>
      </w:pPr>
      <w:r w:rsidRPr="009D7585">
        <w:rPr>
          <w:b/>
        </w:rPr>
        <w:t>Инженерная, транспортная и социальная инфраструктуры</w:t>
      </w:r>
      <w:r w:rsidRPr="009D758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937800" w:rsidRPr="009D7585" w:rsidRDefault="00937800" w:rsidP="00937800">
      <w:pPr>
        <w:ind w:firstLine="425"/>
        <w:jc w:val="both"/>
      </w:pPr>
      <w:r w:rsidRPr="009D7585">
        <w:rPr>
          <w:b/>
        </w:rPr>
        <w:t>Капитальный ремонт объектов капитального строительства</w:t>
      </w:r>
      <w:r w:rsidRPr="009D7585">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937800" w:rsidRPr="009D7585" w:rsidRDefault="00937800" w:rsidP="00937800">
      <w:pPr>
        <w:ind w:firstLine="425"/>
        <w:jc w:val="both"/>
      </w:pPr>
      <w:r w:rsidRPr="009D7585">
        <w:rPr>
          <w:b/>
        </w:rPr>
        <w:t>Проектная документация</w:t>
      </w:r>
      <w:r w:rsidRPr="009D7585">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проектов  планировки, проектов  межевания  территории для  </w:t>
      </w:r>
      <w:r w:rsidRPr="009D7585">
        <w:lastRenderedPageBreak/>
        <w:t>линейных  объектов, и используется для получения разрешения на строительство после ее согласования и проведения экспертиз в установленном порядке</w:t>
      </w:r>
      <w:r>
        <w:t>;</w:t>
      </w:r>
    </w:p>
    <w:p w:rsidR="00937800" w:rsidRPr="009D7585" w:rsidRDefault="00937800" w:rsidP="00937800">
      <w:pPr>
        <w:ind w:firstLine="425"/>
        <w:jc w:val="both"/>
      </w:pPr>
      <w:r w:rsidRPr="009D7585">
        <w:rPr>
          <w:b/>
        </w:rPr>
        <w:t>Планировка территории</w:t>
      </w:r>
      <w:r w:rsidRPr="009D7585">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r>
        <w:t>;</w:t>
      </w:r>
    </w:p>
    <w:p w:rsidR="00937800" w:rsidRPr="009D7585" w:rsidRDefault="00937800" w:rsidP="00937800">
      <w:pPr>
        <w:ind w:firstLine="425"/>
        <w:jc w:val="both"/>
      </w:pPr>
      <w:r w:rsidRPr="009D7585">
        <w:rPr>
          <w:b/>
        </w:rPr>
        <w:t xml:space="preserve">Коэффициент застройки </w:t>
      </w:r>
      <w:r w:rsidRPr="009D7585">
        <w:t>- отношение территории земельного участка, которая может быть занята зданиями, ко всей площади участка (в процентах)</w:t>
      </w:r>
      <w:r>
        <w:t>;</w:t>
      </w:r>
    </w:p>
    <w:p w:rsidR="00937800" w:rsidRPr="009D7585" w:rsidRDefault="00937800" w:rsidP="00937800">
      <w:pPr>
        <w:ind w:firstLine="425"/>
        <w:jc w:val="both"/>
      </w:pPr>
      <w:r w:rsidRPr="009D7585">
        <w:rPr>
          <w:b/>
        </w:rPr>
        <w:t xml:space="preserve">Коэффициент плотности застройки </w:t>
      </w:r>
      <w:r w:rsidRPr="009D7585">
        <w:t xml:space="preserve"> - отношение площади всех этажей зданий и сооружений к площади участка</w:t>
      </w:r>
      <w:r>
        <w:t>;</w:t>
      </w:r>
    </w:p>
    <w:p w:rsidR="00937800" w:rsidRDefault="00937800" w:rsidP="00937800">
      <w:pPr>
        <w:ind w:firstLine="425"/>
        <w:jc w:val="both"/>
      </w:pPr>
      <w:r w:rsidRPr="009D7585">
        <w:rPr>
          <w:b/>
        </w:rPr>
        <w:t>Публичный сервитут</w:t>
      </w:r>
      <w:r w:rsidRPr="009D7585">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t>;</w:t>
      </w:r>
    </w:p>
    <w:p w:rsidR="00937800" w:rsidRDefault="00937800" w:rsidP="00937800">
      <w:pPr>
        <w:autoSpaceDE w:val="0"/>
        <w:autoSpaceDN w:val="0"/>
        <w:adjustRightInd w:val="0"/>
        <w:ind w:firstLine="540"/>
        <w:jc w:val="both"/>
      </w:pPr>
      <w:r w:rsidRPr="00A57AB4">
        <w:rPr>
          <w:b/>
        </w:rPr>
        <w:t>Обладатели сервитута</w:t>
      </w:r>
      <w:r w:rsidRPr="00A57AB4">
        <w:t xml:space="preserve"> - лица, имеющие право ограниченного пользования чужими земельными участками (сервитут);</w:t>
      </w:r>
    </w:p>
    <w:p w:rsidR="00937800" w:rsidRPr="00A57AB4" w:rsidRDefault="00937800" w:rsidP="00937800">
      <w:pPr>
        <w:autoSpaceDE w:val="0"/>
        <w:autoSpaceDN w:val="0"/>
        <w:adjustRightInd w:val="0"/>
        <w:ind w:firstLine="540"/>
        <w:jc w:val="both"/>
        <w:rPr>
          <w:bCs/>
        </w:rPr>
      </w:pPr>
      <w:r w:rsidRPr="00A57AB4">
        <w:rPr>
          <w:b/>
          <w:bCs/>
        </w:rPr>
        <w:t>Правообладатели земельных участков</w:t>
      </w:r>
      <w:r w:rsidRPr="00A57AB4">
        <w:rPr>
          <w:bCs/>
        </w:rPr>
        <w:t xml:space="preserve"> - собственники земельных участков, землепользователи, землевладельцы и арендаторы земельных участков</w:t>
      </w:r>
      <w:r>
        <w:rPr>
          <w:bCs/>
        </w:rPr>
        <w:t>;</w:t>
      </w:r>
    </w:p>
    <w:p w:rsidR="00937800" w:rsidRPr="009D7585" w:rsidRDefault="00937800" w:rsidP="00937800">
      <w:pPr>
        <w:ind w:firstLine="425"/>
        <w:jc w:val="both"/>
      </w:pPr>
      <w:r w:rsidRPr="009D7585">
        <w:rPr>
          <w:b/>
        </w:rPr>
        <w:t>Правовое зонирование</w:t>
      </w:r>
      <w:r w:rsidRPr="009D7585">
        <w:t xml:space="preserve"> – деятельность органов местного самоуправления по разработки и реализации Правил землепользования и застройки</w:t>
      </w:r>
      <w:r>
        <w:t>;</w:t>
      </w:r>
    </w:p>
    <w:p w:rsidR="00937800" w:rsidRPr="009D7585" w:rsidRDefault="00937800" w:rsidP="00937800">
      <w:pPr>
        <w:ind w:firstLine="425"/>
        <w:jc w:val="both"/>
      </w:pPr>
      <w:r w:rsidRPr="009D7585">
        <w:rPr>
          <w:b/>
        </w:rPr>
        <w:t>Разрешение на строительство</w:t>
      </w:r>
      <w:r w:rsidRPr="009D7585">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t>;</w:t>
      </w:r>
    </w:p>
    <w:p w:rsidR="00937800" w:rsidRPr="009D7585" w:rsidRDefault="00937800" w:rsidP="00937800">
      <w:pPr>
        <w:ind w:firstLine="425"/>
        <w:jc w:val="both"/>
      </w:pPr>
      <w:r w:rsidRPr="009D7585">
        <w:rPr>
          <w:b/>
        </w:rPr>
        <w:t>Разрешенное использование земельных участков и иных объектов недвижимости</w:t>
      </w:r>
      <w:r w:rsidRPr="009D7585">
        <w:t xml:space="preserve"> - использование недвижимости в соответствии с градостроительным регламентом, а также публичными сервитутами</w:t>
      </w:r>
      <w:r>
        <w:t>;</w:t>
      </w:r>
      <w:r w:rsidRPr="009D7585">
        <w:t xml:space="preserve"> </w:t>
      </w:r>
    </w:p>
    <w:p w:rsidR="00937800" w:rsidRPr="009D7585" w:rsidRDefault="00937800" w:rsidP="00937800">
      <w:pPr>
        <w:ind w:firstLine="425"/>
        <w:jc w:val="both"/>
      </w:pPr>
      <w:r w:rsidRPr="009D7585">
        <w:rPr>
          <w:b/>
        </w:rPr>
        <w:t>Разрешение на ввод объекта в эксплуатацию</w:t>
      </w:r>
      <w:r w:rsidRPr="009D7585">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t>;</w:t>
      </w:r>
    </w:p>
    <w:p w:rsidR="00937800" w:rsidRPr="009D7585" w:rsidRDefault="00937800" w:rsidP="00937800">
      <w:pPr>
        <w:ind w:firstLine="425"/>
        <w:jc w:val="both"/>
      </w:pPr>
      <w:r w:rsidRPr="009D7585">
        <w:rPr>
          <w:b/>
        </w:rPr>
        <w:t>Реконструкция объектов капитального строительства</w:t>
      </w:r>
      <w:r w:rsidRPr="009D7585">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t>;</w:t>
      </w:r>
    </w:p>
    <w:p w:rsidR="00937800" w:rsidRPr="009D7585" w:rsidRDefault="00937800" w:rsidP="00937800">
      <w:pPr>
        <w:ind w:firstLine="425"/>
        <w:jc w:val="both"/>
      </w:pPr>
      <w:r w:rsidRPr="009D7585">
        <w:rPr>
          <w:b/>
        </w:rPr>
        <w:t>Реконструкция линейных объектов</w:t>
      </w:r>
      <w:r w:rsidRPr="009D7585">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37800" w:rsidRPr="009D7585" w:rsidRDefault="00937800" w:rsidP="00937800">
      <w:pPr>
        <w:ind w:firstLine="425"/>
        <w:jc w:val="both"/>
      </w:pPr>
      <w:r w:rsidRPr="009D7585">
        <w:rPr>
          <w:b/>
        </w:rPr>
        <w:t>Капитальный ремонт объектов капитального строительства</w:t>
      </w:r>
      <w:r w:rsidRPr="009D7585">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w:t>
      </w:r>
      <w:r w:rsidRPr="009D7585">
        <w:lastRenderedPageBreak/>
        <w:t>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37800" w:rsidRPr="009D7585" w:rsidRDefault="00937800" w:rsidP="00937800">
      <w:pPr>
        <w:ind w:firstLine="425"/>
        <w:jc w:val="both"/>
      </w:pPr>
      <w:r w:rsidRPr="009D7585">
        <w:rPr>
          <w:b/>
        </w:rPr>
        <w:t>Сети инженерно-технического обеспечения</w:t>
      </w:r>
      <w:r w:rsidRPr="009D7585">
        <w:t xml:space="preserve"> - совокупность имущественных объектов, непосредственно используемых в процессе электро-, тепло-, газо-, водоснабжения и водоотведения, обеспечения  связи</w:t>
      </w:r>
      <w:r>
        <w:t>;</w:t>
      </w:r>
    </w:p>
    <w:p w:rsidR="00937800" w:rsidRPr="009D7585" w:rsidRDefault="00937800" w:rsidP="00937800">
      <w:pPr>
        <w:ind w:firstLine="425"/>
        <w:jc w:val="both"/>
      </w:pPr>
      <w:r w:rsidRPr="009D7585">
        <w:rPr>
          <w:b/>
        </w:rPr>
        <w:t xml:space="preserve">Собственники земельных участков </w:t>
      </w:r>
      <w:r w:rsidRPr="009D7585">
        <w:t>- лица, являющиеся собственниками земельных участков</w:t>
      </w:r>
      <w:r>
        <w:t>;</w:t>
      </w:r>
    </w:p>
    <w:p w:rsidR="00937800" w:rsidRPr="009D7585" w:rsidRDefault="00937800" w:rsidP="00937800">
      <w:pPr>
        <w:ind w:firstLine="425"/>
        <w:jc w:val="both"/>
      </w:pPr>
      <w:r w:rsidRPr="009D7585">
        <w:rPr>
          <w:b/>
        </w:rPr>
        <w:t>Строительство</w:t>
      </w:r>
      <w:r w:rsidRPr="009D7585">
        <w:t xml:space="preserve"> – создание зданий, строений, сооружений (в том числе на месте сносимых объектов капитального строительства)</w:t>
      </w:r>
      <w:r>
        <w:t>;</w:t>
      </w:r>
    </w:p>
    <w:p w:rsidR="00937800" w:rsidRPr="009D7585" w:rsidRDefault="00937800" w:rsidP="00937800">
      <w:pPr>
        <w:ind w:firstLine="425"/>
        <w:jc w:val="both"/>
      </w:pPr>
      <w:r w:rsidRPr="009D7585">
        <w:rPr>
          <w:b/>
        </w:rPr>
        <w:t xml:space="preserve">Строительные намерения заявителя </w:t>
      </w:r>
      <w:r w:rsidRPr="009D7585">
        <w:t>– планируемое строительство, реконструкция, капитальный ремонт объекта капитального строительства</w:t>
      </w:r>
      <w:r>
        <w:t>;</w:t>
      </w:r>
    </w:p>
    <w:p w:rsidR="00937800" w:rsidRPr="009D7585" w:rsidRDefault="00937800" w:rsidP="00937800">
      <w:pPr>
        <w:ind w:firstLine="425"/>
        <w:jc w:val="both"/>
      </w:pPr>
      <w:r w:rsidRPr="009D7585">
        <w:rPr>
          <w:b/>
          <w:iCs/>
        </w:rPr>
        <w:t>Территориальная зона</w:t>
      </w:r>
      <w:r w:rsidRPr="009D7585">
        <w:rPr>
          <w:b/>
        </w:rPr>
        <w:t xml:space="preserve"> </w:t>
      </w:r>
      <w:r w:rsidRPr="009D7585">
        <w:t>- зона, для которой в настоящих Правилах определены границы и установлены градостроительные регламенты</w:t>
      </w:r>
      <w:r>
        <w:t>;</w:t>
      </w:r>
    </w:p>
    <w:p w:rsidR="00937800" w:rsidRPr="009D7585" w:rsidRDefault="00937800" w:rsidP="00937800">
      <w:pPr>
        <w:ind w:firstLine="425"/>
        <w:jc w:val="both"/>
      </w:pPr>
      <w:r w:rsidRPr="009D7585">
        <w:rPr>
          <w:b/>
        </w:rPr>
        <w:t>Территории общего пользования</w:t>
      </w:r>
      <w:r w:rsidRPr="009D7585">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31" w:name="p58"/>
      <w:bookmarkEnd w:id="31"/>
      <w:r>
        <w:t>;</w:t>
      </w:r>
    </w:p>
    <w:p w:rsidR="00937800" w:rsidRPr="009D7585" w:rsidRDefault="00937800" w:rsidP="00937800">
      <w:pPr>
        <w:ind w:firstLine="425"/>
        <w:jc w:val="both"/>
      </w:pPr>
      <w:r w:rsidRPr="009D7585">
        <w:rPr>
          <w:b/>
          <w:iCs/>
        </w:rPr>
        <w:t>Торги</w:t>
      </w:r>
      <w:r w:rsidRPr="009D7585">
        <w:rPr>
          <w:i/>
          <w:iCs/>
        </w:rPr>
        <w:t xml:space="preserve"> </w:t>
      </w:r>
      <w:r w:rsidRPr="009D7585">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r>
        <w:t>;</w:t>
      </w:r>
    </w:p>
    <w:p w:rsidR="00937800" w:rsidRPr="009D7585" w:rsidRDefault="00937800" w:rsidP="00937800">
      <w:pPr>
        <w:ind w:firstLine="425"/>
        <w:jc w:val="both"/>
      </w:pPr>
      <w:r w:rsidRPr="009D7585">
        <w:rPr>
          <w:b/>
        </w:rPr>
        <w:t>Огородничество</w:t>
      </w:r>
      <w:r w:rsidRPr="009D7585">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r>
        <w:t>.</w:t>
      </w:r>
    </w:p>
    <w:p w:rsidR="00937800" w:rsidRPr="009D7585" w:rsidRDefault="00937800" w:rsidP="00937800">
      <w:pPr>
        <w:ind w:firstLine="425"/>
        <w:jc w:val="both"/>
      </w:pPr>
      <w:r w:rsidRPr="009D7585">
        <w:t>Перечень линий градостроительного регулирования:</w:t>
      </w:r>
    </w:p>
    <w:p w:rsidR="00937800" w:rsidRPr="009D7585" w:rsidRDefault="00937800" w:rsidP="00937800">
      <w:pPr>
        <w:ind w:firstLine="425"/>
        <w:jc w:val="both"/>
      </w:pPr>
      <w:r w:rsidRPr="009D7585">
        <w:rPr>
          <w:b/>
        </w:rPr>
        <w:t>Красные линии основные</w:t>
      </w:r>
      <w:r w:rsidRPr="009D7585">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7800" w:rsidRPr="009D7585" w:rsidRDefault="00937800" w:rsidP="00937800">
      <w:pPr>
        <w:ind w:firstLine="425"/>
        <w:jc w:val="both"/>
      </w:pPr>
      <w:r w:rsidRPr="009D7585">
        <w:rPr>
          <w:b/>
        </w:rPr>
        <w:t>Красные линии планировочной структуры кварталов</w:t>
      </w:r>
      <w:r w:rsidRPr="009D7585">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937800" w:rsidRPr="009D7585" w:rsidRDefault="00937800" w:rsidP="00937800">
      <w:pPr>
        <w:ind w:firstLine="425"/>
        <w:jc w:val="both"/>
      </w:pPr>
      <w:r w:rsidRPr="009D7585">
        <w:rPr>
          <w:b/>
        </w:rPr>
        <w:t>Линии градостроительного регулирования</w:t>
      </w:r>
      <w:r w:rsidRPr="009D7585">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w:t>
      </w:r>
      <w:r w:rsidRPr="009D7585">
        <w:lastRenderedPageBreak/>
        <w:t>санитарно-защитных, водоохранных и иных зон с особыми условиями использования земельных участков, зданий, строений, сооружений;</w:t>
      </w:r>
    </w:p>
    <w:p w:rsidR="00937800" w:rsidRPr="009D7585" w:rsidRDefault="00937800" w:rsidP="00937800">
      <w:pPr>
        <w:ind w:firstLine="425"/>
        <w:jc w:val="both"/>
      </w:pPr>
      <w:r w:rsidRPr="009D7585">
        <w:rPr>
          <w:b/>
        </w:rPr>
        <w:t>Линии регулирования застройки</w:t>
      </w:r>
      <w:r w:rsidRPr="009D7585">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937800" w:rsidRPr="009D7585" w:rsidRDefault="00937800" w:rsidP="00937800">
      <w:pPr>
        <w:ind w:firstLine="425"/>
        <w:jc w:val="both"/>
      </w:pPr>
      <w:r w:rsidRPr="009D7585">
        <w:rPr>
          <w:b/>
        </w:rPr>
        <w:t>Отступ застройки</w:t>
      </w:r>
      <w:r w:rsidRPr="009D7585">
        <w:t xml:space="preserve"> - расстояние между красной линией или границей земельного участка и стеной здания, строения, сооружения</w:t>
      </w:r>
      <w:r>
        <w:t>;</w:t>
      </w:r>
    </w:p>
    <w:p w:rsidR="00937800" w:rsidRPr="009D7585" w:rsidRDefault="00937800" w:rsidP="00937800">
      <w:pPr>
        <w:ind w:firstLine="425"/>
        <w:jc w:val="both"/>
      </w:pPr>
      <w:r w:rsidRPr="009D7585">
        <w:rPr>
          <w:b/>
        </w:rPr>
        <w:t xml:space="preserve">Желтые линии - </w:t>
      </w:r>
      <w:r w:rsidRPr="009D7585">
        <w:t>границы распространения завалов от возможных разрушений жилых и общественных зданий</w:t>
      </w:r>
      <w:r>
        <w:rPr>
          <w:bCs/>
        </w:rPr>
        <w:t>;</w:t>
      </w:r>
    </w:p>
    <w:p w:rsidR="00937800" w:rsidRPr="009D7585" w:rsidRDefault="00937800" w:rsidP="00937800">
      <w:pPr>
        <w:ind w:firstLine="425"/>
        <w:jc w:val="both"/>
      </w:pPr>
      <w:r w:rsidRPr="009D7585">
        <w:rPr>
          <w:b/>
        </w:rPr>
        <w:t>Синие линии</w:t>
      </w:r>
      <w:r w:rsidRPr="009D7585">
        <w:t xml:space="preserve"> - границы акваторий рек, а также существующих и проектируемых открытых водоемов, устанавливаемые по нормальному подпорному горизонту</w:t>
      </w:r>
      <w:r>
        <w:t>;</w:t>
      </w:r>
    </w:p>
    <w:p w:rsidR="00937800" w:rsidRPr="009D7585" w:rsidRDefault="00937800" w:rsidP="00937800">
      <w:pPr>
        <w:ind w:firstLine="425"/>
        <w:jc w:val="both"/>
      </w:pPr>
      <w:r w:rsidRPr="009D7585">
        <w:rPr>
          <w:b/>
        </w:rPr>
        <w:t>Границы полосы отвода автомобильных дорог</w:t>
      </w:r>
      <w:r w:rsidRPr="009D7585">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t>;</w:t>
      </w:r>
    </w:p>
    <w:p w:rsidR="00937800" w:rsidRPr="009D7585" w:rsidRDefault="00937800" w:rsidP="00937800">
      <w:pPr>
        <w:ind w:firstLine="425"/>
        <w:jc w:val="both"/>
      </w:pPr>
      <w:r w:rsidRPr="009D7585">
        <w:rPr>
          <w:b/>
        </w:rPr>
        <w:t>Границы технических (охранных) зон инженерных сооружений и коммуникаций</w:t>
      </w:r>
      <w:r w:rsidRPr="009D7585">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t>;</w:t>
      </w:r>
    </w:p>
    <w:p w:rsidR="00937800" w:rsidRPr="009D7585" w:rsidRDefault="00937800" w:rsidP="00937800">
      <w:pPr>
        <w:ind w:firstLine="425"/>
        <w:jc w:val="both"/>
      </w:pPr>
      <w:r w:rsidRPr="009D7585">
        <w:rPr>
          <w:b/>
        </w:rPr>
        <w:t>Границы территорий памятников и ансамблей</w:t>
      </w:r>
      <w:r w:rsidRPr="009D7585">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r>
        <w:t>;</w:t>
      </w:r>
    </w:p>
    <w:p w:rsidR="00937800" w:rsidRPr="009D7585" w:rsidRDefault="00937800" w:rsidP="00937800">
      <w:pPr>
        <w:ind w:firstLine="425"/>
        <w:jc w:val="both"/>
      </w:pPr>
      <w:r w:rsidRPr="009D7585">
        <w:rPr>
          <w:b/>
        </w:rPr>
        <w:t>Границы зон охраны объекта культурного наследия</w:t>
      </w:r>
      <w:r w:rsidRPr="009D7585">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r>
        <w:t>;</w:t>
      </w:r>
    </w:p>
    <w:p w:rsidR="00937800" w:rsidRPr="009D7585" w:rsidRDefault="00937800" w:rsidP="00937800">
      <w:pPr>
        <w:ind w:firstLine="425"/>
        <w:jc w:val="both"/>
      </w:pPr>
      <w:r w:rsidRPr="009D7585">
        <w:rPr>
          <w:b/>
        </w:rPr>
        <w:t>Границы охранных зон особо охраняемых природных территорий</w:t>
      </w:r>
      <w:r w:rsidRPr="009D7585">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r>
        <w:t>;</w:t>
      </w:r>
    </w:p>
    <w:p w:rsidR="00937800" w:rsidRPr="009D7585" w:rsidRDefault="00937800" w:rsidP="00937800">
      <w:pPr>
        <w:ind w:firstLine="425"/>
        <w:jc w:val="both"/>
      </w:pPr>
      <w:r w:rsidRPr="009D7585">
        <w:rPr>
          <w:b/>
        </w:rPr>
        <w:t>Границы водоохранных зон</w:t>
      </w:r>
      <w:r w:rsidRPr="009D7585">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r>
        <w:t>;</w:t>
      </w:r>
    </w:p>
    <w:p w:rsidR="00937800" w:rsidRPr="009D7585" w:rsidRDefault="00937800" w:rsidP="00937800">
      <w:pPr>
        <w:ind w:firstLine="425"/>
        <w:jc w:val="both"/>
      </w:pPr>
      <w:r w:rsidRPr="009D7585">
        <w:rPr>
          <w:b/>
        </w:rPr>
        <w:t>Границы прибрежных защитных полос</w:t>
      </w:r>
      <w:r w:rsidRPr="009D7585">
        <w:t xml:space="preserve"> - границы территорий внутри водоохранных зон, на которых в соответствии с Водным </w:t>
      </w:r>
      <w:hyperlink r:id="rId16" w:history="1">
        <w:r w:rsidRPr="009D7585">
          <w:t>кодексом</w:t>
        </w:r>
      </w:hyperlink>
      <w:r w:rsidRPr="009D7585">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r>
        <w:t>;</w:t>
      </w:r>
    </w:p>
    <w:p w:rsidR="00937800" w:rsidRPr="009D7585" w:rsidRDefault="00937800" w:rsidP="00937800">
      <w:pPr>
        <w:ind w:firstLine="425"/>
        <w:jc w:val="both"/>
      </w:pPr>
      <w:r w:rsidRPr="009D7585">
        <w:rPr>
          <w:b/>
        </w:rPr>
        <w:t>Границы зон санитарной охраны источников питьевого водоснабжения</w:t>
      </w:r>
      <w:r w:rsidRPr="009D7585">
        <w:t xml:space="preserve"> - границы зон II и III поясов, а также жесткой зоны I пояса</w:t>
      </w:r>
      <w:r>
        <w:t>;</w:t>
      </w:r>
    </w:p>
    <w:p w:rsidR="00937800" w:rsidRPr="009D7585" w:rsidRDefault="00937800" w:rsidP="00937800">
      <w:pPr>
        <w:ind w:firstLine="425"/>
        <w:jc w:val="both"/>
      </w:pPr>
      <w:r w:rsidRPr="009D7585">
        <w:rPr>
          <w:b/>
        </w:rPr>
        <w:t>Границы санитарно-защитных зон</w:t>
      </w:r>
      <w:r w:rsidRPr="009D7585">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r>
        <w:t>.</w:t>
      </w:r>
    </w:p>
    <w:p w:rsidR="00937800" w:rsidRPr="009D7585" w:rsidRDefault="00937800" w:rsidP="00937800">
      <w:pPr>
        <w:ind w:firstLine="425"/>
        <w:jc w:val="both"/>
      </w:pPr>
      <w:r w:rsidRPr="009D7585">
        <w:rPr>
          <w:b/>
        </w:rPr>
        <w:t xml:space="preserve">Градостроительное заключение </w:t>
      </w:r>
      <w:r w:rsidRPr="009D7585">
        <w:t xml:space="preserve">— итоговый документ, выполняемый на основании предварительной Градостроительной проработки, о  предварительном  согласовании места  размещении  объекта  (предоставления земельного участка под строительство), содержит основные требования и рекомендации по размещению и объемно-пространственному решению объекта, сведения о категории земель, территориальной зоне, виде разрешенного использования, </w:t>
      </w:r>
      <w:r w:rsidRPr="009D7585">
        <w:lastRenderedPageBreak/>
        <w:t>виде застройки согласно градостроительному регламенту, информации об обеспечении земельных участков объектами инженерной, транспортной и социальной инфраструктур, наличии сетей инженерно-технического обеспечения, наличии градостроительных ограничений, необходимости сноса и переноса существующих строений и др.,</w:t>
      </w:r>
      <w:r>
        <w:t xml:space="preserve"> </w:t>
      </w:r>
      <w:r w:rsidRPr="009D7585">
        <w:t>а также о возможности размещения объекта и соответствии его размещения градостроительной документации.</w:t>
      </w:r>
    </w:p>
    <w:p w:rsidR="003C449B" w:rsidRPr="009D7585" w:rsidRDefault="003C449B" w:rsidP="00D81DFA">
      <w:pPr>
        <w:ind w:firstLine="425"/>
      </w:pPr>
    </w:p>
    <w:p w:rsidR="0020443A" w:rsidRPr="009D7585" w:rsidRDefault="0020443A" w:rsidP="0020443A">
      <w:pPr>
        <w:pStyle w:val="3"/>
        <w:tabs>
          <w:tab w:val="left" w:pos="-142"/>
        </w:tabs>
        <w:ind w:left="0" w:firstLine="425"/>
        <w:jc w:val="center"/>
      </w:pPr>
      <w:bookmarkStart w:id="32" w:name="_Toc330317407"/>
      <w:bookmarkStart w:id="33" w:name="_Toc359325470"/>
      <w:bookmarkStart w:id="34" w:name="_Toc432509232"/>
      <w:bookmarkStart w:id="35" w:name="_Toc442281538"/>
      <w:bookmarkStart w:id="36" w:name="_Toc442365970"/>
      <w:r w:rsidRPr="009D7585">
        <w:t>Статья 1.3 Состав и структура Правил застройки</w:t>
      </w:r>
      <w:bookmarkEnd w:id="32"/>
      <w:r w:rsidRPr="009D7585">
        <w:t>.</w:t>
      </w:r>
      <w:bookmarkEnd w:id="33"/>
      <w:bookmarkEnd w:id="34"/>
      <w:bookmarkEnd w:id="35"/>
      <w:bookmarkEnd w:id="36"/>
    </w:p>
    <w:p w:rsidR="0020443A" w:rsidRPr="009D7585" w:rsidRDefault="0020443A" w:rsidP="0020443A">
      <w:pPr>
        <w:tabs>
          <w:tab w:val="left" w:pos="-142"/>
        </w:tabs>
        <w:ind w:firstLine="425"/>
        <w:jc w:val="both"/>
      </w:pPr>
      <w:r w:rsidRPr="009D7585">
        <w:t>1.3.1 Порядок применения Правил и внесения в них изменений включает в себя обязательные положения:</w:t>
      </w:r>
    </w:p>
    <w:p w:rsidR="0020443A" w:rsidRPr="009D7585" w:rsidRDefault="0020443A" w:rsidP="0020443A">
      <w:pPr>
        <w:tabs>
          <w:tab w:val="left" w:pos="-142"/>
        </w:tabs>
        <w:ind w:firstLine="425"/>
        <w:jc w:val="both"/>
      </w:pPr>
      <w:r w:rsidRPr="009D7585">
        <w:t>1) о регулировании землепользования и застройки органами местного самоуправления;</w:t>
      </w:r>
    </w:p>
    <w:p w:rsidR="0020443A" w:rsidRPr="009D7585" w:rsidRDefault="0020443A" w:rsidP="0020443A">
      <w:pPr>
        <w:tabs>
          <w:tab w:val="left" w:pos="-142"/>
        </w:tabs>
        <w:ind w:firstLine="425"/>
        <w:jc w:val="both"/>
      </w:pPr>
      <w:r w:rsidRPr="009D7585">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0443A" w:rsidRPr="009D7585" w:rsidRDefault="0020443A" w:rsidP="0020443A">
      <w:pPr>
        <w:tabs>
          <w:tab w:val="left" w:pos="-142"/>
        </w:tabs>
        <w:ind w:firstLine="425"/>
        <w:jc w:val="both"/>
      </w:pPr>
      <w:r w:rsidRPr="009D7585">
        <w:t>3) о подготовке документации по планировке территории органами местного самоуправления;</w:t>
      </w:r>
    </w:p>
    <w:p w:rsidR="0020443A" w:rsidRPr="009D7585" w:rsidRDefault="0020443A" w:rsidP="0020443A">
      <w:pPr>
        <w:tabs>
          <w:tab w:val="left" w:pos="-142"/>
        </w:tabs>
        <w:ind w:firstLine="425"/>
        <w:jc w:val="both"/>
      </w:pPr>
      <w:r w:rsidRPr="009D7585">
        <w:t>4) о проведении публичных слушаний по вопросам землепользования и застройки;</w:t>
      </w:r>
    </w:p>
    <w:p w:rsidR="0020443A" w:rsidRPr="009D7585" w:rsidRDefault="0020443A" w:rsidP="0020443A">
      <w:pPr>
        <w:tabs>
          <w:tab w:val="left" w:pos="-142"/>
        </w:tabs>
        <w:ind w:firstLine="425"/>
        <w:jc w:val="both"/>
      </w:pPr>
      <w:r w:rsidRPr="009D7585">
        <w:t>5) о внесении изменений в Правила;</w:t>
      </w:r>
    </w:p>
    <w:p w:rsidR="0020443A" w:rsidRPr="009D7585" w:rsidRDefault="0020443A" w:rsidP="0020443A">
      <w:pPr>
        <w:tabs>
          <w:tab w:val="left" w:pos="-142"/>
        </w:tabs>
        <w:ind w:firstLine="425"/>
        <w:jc w:val="both"/>
      </w:pPr>
      <w:r w:rsidRPr="009D7585">
        <w:t>6) о регулировании иных вопросов землепользования и застройки.</w:t>
      </w:r>
    </w:p>
    <w:p w:rsidR="0020443A" w:rsidRPr="009D7585" w:rsidRDefault="0020443A" w:rsidP="0020443A">
      <w:pPr>
        <w:tabs>
          <w:tab w:val="left" w:pos="-142"/>
        </w:tabs>
        <w:ind w:firstLine="425"/>
        <w:jc w:val="both"/>
      </w:pPr>
      <w:r w:rsidRPr="009D7585">
        <w:t>1.3.2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зоны в соответствии с типом застройки, экологическими требованиями и ограничениями, другими градостроительными параметрами.</w:t>
      </w:r>
    </w:p>
    <w:p w:rsidR="0020443A" w:rsidRPr="009D7585" w:rsidRDefault="0020443A" w:rsidP="0020443A">
      <w:pPr>
        <w:tabs>
          <w:tab w:val="left" w:pos="-142"/>
        </w:tabs>
        <w:ind w:firstLine="425"/>
        <w:jc w:val="both"/>
      </w:pPr>
      <w:r w:rsidRPr="009D7585">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20443A" w:rsidRPr="009D7585" w:rsidRDefault="0020443A" w:rsidP="0020443A">
      <w:pPr>
        <w:tabs>
          <w:tab w:val="left" w:pos="-142"/>
        </w:tabs>
        <w:ind w:firstLine="425"/>
        <w:jc w:val="both"/>
      </w:pPr>
      <w:r w:rsidRPr="009D7585">
        <w:t>Границы территориальных зон устанавливаются по:</w:t>
      </w:r>
    </w:p>
    <w:p w:rsidR="0020443A" w:rsidRPr="009D7585" w:rsidRDefault="0020443A" w:rsidP="0020443A">
      <w:pPr>
        <w:tabs>
          <w:tab w:val="left" w:pos="-142"/>
        </w:tabs>
        <w:ind w:firstLine="425"/>
        <w:jc w:val="both"/>
      </w:pPr>
      <w:r w:rsidRPr="009D7585">
        <w:t>- линиям магистралей, улиц, проездов, разделяющим транспортные потоки противоположных направлений;</w:t>
      </w:r>
    </w:p>
    <w:p w:rsidR="0020443A" w:rsidRPr="009D7585" w:rsidRDefault="0020443A" w:rsidP="0020443A">
      <w:pPr>
        <w:tabs>
          <w:tab w:val="left" w:pos="-142"/>
        </w:tabs>
        <w:ind w:firstLine="425"/>
        <w:jc w:val="both"/>
      </w:pPr>
      <w:r w:rsidRPr="009D7585">
        <w:t>- красным линиям;</w:t>
      </w:r>
    </w:p>
    <w:p w:rsidR="0020443A" w:rsidRDefault="0020443A" w:rsidP="0020443A">
      <w:pPr>
        <w:tabs>
          <w:tab w:val="left" w:pos="-142"/>
        </w:tabs>
        <w:ind w:firstLine="425"/>
        <w:jc w:val="both"/>
      </w:pPr>
      <w:r w:rsidRPr="009D7585">
        <w:t>- границам земельных участков;</w:t>
      </w:r>
    </w:p>
    <w:p w:rsidR="0020443A" w:rsidRPr="009D7585" w:rsidRDefault="0020443A" w:rsidP="0020443A">
      <w:pPr>
        <w:tabs>
          <w:tab w:val="left" w:pos="-142"/>
        </w:tabs>
        <w:ind w:firstLine="425"/>
        <w:jc w:val="both"/>
      </w:pPr>
      <w:r>
        <w:t>- границам населенных пунктов в пределах границ Пречистенского сельского поселения;</w:t>
      </w:r>
    </w:p>
    <w:p w:rsidR="0020443A" w:rsidRPr="009D7585" w:rsidRDefault="0020443A" w:rsidP="0020443A">
      <w:pPr>
        <w:tabs>
          <w:tab w:val="left" w:pos="-142"/>
        </w:tabs>
        <w:ind w:firstLine="425"/>
        <w:jc w:val="both"/>
      </w:pPr>
      <w:r w:rsidRPr="009D7585">
        <w:t xml:space="preserve">- границам </w:t>
      </w:r>
      <w:r>
        <w:t>Пречистенского</w:t>
      </w:r>
      <w:r w:rsidRPr="009D7585">
        <w:t xml:space="preserve"> сельского поселения</w:t>
      </w:r>
      <w:r>
        <w:t>;</w:t>
      </w:r>
    </w:p>
    <w:p w:rsidR="0020443A" w:rsidRPr="009D7585" w:rsidRDefault="0020443A" w:rsidP="0020443A">
      <w:pPr>
        <w:tabs>
          <w:tab w:val="left" w:pos="-142"/>
        </w:tabs>
        <w:ind w:firstLine="425"/>
        <w:jc w:val="both"/>
      </w:pPr>
      <w:r w:rsidRPr="009D7585">
        <w:t>- естественным границам природных объектов;</w:t>
      </w:r>
    </w:p>
    <w:p w:rsidR="0020443A" w:rsidRPr="009D7585" w:rsidRDefault="0020443A" w:rsidP="0020443A">
      <w:pPr>
        <w:tabs>
          <w:tab w:val="left" w:pos="-142"/>
        </w:tabs>
        <w:ind w:firstLine="425"/>
        <w:jc w:val="both"/>
      </w:pPr>
      <w:r w:rsidRPr="009D7585">
        <w:t>- иным границам.</w:t>
      </w:r>
    </w:p>
    <w:p w:rsidR="0020443A" w:rsidRPr="009D7585" w:rsidRDefault="0020443A" w:rsidP="0020443A">
      <w:pPr>
        <w:tabs>
          <w:tab w:val="left" w:pos="-142"/>
        </w:tabs>
        <w:ind w:firstLine="425"/>
        <w:jc w:val="both"/>
      </w:pPr>
      <w:r w:rsidRPr="009D7585">
        <w:t>1.3.3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0443A" w:rsidRPr="009D7585" w:rsidRDefault="0020443A" w:rsidP="0020443A">
      <w:pPr>
        <w:tabs>
          <w:tab w:val="left" w:pos="-142"/>
        </w:tabs>
        <w:ind w:firstLine="425"/>
        <w:jc w:val="both"/>
      </w:pPr>
      <w:r w:rsidRPr="009D7585">
        <w:t>1) виды разрешенного использования земельных участков и объектов капитального строительства;</w:t>
      </w:r>
    </w:p>
    <w:p w:rsidR="0020443A" w:rsidRPr="009D7585" w:rsidRDefault="0020443A" w:rsidP="0020443A">
      <w:pPr>
        <w:tabs>
          <w:tab w:val="left" w:pos="-142"/>
        </w:tabs>
        <w:ind w:firstLine="425"/>
        <w:jc w:val="both"/>
      </w:pPr>
      <w:r w:rsidRPr="009D7585">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443A" w:rsidRPr="009D7585" w:rsidRDefault="0020443A" w:rsidP="0020443A">
      <w:pPr>
        <w:tabs>
          <w:tab w:val="left" w:pos="-142"/>
        </w:tabs>
        <w:ind w:firstLine="425"/>
        <w:jc w:val="both"/>
        <w:rPr>
          <w:vertAlign w:val="superscript"/>
        </w:rPr>
      </w:pPr>
      <w:r w:rsidRPr="009D7585">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0443A" w:rsidRPr="009D7585" w:rsidRDefault="0020443A" w:rsidP="0020443A">
      <w:pPr>
        <w:tabs>
          <w:tab w:val="left" w:pos="-142"/>
        </w:tabs>
        <w:ind w:firstLine="425"/>
        <w:jc w:val="both"/>
        <w:rPr>
          <w:vertAlign w:val="superscript"/>
        </w:rPr>
      </w:pPr>
    </w:p>
    <w:p w:rsidR="0020443A" w:rsidRPr="009D7585" w:rsidRDefault="0020443A" w:rsidP="0020443A">
      <w:pPr>
        <w:pStyle w:val="3"/>
        <w:tabs>
          <w:tab w:val="left" w:pos="-142"/>
        </w:tabs>
        <w:ind w:left="0" w:firstLine="425"/>
        <w:jc w:val="center"/>
      </w:pPr>
      <w:bookmarkStart w:id="37" w:name="_Toc330317408"/>
      <w:bookmarkStart w:id="38" w:name="_Toc359325471"/>
      <w:bookmarkStart w:id="39" w:name="_Toc432509233"/>
      <w:bookmarkStart w:id="40" w:name="_Toc442281539"/>
      <w:bookmarkStart w:id="41" w:name="_Toc442365971"/>
      <w:r w:rsidRPr="009D7585">
        <w:t xml:space="preserve">Статья 1.4  Общие положения о градостроительном зонировании территории </w:t>
      </w:r>
      <w:r>
        <w:t>Пречистенского</w:t>
      </w:r>
      <w:r w:rsidRPr="009D7585">
        <w:t xml:space="preserve"> сельского поселения.</w:t>
      </w:r>
      <w:bookmarkEnd w:id="37"/>
      <w:bookmarkEnd w:id="38"/>
      <w:bookmarkEnd w:id="39"/>
      <w:bookmarkEnd w:id="40"/>
      <w:bookmarkEnd w:id="41"/>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1.4.2. Градостроительные регламенты установлены с учетом:</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схемы территориального планирования </w:t>
      </w:r>
      <w:r>
        <w:rPr>
          <w:rFonts w:ascii="Times New Roman" w:hAnsi="Times New Roman" w:cs="Times New Roman"/>
          <w:sz w:val="24"/>
          <w:szCs w:val="24"/>
        </w:rPr>
        <w:t>Первомайского</w:t>
      </w:r>
      <w:r w:rsidRPr="009D7585">
        <w:rPr>
          <w:rFonts w:ascii="Times New Roman" w:hAnsi="Times New Roman" w:cs="Times New Roman"/>
          <w:sz w:val="24"/>
          <w:szCs w:val="24"/>
        </w:rPr>
        <w:t xml:space="preserve"> района </w:t>
      </w:r>
      <w:r>
        <w:rPr>
          <w:rFonts w:ascii="Times New Roman" w:hAnsi="Times New Roman" w:cs="Times New Roman"/>
          <w:sz w:val="24"/>
          <w:szCs w:val="24"/>
        </w:rPr>
        <w:t>Ярославской</w:t>
      </w:r>
      <w:r w:rsidRPr="009D7585">
        <w:rPr>
          <w:rFonts w:ascii="Times New Roman" w:hAnsi="Times New Roman" w:cs="Times New Roman"/>
          <w:sz w:val="24"/>
          <w:szCs w:val="24"/>
        </w:rPr>
        <w:t xml:space="preserve"> </w:t>
      </w:r>
      <w:r>
        <w:rPr>
          <w:rFonts w:ascii="Times New Roman" w:hAnsi="Times New Roman" w:cs="Times New Roman"/>
          <w:sz w:val="24"/>
          <w:szCs w:val="24"/>
        </w:rPr>
        <w:t>области</w:t>
      </w:r>
      <w:r w:rsidRPr="009D7585">
        <w:rPr>
          <w:rFonts w:ascii="Times New Roman" w:hAnsi="Times New Roman" w:cs="Times New Roman"/>
          <w:sz w:val="24"/>
          <w:szCs w:val="24"/>
        </w:rPr>
        <w:t xml:space="preserve"> зон планируемого размещения объектов регионального значения;</w:t>
      </w:r>
    </w:p>
    <w:p w:rsidR="0020443A"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видов территориальных зон</w:t>
      </w:r>
      <w:r>
        <w:rPr>
          <w:rFonts w:ascii="Times New Roman" w:hAnsi="Times New Roman" w:cs="Times New Roman"/>
          <w:sz w:val="24"/>
          <w:szCs w:val="24"/>
        </w:rPr>
        <w:t>;</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20443A" w:rsidRPr="009D7585" w:rsidRDefault="0020443A" w:rsidP="0020443A">
      <w:pPr>
        <w:ind w:firstLine="425"/>
        <w:jc w:val="both"/>
      </w:pPr>
      <w:r w:rsidRPr="009D7585">
        <w:t xml:space="preserve">1.4.3. 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по: </w:t>
      </w:r>
    </w:p>
    <w:p w:rsidR="0020443A" w:rsidRPr="009D7585" w:rsidRDefault="0020443A" w:rsidP="0020443A">
      <w:pPr>
        <w:ind w:firstLine="425"/>
      </w:pPr>
      <w:r w:rsidRPr="009D7585">
        <w:t xml:space="preserve">1) проездам; </w:t>
      </w:r>
    </w:p>
    <w:p w:rsidR="0020443A" w:rsidRPr="009D7585" w:rsidRDefault="0020443A" w:rsidP="0020443A">
      <w:pPr>
        <w:ind w:firstLine="425"/>
      </w:pPr>
      <w:r w:rsidRPr="009D7585">
        <w:t xml:space="preserve">2) красным линиям; </w:t>
      </w:r>
    </w:p>
    <w:p w:rsidR="0020443A" w:rsidRPr="009D7585" w:rsidRDefault="0020443A" w:rsidP="0020443A">
      <w:pPr>
        <w:ind w:firstLine="425"/>
      </w:pPr>
      <w:r w:rsidRPr="009D7585">
        <w:t xml:space="preserve">3) границам земельных участков; </w:t>
      </w:r>
    </w:p>
    <w:p w:rsidR="0020443A" w:rsidRPr="009D7585" w:rsidRDefault="0020443A" w:rsidP="0020443A">
      <w:pPr>
        <w:ind w:firstLine="425"/>
      </w:pPr>
      <w:r w:rsidRPr="009D7585">
        <w:t>4) границами или осями полос отвода для коммуникаций;</w:t>
      </w:r>
    </w:p>
    <w:p w:rsidR="0020443A" w:rsidRPr="009D7585" w:rsidRDefault="0020443A" w:rsidP="0020443A">
      <w:pPr>
        <w:ind w:firstLine="425"/>
      </w:pPr>
      <w:r w:rsidRPr="009D7585">
        <w:t xml:space="preserve">5) административным границам сельского поселения; </w:t>
      </w:r>
    </w:p>
    <w:p w:rsidR="0020443A" w:rsidRPr="009D7585" w:rsidRDefault="0020443A" w:rsidP="0020443A">
      <w:pPr>
        <w:ind w:firstLine="425"/>
      </w:pPr>
      <w:r w:rsidRPr="009D7585">
        <w:t xml:space="preserve">6) естественным границам природных объектов; </w:t>
      </w:r>
    </w:p>
    <w:p w:rsidR="0020443A" w:rsidRPr="009D7585" w:rsidRDefault="0020443A" w:rsidP="0020443A">
      <w:pPr>
        <w:ind w:firstLine="425"/>
      </w:pPr>
      <w:r w:rsidRPr="009D7585">
        <w:t xml:space="preserve">7) границам земельного участка, установленным по требованиям СНиП; </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8) границами населенных пунктов, входящих в состав поселения;</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9) иным </w:t>
      </w:r>
      <w:r>
        <w:rPr>
          <w:rFonts w:ascii="Times New Roman" w:hAnsi="Times New Roman" w:cs="Times New Roman"/>
          <w:sz w:val="24"/>
          <w:szCs w:val="24"/>
        </w:rPr>
        <w:t>границам, отраженным</w:t>
      </w:r>
      <w:r w:rsidRPr="009D7585">
        <w:rPr>
          <w:rFonts w:ascii="Times New Roman" w:hAnsi="Times New Roman" w:cs="Times New Roman"/>
          <w:sz w:val="24"/>
          <w:szCs w:val="24"/>
        </w:rPr>
        <w:t xml:space="preserve"> в составе базисного плана земельного кадастра.</w:t>
      </w:r>
    </w:p>
    <w:p w:rsidR="0020443A" w:rsidRPr="009D7585" w:rsidRDefault="0020443A" w:rsidP="0020443A">
      <w:pPr>
        <w:ind w:firstLine="425"/>
        <w:jc w:val="both"/>
      </w:pPr>
      <w:r w:rsidRPr="009D7585">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20443A" w:rsidRPr="009D7585" w:rsidRDefault="0020443A" w:rsidP="0020443A">
      <w:pPr>
        <w:ind w:firstLine="425"/>
        <w:jc w:val="both"/>
      </w:pPr>
      <w:r w:rsidRPr="009D7585">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20443A" w:rsidRPr="009D7585" w:rsidRDefault="0020443A" w:rsidP="0020443A">
      <w:pPr>
        <w:ind w:firstLine="425"/>
        <w:jc w:val="both"/>
      </w:pPr>
      <w:r w:rsidRPr="009D7585">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20443A" w:rsidRPr="009D7585" w:rsidRDefault="0020443A" w:rsidP="0020443A">
      <w:pPr>
        <w:ind w:firstLine="425"/>
        <w:jc w:val="both"/>
      </w:pPr>
      <w:r w:rsidRPr="009D7585">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20443A" w:rsidRPr="009D7585" w:rsidRDefault="0020443A" w:rsidP="0020443A">
      <w:pPr>
        <w:ind w:firstLine="425"/>
        <w:jc w:val="both"/>
      </w:pPr>
      <w:r w:rsidRPr="009D7585">
        <w:t xml:space="preserve">3) требованиям СанПиН, СНиП. </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1.4.7.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Ярославской</w:t>
      </w:r>
      <w:r w:rsidRPr="009D7585">
        <w:rPr>
          <w:rFonts w:ascii="Times New Roman" w:hAnsi="Times New Roman" w:cs="Times New Roman"/>
          <w:sz w:val="24"/>
          <w:szCs w:val="24"/>
        </w:rPr>
        <w:t xml:space="preserve"> </w:t>
      </w:r>
      <w:r>
        <w:rPr>
          <w:rFonts w:ascii="Times New Roman" w:hAnsi="Times New Roman" w:cs="Times New Roman"/>
          <w:sz w:val="24"/>
          <w:szCs w:val="24"/>
        </w:rPr>
        <w:t>области</w:t>
      </w:r>
      <w:r w:rsidRPr="009D7585">
        <w:rPr>
          <w:rFonts w:ascii="Times New Roman" w:hAnsi="Times New Roman" w:cs="Times New Roman"/>
          <w:sz w:val="24"/>
          <w:szCs w:val="24"/>
        </w:rPr>
        <w:t xml:space="preserve"> или уполномоченными органами местного самоуправления муниципального района или поселения, в соответствии с федеральными законами. </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w:t>
      </w:r>
      <w:r w:rsidRPr="009D7585">
        <w:rPr>
          <w:rFonts w:ascii="Times New Roman" w:hAnsi="Times New Roman" w:cs="Times New Roman"/>
          <w:sz w:val="24"/>
          <w:szCs w:val="24"/>
        </w:rPr>
        <w:lastRenderedPageBreak/>
        <w:t xml:space="preserve">уполномоченным федеральным органом, по объектам регионального значения - уполномоченным органом исполнительной власти </w:t>
      </w:r>
      <w:r>
        <w:rPr>
          <w:rFonts w:ascii="Times New Roman" w:hAnsi="Times New Roman" w:cs="Times New Roman"/>
          <w:sz w:val="24"/>
          <w:szCs w:val="24"/>
        </w:rPr>
        <w:t>Ярославской</w:t>
      </w:r>
      <w:r w:rsidRPr="009D7585">
        <w:rPr>
          <w:rFonts w:ascii="Times New Roman" w:hAnsi="Times New Roman" w:cs="Times New Roman"/>
          <w:sz w:val="24"/>
          <w:szCs w:val="24"/>
        </w:rPr>
        <w:t xml:space="preserve"> </w:t>
      </w:r>
      <w:r>
        <w:rPr>
          <w:rFonts w:ascii="Times New Roman" w:hAnsi="Times New Roman" w:cs="Times New Roman"/>
          <w:sz w:val="24"/>
          <w:szCs w:val="24"/>
        </w:rPr>
        <w:t>области</w:t>
      </w:r>
      <w:r w:rsidRPr="009D7585">
        <w:rPr>
          <w:rFonts w:ascii="Times New Roman" w:hAnsi="Times New Roman" w:cs="Times New Roman"/>
          <w:sz w:val="24"/>
          <w:szCs w:val="24"/>
        </w:rPr>
        <w:t>.</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1.4.8. Для земель лесного фонда, земель, покрытых поверхностными водами, земель запаса, земель особо охраняемых природных территорий</w:t>
      </w:r>
      <w:r>
        <w:rPr>
          <w:rFonts w:ascii="Times New Roman" w:hAnsi="Times New Roman" w:cs="Times New Roman"/>
          <w:sz w:val="24"/>
          <w:szCs w:val="24"/>
        </w:rPr>
        <w:t xml:space="preserve"> (за исключением земель лечебно-оздоровительных местностей и курортов)</w:t>
      </w:r>
      <w:r w:rsidRPr="009D7585">
        <w:rPr>
          <w:rFonts w:ascii="Times New Roman" w:hAnsi="Times New Roman" w:cs="Times New Roman"/>
          <w:sz w:val="24"/>
          <w:szCs w:val="24"/>
        </w:rPr>
        <w:t>, сельскохозяйственных угодий в составе земель сельскохозяйственного назначения</w:t>
      </w:r>
      <w:r>
        <w:rPr>
          <w:rFonts w:ascii="Times New Roman" w:hAnsi="Times New Roman" w:cs="Times New Roman"/>
          <w:sz w:val="24"/>
          <w:szCs w:val="24"/>
        </w:rPr>
        <w:t>, земельных участков, расположенных в границах особых экономических зон и территорий опережающего социально-экономического развития</w:t>
      </w:r>
      <w:r w:rsidRPr="009D7585">
        <w:rPr>
          <w:rFonts w:ascii="Times New Roman" w:hAnsi="Times New Roman" w:cs="Times New Roman"/>
          <w:sz w:val="24"/>
          <w:szCs w:val="24"/>
        </w:rPr>
        <w:t xml:space="preserve"> градостроительные регламенты не устанавливаются. </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1.4.9. На карте градостроительного зонирования отображены объекты и зоны с особыми условиями использования территории, зоны иных ограничений:</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водные объекты и их водоохранные зоны и прибрежные защитные полосы;</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источники водоснабжения и зоны санитарной охраны;</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 промышленные и сельскохозяйственные предприятия и их санитарно-защитные зоны. </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20443A" w:rsidRPr="009D7585" w:rsidRDefault="0020443A" w:rsidP="0020443A">
      <w:pPr>
        <w:pStyle w:val="ConsPlusNormal"/>
        <w:widowContro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1.4.11.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20443A" w:rsidRPr="009D7585" w:rsidRDefault="0020443A" w:rsidP="0020443A">
      <w:pPr>
        <w:tabs>
          <w:tab w:val="left" w:pos="-142"/>
        </w:tabs>
        <w:ind w:firstLine="425"/>
        <w:jc w:val="both"/>
      </w:pPr>
      <w:r w:rsidRPr="009D7585">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20443A" w:rsidRPr="009D7585" w:rsidRDefault="0020443A" w:rsidP="0020443A">
      <w:pPr>
        <w:tabs>
          <w:tab w:val="left" w:pos="-142"/>
        </w:tabs>
        <w:ind w:firstLine="425"/>
        <w:jc w:val="both"/>
      </w:pPr>
    </w:p>
    <w:p w:rsidR="0020443A" w:rsidRPr="009D7585" w:rsidRDefault="0020443A" w:rsidP="0020443A">
      <w:pPr>
        <w:pStyle w:val="3"/>
        <w:ind w:left="0" w:firstLine="425"/>
        <w:jc w:val="center"/>
      </w:pPr>
      <w:bookmarkStart w:id="42" w:name="_Toc330317409"/>
      <w:bookmarkStart w:id="43" w:name="_Toc359325472"/>
      <w:bookmarkStart w:id="44" w:name="_Toc432509234"/>
      <w:bookmarkStart w:id="45" w:name="_Toc442281540"/>
      <w:bookmarkStart w:id="46" w:name="_Toc442365972"/>
      <w:r w:rsidRPr="009D7585">
        <w:t>Статья 1.5  Открытость и доступность информации о  землепользовании и застройке</w:t>
      </w:r>
      <w:bookmarkEnd w:id="42"/>
      <w:bookmarkEnd w:id="43"/>
      <w:bookmarkEnd w:id="44"/>
      <w:bookmarkEnd w:id="45"/>
      <w:bookmarkEnd w:id="46"/>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1.5.1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обеспечивают возможность ознакомления с Правилами путем:</w:t>
      </w:r>
    </w:p>
    <w:p w:rsidR="0020443A" w:rsidRPr="00463C94" w:rsidRDefault="0020443A" w:rsidP="0020443A">
      <w:pPr>
        <w:pStyle w:val="ConsPlusNormal"/>
        <w:jc w:val="both"/>
        <w:rPr>
          <w:rFonts w:ascii="Times New Roman" w:hAnsi="Times New Roman" w:cs="Times New Roman"/>
          <w:sz w:val="24"/>
          <w:szCs w:val="24"/>
        </w:rPr>
      </w:pPr>
      <w:bookmarkStart w:id="47" w:name="_Toc383173605"/>
      <w:bookmarkStart w:id="48" w:name="_Toc383173710"/>
      <w:bookmarkStart w:id="49" w:name="_Toc383173899"/>
      <w:bookmarkStart w:id="50" w:name="_Toc387664116"/>
      <w:bookmarkStart w:id="51" w:name="_Toc387664234"/>
      <w:bookmarkStart w:id="52" w:name="_Toc387738444"/>
      <w:bookmarkStart w:id="53" w:name="_Toc389823175"/>
      <w:bookmarkStart w:id="54" w:name="_Toc390070071"/>
      <w:bookmarkStart w:id="55" w:name="_Toc432423926"/>
      <w:bookmarkStart w:id="56" w:name="_Toc432424641"/>
      <w:r w:rsidRPr="00463C94">
        <w:rPr>
          <w:rFonts w:ascii="Times New Roman" w:hAnsi="Times New Roman" w:cs="Times New Roman"/>
          <w:sz w:val="24"/>
          <w:szCs w:val="24"/>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bookmarkEnd w:id="47"/>
      <w:bookmarkEnd w:id="48"/>
      <w:bookmarkEnd w:id="49"/>
      <w:bookmarkEnd w:id="50"/>
      <w:bookmarkEnd w:id="51"/>
      <w:bookmarkEnd w:id="52"/>
      <w:bookmarkEnd w:id="53"/>
      <w:bookmarkEnd w:id="54"/>
      <w:bookmarkEnd w:id="55"/>
      <w:bookmarkEnd w:id="56"/>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lastRenderedPageBreak/>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Pr>
          <w:rFonts w:ascii="Times New Roman" w:hAnsi="Times New Roman" w:cs="Times New Roman"/>
          <w:sz w:val="24"/>
          <w:szCs w:val="24"/>
        </w:rPr>
        <w:t>Администрации</w:t>
      </w:r>
      <w:r w:rsidRPr="009D7585">
        <w:rPr>
          <w:rFonts w:ascii="Times New Roman" w:hAnsi="Times New Roman" w:cs="Times New Roman"/>
          <w:sz w:val="24"/>
          <w:szCs w:val="24"/>
        </w:rPr>
        <w:t xml:space="preserve"> </w:t>
      </w:r>
      <w:r>
        <w:rPr>
          <w:rFonts w:ascii="Times New Roman" w:hAnsi="Times New Roman" w:cs="Times New Roman"/>
          <w:sz w:val="24"/>
          <w:szCs w:val="24"/>
        </w:rPr>
        <w:t>Первомайского района</w:t>
      </w:r>
      <w:r w:rsidRPr="009D7585">
        <w:rPr>
          <w:rFonts w:ascii="Times New Roman" w:hAnsi="Times New Roman" w:cs="Times New Roman"/>
          <w:sz w:val="24"/>
          <w:szCs w:val="24"/>
        </w:rPr>
        <w:t>;</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1.5.2.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w:t>
      </w:r>
      <w:r>
        <w:rPr>
          <w:rFonts w:ascii="Times New Roman" w:hAnsi="Times New Roman" w:cs="Times New Roman"/>
          <w:sz w:val="24"/>
          <w:szCs w:val="24"/>
        </w:rPr>
        <w:t xml:space="preserve"> и</w:t>
      </w:r>
      <w:r w:rsidRPr="009D7585">
        <w:rPr>
          <w:rFonts w:ascii="Times New Roman" w:hAnsi="Times New Roman" w:cs="Times New Roman"/>
          <w:sz w:val="24"/>
          <w:szCs w:val="24"/>
        </w:rPr>
        <w:t xml:space="preserve"> осуществляются </w:t>
      </w:r>
      <w:r>
        <w:rPr>
          <w:rFonts w:ascii="Times New Roman" w:hAnsi="Times New Roman" w:cs="Times New Roman"/>
          <w:sz w:val="24"/>
          <w:szCs w:val="24"/>
        </w:rPr>
        <w:t>Администрацией</w:t>
      </w:r>
      <w:r w:rsidRPr="009D7585">
        <w:rPr>
          <w:rFonts w:ascii="Times New Roman" w:hAnsi="Times New Roman" w:cs="Times New Roman"/>
          <w:sz w:val="24"/>
          <w:szCs w:val="24"/>
        </w:rPr>
        <w:t xml:space="preserve"> муниципального района.</w:t>
      </w:r>
    </w:p>
    <w:p w:rsidR="0020443A" w:rsidRDefault="0020443A" w:rsidP="0020443A">
      <w:pPr>
        <w:tabs>
          <w:tab w:val="left" w:pos="-142"/>
        </w:tabs>
        <w:ind w:firstLine="425"/>
        <w:jc w:val="both"/>
      </w:pPr>
      <w:r w:rsidRPr="009D7585">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разделом 5 настоящих Правил.</w:t>
      </w:r>
    </w:p>
    <w:p w:rsidR="0020443A" w:rsidRPr="009D7585" w:rsidRDefault="0020443A" w:rsidP="0020443A">
      <w:pPr>
        <w:tabs>
          <w:tab w:val="left" w:pos="-142"/>
        </w:tabs>
        <w:ind w:firstLine="425"/>
        <w:jc w:val="both"/>
      </w:pPr>
    </w:p>
    <w:p w:rsidR="0020443A" w:rsidRPr="009D7585" w:rsidRDefault="0020443A" w:rsidP="0020443A">
      <w:pPr>
        <w:pStyle w:val="3"/>
        <w:ind w:left="0" w:firstLine="425"/>
        <w:jc w:val="both"/>
      </w:pPr>
      <w:bookmarkStart w:id="57" w:name="_Toc432509235"/>
      <w:bookmarkStart w:id="58" w:name="_Toc442281541"/>
      <w:bookmarkStart w:id="59" w:name="_Toc442365973"/>
      <w:r w:rsidRPr="009D7585">
        <w:t>Статья 1.6.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bookmarkStart w:id="60" w:name="а6"/>
      <w:bookmarkEnd w:id="57"/>
      <w:bookmarkEnd w:id="58"/>
      <w:bookmarkEnd w:id="59"/>
      <w:bookmarkEnd w:id="60"/>
    </w:p>
    <w:p w:rsidR="0020443A" w:rsidRPr="009D7585" w:rsidRDefault="0020443A" w:rsidP="0020443A">
      <w:pPr>
        <w:ind w:firstLine="425"/>
        <w:jc w:val="both"/>
      </w:pPr>
      <w:r w:rsidRPr="009D7585">
        <w:t xml:space="preserve">1.6.1.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w:t>
      </w:r>
      <w:r>
        <w:t>Г</w:t>
      </w:r>
      <w:r w:rsidRPr="009D7585">
        <w:t xml:space="preserve">лавой поселения документацию по планировке территории, утверждение </w:t>
      </w:r>
      <w:r>
        <w:t>Г</w:t>
      </w:r>
      <w:r w:rsidRPr="009D7585">
        <w:t xml:space="preserve">лавой </w:t>
      </w:r>
      <w:r>
        <w:t>района</w:t>
      </w:r>
      <w:r w:rsidRPr="009D7585">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20443A" w:rsidRPr="009D7585" w:rsidRDefault="0020443A" w:rsidP="0020443A">
      <w:pPr>
        <w:ind w:firstLine="425"/>
        <w:jc w:val="both"/>
      </w:pPr>
      <w:r w:rsidRPr="009D7585">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20443A" w:rsidRPr="009D7585" w:rsidRDefault="0020443A" w:rsidP="0020443A">
      <w:pPr>
        <w:ind w:firstLine="425"/>
        <w:jc w:val="both"/>
      </w:pPr>
      <w:r w:rsidRPr="009D7585">
        <w:t>1.6.2.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о подготовке предложений о подготовке, внесении изменений в генеральный план поселения с учетом настоящих Правил;</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20443A" w:rsidRPr="009D7585" w:rsidRDefault="0020443A" w:rsidP="0020443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20443A" w:rsidRPr="009D7585" w:rsidRDefault="0020443A" w:rsidP="0020443A">
      <w:pPr>
        <w:ind w:firstLine="539"/>
        <w:jc w:val="both"/>
      </w:pPr>
      <w:r w:rsidRPr="009D7585">
        <w:t>1.6.3.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r>
        <w:t>, а также в порядке, предусмотренном Постановлением администрации Первомайского муниципального района «О подготовке Генеральных планов и Правил землепользования и застройки сельских поселений» №299 от 14.05.2015 г.</w:t>
      </w:r>
      <w:r w:rsidRPr="009D7585">
        <w:t>.</w:t>
      </w:r>
    </w:p>
    <w:p w:rsidR="0020443A" w:rsidRPr="009D7585" w:rsidRDefault="0020443A" w:rsidP="0020443A">
      <w:pPr>
        <w:ind w:firstLine="539"/>
        <w:jc w:val="both"/>
      </w:pPr>
      <w:r w:rsidRPr="009D7585">
        <w:lastRenderedPageBreak/>
        <w:tab/>
        <w:t>Публичные слушания по внесению изменений в настоящие Правила проводятся в соответствии с разделом 6 настоящих Правил.</w:t>
      </w:r>
    </w:p>
    <w:p w:rsidR="0020443A" w:rsidRPr="009D7585" w:rsidRDefault="0020443A" w:rsidP="0020443A">
      <w:pPr>
        <w:autoSpaceDE w:val="0"/>
        <w:autoSpaceDN w:val="0"/>
        <w:adjustRightInd w:val="0"/>
        <w:ind w:firstLine="425"/>
        <w:jc w:val="both"/>
      </w:pPr>
      <w:r w:rsidRPr="009D7585">
        <w:t>1.6.4.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20443A" w:rsidRPr="003A136F" w:rsidRDefault="0020443A" w:rsidP="0020443A">
      <w:pPr>
        <w:autoSpaceDE w:val="0"/>
        <w:autoSpaceDN w:val="0"/>
        <w:adjustRightInd w:val="0"/>
        <w:ind w:firstLine="425"/>
        <w:jc w:val="both"/>
      </w:pPr>
      <w:r w:rsidRPr="009D7585">
        <w:tab/>
        <w:t>1.6.5. Настоящие Правила действуют в части, не противоречащей правовым актам, имеющим большую юридическую силу.</w:t>
      </w:r>
    </w:p>
    <w:p w:rsidR="00A74C0D" w:rsidRPr="009D7585" w:rsidRDefault="00A74C0D" w:rsidP="00D81DFA">
      <w:pPr>
        <w:tabs>
          <w:tab w:val="left" w:pos="-142"/>
        </w:tabs>
        <w:ind w:firstLine="425"/>
        <w:jc w:val="both"/>
      </w:pPr>
    </w:p>
    <w:p w:rsidR="003F7FC3" w:rsidRPr="009D7585" w:rsidRDefault="003F7FC3" w:rsidP="00D81DFA">
      <w:pPr>
        <w:tabs>
          <w:tab w:val="left" w:pos="-142"/>
        </w:tabs>
        <w:ind w:firstLine="425"/>
        <w:jc w:val="both"/>
      </w:pPr>
    </w:p>
    <w:p w:rsidR="003F7FC3" w:rsidRPr="009D7585" w:rsidRDefault="003F7FC3" w:rsidP="00D81DFA">
      <w:pPr>
        <w:pStyle w:val="2"/>
        <w:tabs>
          <w:tab w:val="left" w:pos="-142"/>
        </w:tabs>
        <w:ind w:left="0" w:firstLine="425"/>
        <w:rPr>
          <w:szCs w:val="26"/>
        </w:rPr>
      </w:pPr>
    </w:p>
    <w:p w:rsidR="003F7FC3" w:rsidRPr="009D7585" w:rsidRDefault="003F7FC3" w:rsidP="00D81DFA">
      <w:pPr>
        <w:pStyle w:val="2"/>
        <w:tabs>
          <w:tab w:val="left" w:pos="-142"/>
        </w:tabs>
        <w:ind w:left="0" w:firstLine="425"/>
        <w:rPr>
          <w:szCs w:val="26"/>
        </w:rPr>
        <w:sectPr w:rsidR="003F7FC3" w:rsidRPr="009D7585" w:rsidSect="002A5EC2">
          <w:pgSz w:w="11906" w:h="16838" w:code="9"/>
          <w:pgMar w:top="851" w:right="680" w:bottom="1531" w:left="1247" w:header="284" w:footer="510" w:gutter="0"/>
          <w:cols w:space="708"/>
          <w:titlePg/>
          <w:docGrid w:linePitch="360"/>
        </w:sectPr>
      </w:pPr>
    </w:p>
    <w:p w:rsidR="00277573" w:rsidRPr="009D7585" w:rsidRDefault="003C449B" w:rsidP="00D81DFA">
      <w:pPr>
        <w:pStyle w:val="2"/>
        <w:tabs>
          <w:tab w:val="left" w:pos="-142"/>
        </w:tabs>
        <w:ind w:left="0" w:firstLine="425"/>
        <w:rPr>
          <w:szCs w:val="26"/>
        </w:rPr>
      </w:pPr>
      <w:bookmarkStart w:id="61" w:name="_Toc442365974"/>
      <w:r w:rsidRPr="009D7585">
        <w:rPr>
          <w:szCs w:val="26"/>
        </w:rPr>
        <w:lastRenderedPageBreak/>
        <w:t>РАЗДЕЛ 2</w:t>
      </w:r>
      <w:r w:rsidR="00277573" w:rsidRPr="009D7585">
        <w:rPr>
          <w:szCs w:val="26"/>
        </w:rPr>
        <w:t xml:space="preserve">. ПОЛОЖЕНИЕ О РЕГУЛИРОВАНИИ ЗЕМЛЕПОЛЬЗОВАНИЯ И ЗАСТРОЙКИ ОРГАНАМИ МЕСТНОГО САМОУПРАВЛЕНИЯ </w:t>
      </w:r>
      <w:r w:rsidR="00EE0E10">
        <w:rPr>
          <w:szCs w:val="26"/>
        </w:rPr>
        <w:t>ПРЕЧИСТЕНСКОГО</w:t>
      </w:r>
      <w:r w:rsidR="00277573" w:rsidRPr="009D7585">
        <w:rPr>
          <w:szCs w:val="26"/>
        </w:rPr>
        <w:t xml:space="preserve"> СЕЛЬСКОГО ПОСЕЛЕНИЯ.</w:t>
      </w:r>
      <w:bookmarkEnd w:id="22"/>
      <w:bookmarkEnd w:id="23"/>
      <w:bookmarkEnd w:id="61"/>
    </w:p>
    <w:p w:rsidR="00277573" w:rsidRPr="009D7585" w:rsidRDefault="00277573" w:rsidP="00D81DFA">
      <w:pPr>
        <w:pStyle w:val="3"/>
        <w:tabs>
          <w:tab w:val="left" w:pos="-142"/>
        </w:tabs>
        <w:ind w:left="0" w:firstLine="425"/>
      </w:pPr>
    </w:p>
    <w:p w:rsidR="00277573" w:rsidRPr="009D7585" w:rsidRDefault="00277573" w:rsidP="00D81DFA">
      <w:pPr>
        <w:pStyle w:val="3"/>
        <w:tabs>
          <w:tab w:val="left" w:pos="-142"/>
        </w:tabs>
        <w:ind w:left="0" w:firstLine="425"/>
        <w:jc w:val="center"/>
      </w:pPr>
      <w:bookmarkStart w:id="62" w:name="_Toc330317410"/>
      <w:bookmarkStart w:id="63" w:name="_Toc359325473"/>
      <w:bookmarkStart w:id="64" w:name="_Toc442365975"/>
      <w:bookmarkStart w:id="65" w:name="_Toc268484948"/>
      <w:bookmarkStart w:id="66" w:name="_Toc268487888"/>
      <w:bookmarkStart w:id="67" w:name="_Toc301255850"/>
      <w:r w:rsidRPr="009D7585">
        <w:t xml:space="preserve">Статья </w:t>
      </w:r>
      <w:r w:rsidR="003F7FC3" w:rsidRPr="009D7585">
        <w:t xml:space="preserve">2.1 </w:t>
      </w:r>
      <w:r w:rsidRPr="009D7585">
        <w:t xml:space="preserve">  Полномочия органов местного самоуправления в </w:t>
      </w:r>
      <w:r w:rsidR="003F7FC3" w:rsidRPr="009D7585">
        <w:t>области</w:t>
      </w:r>
      <w:r w:rsidRPr="009D7585">
        <w:t xml:space="preserve"> градостроительных отношений</w:t>
      </w:r>
      <w:bookmarkEnd w:id="62"/>
      <w:bookmarkEnd w:id="63"/>
      <w:r w:rsidR="006A637E" w:rsidRPr="009D7585">
        <w:t>.</w:t>
      </w:r>
      <w:bookmarkEnd w:id="64"/>
    </w:p>
    <w:p w:rsidR="00277573" w:rsidRPr="009D7585" w:rsidRDefault="003F7FC3" w:rsidP="00D81DFA">
      <w:pPr>
        <w:tabs>
          <w:tab w:val="left" w:pos="-142"/>
        </w:tabs>
        <w:ind w:firstLine="425"/>
        <w:jc w:val="both"/>
      </w:pPr>
      <w:r w:rsidRPr="009D7585">
        <w:t>2.1</w:t>
      </w:r>
      <w:r w:rsidR="00277573" w:rsidRPr="009D7585">
        <w:t xml:space="preserve">.1 Структуру органов местного самоуправления, согласно Уставу </w:t>
      </w:r>
      <w:r w:rsidR="00EE0E10">
        <w:t>Пречистенского</w:t>
      </w:r>
      <w:r w:rsidR="00277573" w:rsidRPr="009D7585">
        <w:t xml:space="preserve"> сельского поселения, составляют:</w:t>
      </w:r>
    </w:p>
    <w:p w:rsidR="00A74C0D" w:rsidRPr="009D7585" w:rsidRDefault="00277573" w:rsidP="00D81DFA">
      <w:pPr>
        <w:tabs>
          <w:tab w:val="left" w:pos="720"/>
        </w:tabs>
        <w:ind w:firstLine="425"/>
        <w:jc w:val="both"/>
      </w:pPr>
      <w:r w:rsidRPr="009D7585">
        <w:t xml:space="preserve">1) представительный орган муниципального образования – </w:t>
      </w:r>
      <w:r w:rsidR="00937800" w:rsidRPr="004B0E4F">
        <w:rPr>
          <w:sz w:val="22"/>
          <w:szCs w:val="22"/>
        </w:rPr>
        <w:t>Муниципальный</w:t>
      </w:r>
      <w:r w:rsidR="00937800" w:rsidRPr="009D7585">
        <w:t xml:space="preserve"> </w:t>
      </w:r>
      <w:r w:rsidRPr="009D7585">
        <w:t xml:space="preserve">Совет </w:t>
      </w:r>
      <w:r w:rsidR="00EE0E10">
        <w:t>Пречистенского</w:t>
      </w:r>
      <w:r w:rsidRPr="009D7585">
        <w:t xml:space="preserve"> сельского поселения </w:t>
      </w:r>
      <w:r w:rsidR="00EE0E10">
        <w:t>Ярославской</w:t>
      </w:r>
      <w:r w:rsidRPr="009D7585">
        <w:t xml:space="preserve"> </w:t>
      </w:r>
      <w:r w:rsidR="00EE0E10">
        <w:t>области</w:t>
      </w:r>
      <w:r w:rsidRPr="009D7585">
        <w:t xml:space="preserve"> (далее - Совет</w:t>
      </w:r>
      <w:r w:rsidR="00A74C0D" w:rsidRPr="009D7585">
        <w:t xml:space="preserve"> поселения</w:t>
      </w:r>
      <w:r w:rsidRPr="009D7585">
        <w:t>)</w:t>
      </w:r>
      <w:r w:rsidR="00A74C0D" w:rsidRPr="009D7585">
        <w:t>;</w:t>
      </w:r>
    </w:p>
    <w:p w:rsidR="00937800" w:rsidRPr="009D7585" w:rsidRDefault="00277573" w:rsidP="00937800">
      <w:pPr>
        <w:tabs>
          <w:tab w:val="left" w:pos="720"/>
        </w:tabs>
        <w:ind w:firstLine="425"/>
        <w:jc w:val="both"/>
      </w:pPr>
      <w:r w:rsidRPr="009D7585">
        <w:t xml:space="preserve">2) </w:t>
      </w:r>
      <w:r w:rsidR="00937800">
        <w:t xml:space="preserve">высшее должностное лицо </w:t>
      </w:r>
      <w:r w:rsidR="00676C01">
        <w:t>Пречистенского</w:t>
      </w:r>
      <w:r w:rsidR="00937800">
        <w:t xml:space="preserve"> сельского поселения</w:t>
      </w:r>
      <w:r w:rsidR="00937800" w:rsidRPr="009D7585">
        <w:t xml:space="preserve"> – </w:t>
      </w:r>
      <w:r w:rsidR="00937800">
        <w:t>Г</w:t>
      </w:r>
      <w:r w:rsidR="00937800" w:rsidRPr="009D7585">
        <w:t xml:space="preserve">лава  </w:t>
      </w:r>
      <w:r w:rsidR="00676C01">
        <w:t>Пречистенского</w:t>
      </w:r>
      <w:r w:rsidR="00937800" w:rsidRPr="009D7585">
        <w:t xml:space="preserve"> сельского поселения (далее – </w:t>
      </w:r>
      <w:r w:rsidR="00937800">
        <w:t>Г</w:t>
      </w:r>
      <w:r w:rsidR="00937800" w:rsidRPr="009D7585">
        <w:t>лава поселения);</w:t>
      </w:r>
    </w:p>
    <w:p w:rsidR="00676C01" w:rsidRPr="009D7585" w:rsidRDefault="00277573" w:rsidP="00676C01">
      <w:pPr>
        <w:tabs>
          <w:tab w:val="left" w:pos="720"/>
        </w:tabs>
        <w:ind w:firstLine="425"/>
        <w:jc w:val="both"/>
      </w:pPr>
      <w:r w:rsidRPr="009D7585">
        <w:t>3) исполнительно-распорядительный орган муниципального образования –</w:t>
      </w:r>
      <w:r w:rsidR="00EE0E10">
        <w:t xml:space="preserve"> </w:t>
      </w:r>
      <w:r w:rsidR="00942471">
        <w:t>администрация</w:t>
      </w:r>
      <w:r w:rsidRPr="009D7585">
        <w:t xml:space="preserve"> </w:t>
      </w:r>
      <w:r w:rsidR="00EE0E10">
        <w:t>Пречистенского</w:t>
      </w:r>
      <w:r w:rsidRPr="009D7585">
        <w:t xml:space="preserve"> сельского поселения (далее - </w:t>
      </w:r>
      <w:r w:rsidR="00942471">
        <w:t>администрация</w:t>
      </w:r>
      <w:r w:rsidR="00A74C0D" w:rsidRPr="009D7585">
        <w:t xml:space="preserve"> поселения</w:t>
      </w:r>
      <w:r w:rsidRPr="009D7585">
        <w:t xml:space="preserve">). </w:t>
      </w:r>
    </w:p>
    <w:p w:rsidR="00277573" w:rsidRDefault="003F7FC3" w:rsidP="00D81DF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2.1.2</w:t>
      </w:r>
      <w:r w:rsidR="00277573" w:rsidRPr="009D7585">
        <w:rPr>
          <w:rFonts w:ascii="Times New Roman" w:hAnsi="Times New Roman" w:cs="Times New Roman"/>
          <w:sz w:val="24"/>
          <w:szCs w:val="24"/>
        </w:rPr>
        <w:t xml:space="preserve">. К полномочиям </w:t>
      </w:r>
      <w:r w:rsidR="00EE0E10">
        <w:rPr>
          <w:rFonts w:ascii="Times New Roman" w:hAnsi="Times New Roman" w:cs="Times New Roman"/>
          <w:sz w:val="24"/>
          <w:szCs w:val="24"/>
        </w:rPr>
        <w:t xml:space="preserve">Муниципального </w:t>
      </w:r>
      <w:r w:rsidRPr="009D7585">
        <w:rPr>
          <w:rFonts w:ascii="Times New Roman" w:hAnsi="Times New Roman" w:cs="Times New Roman"/>
          <w:sz w:val="24"/>
          <w:szCs w:val="24"/>
        </w:rPr>
        <w:t>Совета</w:t>
      </w:r>
      <w:r w:rsidR="00277573" w:rsidRPr="009D7585">
        <w:rPr>
          <w:rFonts w:ascii="Times New Roman" w:hAnsi="Times New Roman" w:cs="Times New Roman"/>
          <w:sz w:val="24"/>
          <w:szCs w:val="24"/>
        </w:rPr>
        <w:t xml:space="preserve"> поселения в </w:t>
      </w:r>
      <w:r w:rsidRPr="009D7585">
        <w:rPr>
          <w:rFonts w:ascii="Times New Roman" w:hAnsi="Times New Roman" w:cs="Times New Roman"/>
          <w:sz w:val="24"/>
          <w:szCs w:val="24"/>
        </w:rPr>
        <w:t>области</w:t>
      </w:r>
      <w:r w:rsidR="00277573" w:rsidRPr="009D7585">
        <w:rPr>
          <w:rFonts w:ascii="Times New Roman" w:hAnsi="Times New Roman" w:cs="Times New Roman"/>
          <w:sz w:val="24"/>
          <w:szCs w:val="24"/>
        </w:rPr>
        <w:t xml:space="preserve"> регулирования отношений по вопросам землепользования и застройки относятся:</w:t>
      </w:r>
    </w:p>
    <w:p w:rsidR="00F01BBE" w:rsidRPr="007D1AF1" w:rsidRDefault="00F01BBE" w:rsidP="00F01BBE">
      <w:pPr>
        <w:pStyle w:val="ConsCell"/>
        <w:numPr>
          <w:ilvl w:val="0"/>
          <w:numId w:val="62"/>
        </w:numPr>
        <w:jc w:val="both"/>
        <w:rPr>
          <w:rFonts w:ascii="Times New Roman" w:hAnsi="Times New Roman" w:cs="Times New Roman"/>
          <w:sz w:val="24"/>
          <w:szCs w:val="24"/>
        </w:rPr>
      </w:pPr>
      <w:r w:rsidRPr="00CC507E">
        <w:rPr>
          <w:rFonts w:ascii="Times New Roman" w:hAnsi="Times New Roman" w:cs="Times New Roman"/>
          <w:sz w:val="24"/>
          <w:szCs w:val="24"/>
        </w:rPr>
        <w:t>определение порядка управления и распоряжения имуществом, находящимся в муниципаль</w:t>
      </w:r>
      <w:r>
        <w:rPr>
          <w:rFonts w:ascii="Times New Roman" w:hAnsi="Times New Roman" w:cs="Times New Roman"/>
          <w:sz w:val="24"/>
          <w:szCs w:val="24"/>
        </w:rPr>
        <w:t>ной собственности</w:t>
      </w:r>
      <w:r w:rsidRPr="007D1AF1">
        <w:rPr>
          <w:rFonts w:ascii="Times New Roman" w:hAnsi="Times New Roman" w:cs="Times New Roman"/>
          <w:sz w:val="24"/>
          <w:szCs w:val="24"/>
        </w:rPr>
        <w:t>;</w:t>
      </w:r>
    </w:p>
    <w:p w:rsidR="00F01BBE" w:rsidRPr="007D1AF1" w:rsidRDefault="00F01BBE" w:rsidP="00F01BBE">
      <w:pPr>
        <w:pStyle w:val="ac"/>
        <w:widowControl w:val="0"/>
        <w:numPr>
          <w:ilvl w:val="0"/>
          <w:numId w:val="62"/>
        </w:numPr>
        <w:jc w:val="both"/>
      </w:pPr>
      <w:r w:rsidRPr="007D1AF1">
        <w:t>назначение местных референдумов по вопросам территориального развития сельского поселения;</w:t>
      </w:r>
    </w:p>
    <w:p w:rsidR="00F01BBE" w:rsidRDefault="00F01BBE" w:rsidP="00F01BBE">
      <w:pPr>
        <w:pStyle w:val="ConsCell"/>
        <w:numPr>
          <w:ilvl w:val="0"/>
          <w:numId w:val="62"/>
        </w:numPr>
        <w:jc w:val="both"/>
        <w:rPr>
          <w:rFonts w:ascii="Times New Roman" w:hAnsi="Times New Roman" w:cs="Times New Roman"/>
          <w:sz w:val="24"/>
          <w:szCs w:val="24"/>
        </w:rPr>
      </w:pPr>
      <w:r w:rsidRPr="007D1AF1">
        <w:rPr>
          <w:rFonts w:ascii="Times New Roman" w:hAnsi="Times New Roman" w:cs="Times New Roman"/>
          <w:sz w:val="24"/>
          <w:szCs w:val="24"/>
        </w:rPr>
        <w:t xml:space="preserve">установление земельного налога; </w:t>
      </w:r>
    </w:p>
    <w:p w:rsidR="00F01BBE" w:rsidRPr="007D1AF1" w:rsidRDefault="00F01BBE" w:rsidP="00F01BBE">
      <w:pPr>
        <w:pStyle w:val="ConsCell"/>
        <w:numPr>
          <w:ilvl w:val="0"/>
          <w:numId w:val="62"/>
        </w:numPr>
        <w:jc w:val="both"/>
        <w:rPr>
          <w:rFonts w:ascii="Times New Roman" w:hAnsi="Times New Roman" w:cs="Times New Roman"/>
          <w:sz w:val="24"/>
          <w:szCs w:val="24"/>
        </w:rPr>
      </w:pPr>
      <w:r w:rsidRPr="00593AAA">
        <w:rPr>
          <w:rFonts w:ascii="Times New Roman" w:hAnsi="Times New Roman"/>
          <w:sz w:val="24"/>
          <w:szCs w:val="24"/>
        </w:rPr>
        <w:t>установление предельных (максимальных и минимальных) размеров земельных участков, предоставляемых гражданам и юридическим лицам;</w:t>
      </w:r>
    </w:p>
    <w:p w:rsidR="00F01BBE" w:rsidRPr="007D1AF1" w:rsidRDefault="00F01BBE" w:rsidP="00F01BBE">
      <w:pPr>
        <w:pStyle w:val="ConsCell"/>
        <w:numPr>
          <w:ilvl w:val="0"/>
          <w:numId w:val="62"/>
        </w:numPr>
        <w:jc w:val="both"/>
        <w:rPr>
          <w:rFonts w:ascii="Times New Roman" w:hAnsi="Times New Roman" w:cs="Times New Roman"/>
          <w:sz w:val="24"/>
          <w:szCs w:val="24"/>
        </w:rPr>
      </w:pPr>
      <w:r w:rsidRPr="00CC507E">
        <w:rPr>
          <w:rFonts w:ascii="Times New Roman" w:hAnsi="Times New Roman" w:cs="Times New Roman"/>
          <w:sz w:val="24"/>
          <w:szCs w:val="24"/>
        </w:rPr>
        <w:t>определение в соответствии с требованиями законодательства порядка и условий привати</w:t>
      </w:r>
      <w:r>
        <w:rPr>
          <w:rFonts w:ascii="Times New Roman" w:hAnsi="Times New Roman" w:cs="Times New Roman"/>
          <w:sz w:val="24"/>
          <w:szCs w:val="24"/>
        </w:rPr>
        <w:t>зации муниципального имущества</w:t>
      </w:r>
      <w:r w:rsidRPr="007D1AF1">
        <w:rPr>
          <w:rFonts w:ascii="Times New Roman" w:hAnsi="Times New Roman" w:cs="Times New Roman"/>
          <w:sz w:val="24"/>
          <w:szCs w:val="24"/>
        </w:rPr>
        <w:t>;</w:t>
      </w:r>
    </w:p>
    <w:p w:rsidR="00F01BBE" w:rsidRPr="007D1AF1" w:rsidRDefault="00F01BBE" w:rsidP="00F01BBE">
      <w:pPr>
        <w:pStyle w:val="ac"/>
        <w:numPr>
          <w:ilvl w:val="0"/>
          <w:numId w:val="62"/>
        </w:numPr>
        <w:jc w:val="both"/>
      </w:pPr>
      <w:bookmarkStart w:id="68" w:name="sub_230209"/>
      <w:r w:rsidRPr="007D1AF1">
        <w:t>назначение публичных слушаний, собраний граждан, определение порядка организации и проведения публичных слушаний;</w:t>
      </w:r>
      <w:bookmarkEnd w:id="68"/>
    </w:p>
    <w:p w:rsidR="00F01BBE" w:rsidRPr="007D1AF1" w:rsidRDefault="00F01BBE" w:rsidP="00F01BBE">
      <w:pPr>
        <w:pStyle w:val="ac"/>
        <w:numPr>
          <w:ilvl w:val="0"/>
          <w:numId w:val="62"/>
        </w:numPr>
        <w:jc w:val="both"/>
      </w:pPr>
      <w:bookmarkStart w:id="69" w:name="sub_230217"/>
      <w:r w:rsidRPr="007D1AF1">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69"/>
    </w:p>
    <w:p w:rsidR="00F01BBE" w:rsidRPr="007D1AF1" w:rsidRDefault="00F01BBE" w:rsidP="00F01BBE">
      <w:pPr>
        <w:pStyle w:val="ac"/>
        <w:numPr>
          <w:ilvl w:val="0"/>
          <w:numId w:val="62"/>
        </w:numPr>
        <w:jc w:val="both"/>
      </w:pPr>
      <w:r w:rsidRPr="007D1AF1">
        <w:t>регулирование земельных и градостроительных отношений в пределах полномочий, предоставленных законодательством Российской Федерации и Ярославской области;</w:t>
      </w:r>
    </w:p>
    <w:p w:rsidR="00F01BBE" w:rsidRPr="007D1AF1" w:rsidRDefault="00F01BBE" w:rsidP="00F01BBE">
      <w:pPr>
        <w:pStyle w:val="ac"/>
        <w:numPr>
          <w:ilvl w:val="0"/>
          <w:numId w:val="62"/>
        </w:numPr>
        <w:jc w:val="both"/>
      </w:pPr>
      <w:r w:rsidRPr="007D1AF1">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Ярославской области.</w:t>
      </w:r>
    </w:p>
    <w:p w:rsidR="00277573" w:rsidRPr="009D7585" w:rsidRDefault="003F7FC3" w:rsidP="00D81DFA">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2.1.3</w:t>
      </w:r>
      <w:r w:rsidR="00277573" w:rsidRPr="009D7585">
        <w:rPr>
          <w:rFonts w:ascii="Times New Roman" w:hAnsi="Times New Roman" w:cs="Times New Roman"/>
          <w:sz w:val="24"/>
          <w:szCs w:val="24"/>
        </w:rPr>
        <w:t xml:space="preserve">. К полномочиям </w:t>
      </w:r>
      <w:r w:rsidR="00942471">
        <w:rPr>
          <w:rFonts w:ascii="Times New Roman" w:hAnsi="Times New Roman" w:cs="Times New Roman"/>
          <w:sz w:val="24"/>
          <w:szCs w:val="24"/>
        </w:rPr>
        <w:t>администрации</w:t>
      </w:r>
      <w:r w:rsidR="00277573" w:rsidRPr="009D7585">
        <w:rPr>
          <w:rFonts w:ascii="Times New Roman" w:hAnsi="Times New Roman" w:cs="Times New Roman"/>
          <w:sz w:val="24"/>
          <w:szCs w:val="24"/>
        </w:rPr>
        <w:t xml:space="preserve"> поселения в </w:t>
      </w:r>
      <w:r w:rsidRPr="009D7585">
        <w:rPr>
          <w:rFonts w:ascii="Times New Roman" w:hAnsi="Times New Roman" w:cs="Times New Roman"/>
          <w:sz w:val="24"/>
          <w:szCs w:val="24"/>
        </w:rPr>
        <w:t>области</w:t>
      </w:r>
      <w:r w:rsidR="00277573" w:rsidRPr="009D7585">
        <w:rPr>
          <w:rFonts w:ascii="Times New Roman" w:hAnsi="Times New Roman" w:cs="Times New Roman"/>
          <w:sz w:val="24"/>
          <w:szCs w:val="24"/>
        </w:rPr>
        <w:t xml:space="preserve"> регулирования отношений по вопросам землепользования и застройки относятся:</w:t>
      </w:r>
    </w:p>
    <w:p w:rsidR="00F01BBE" w:rsidRDefault="00F01BBE" w:rsidP="00F01BBE">
      <w:pPr>
        <w:pStyle w:val="ac"/>
        <w:numPr>
          <w:ilvl w:val="0"/>
          <w:numId w:val="53"/>
        </w:numPr>
        <w:ind w:left="567" w:hanging="283"/>
        <w:jc w:val="both"/>
      </w:pPr>
      <w:r w:rsidRPr="007D1AF1">
        <w:t>осуществляет правомочия собственника в отношении муниципального имущества в соответствии с требованиями действующего законодательства;</w:t>
      </w:r>
    </w:p>
    <w:p w:rsidR="00F01BBE" w:rsidRPr="007D1AF1" w:rsidRDefault="00F01BBE" w:rsidP="00F01BBE">
      <w:pPr>
        <w:pStyle w:val="ac"/>
        <w:numPr>
          <w:ilvl w:val="0"/>
          <w:numId w:val="53"/>
        </w:numPr>
        <w:ind w:left="567" w:hanging="283"/>
        <w:jc w:val="both"/>
      </w:pPr>
      <w:r w:rsidRPr="00F920D2">
        <w:t>осуществляет изъятие, в том числе путем выкупа земельных участков в границах поселения для муниципальных нужд</w:t>
      </w:r>
      <w:r>
        <w:t>;</w:t>
      </w:r>
    </w:p>
    <w:p w:rsidR="00F01BBE" w:rsidRPr="00593AAA" w:rsidRDefault="00F01BBE" w:rsidP="00F01BBE">
      <w:pPr>
        <w:pStyle w:val="ac"/>
        <w:numPr>
          <w:ilvl w:val="0"/>
          <w:numId w:val="64"/>
        </w:numPr>
        <w:ind w:left="0" w:firstLine="207"/>
      </w:pPr>
      <w:r w:rsidRPr="00593AAA">
        <w:t>осуществление перевода земель и земельных участков в составе таких земель, находящихся в частной или муниципальной собственности, из одной категории в другую, в порядке, установленном законодательством Российской Федерации и Ярославской области;</w:t>
      </w:r>
    </w:p>
    <w:p w:rsidR="00F01BBE" w:rsidRPr="007D1AF1" w:rsidRDefault="00F01BBE" w:rsidP="00F01BBE">
      <w:pPr>
        <w:pStyle w:val="ac"/>
        <w:numPr>
          <w:ilvl w:val="0"/>
          <w:numId w:val="53"/>
        </w:numPr>
        <w:ind w:left="567" w:hanging="283"/>
        <w:jc w:val="both"/>
      </w:pPr>
      <w:r w:rsidRPr="007D1AF1">
        <w:t>осуществляет разработку и реализацию местных программ использования и охраны земель;</w:t>
      </w:r>
    </w:p>
    <w:p w:rsidR="00F01BBE" w:rsidRPr="00A70A29" w:rsidRDefault="00F01BBE" w:rsidP="00F01BBE">
      <w:pPr>
        <w:ind w:firstLine="284"/>
        <w:jc w:val="both"/>
      </w:pPr>
      <w:r w:rsidRPr="00A70A29">
        <w:t>- установление и прекращение публичных сервитутов в установленном законом порядке;</w:t>
      </w:r>
    </w:p>
    <w:p w:rsidR="00F01BBE" w:rsidRPr="00A70A29" w:rsidRDefault="00F01BBE" w:rsidP="00F01BBE">
      <w:pPr>
        <w:ind w:firstLine="284"/>
        <w:jc w:val="both"/>
      </w:pPr>
      <w:r w:rsidRPr="00A70A29">
        <w:t xml:space="preserve">- резервирование земельных участков для нужд </w:t>
      </w:r>
      <w:r w:rsidR="00CD6CFE">
        <w:t>Пречистенского</w:t>
      </w:r>
      <w:r w:rsidRPr="00A70A29">
        <w:t xml:space="preserve"> </w:t>
      </w:r>
      <w:r>
        <w:t>сельского поселения</w:t>
      </w:r>
      <w:r w:rsidRPr="00A70A29">
        <w:t>;</w:t>
      </w:r>
    </w:p>
    <w:p w:rsidR="00F01BBE" w:rsidRPr="00A70A29" w:rsidRDefault="00F01BBE" w:rsidP="00F01BBE">
      <w:pPr>
        <w:ind w:firstLine="284"/>
        <w:jc w:val="both"/>
      </w:pPr>
      <w:r w:rsidRPr="00A70A29">
        <w:t>- принятие решений о предоставлении земельных участков в  собственность  бесплатно,  постоянное (бессрочное) пользование;</w:t>
      </w:r>
    </w:p>
    <w:p w:rsidR="00F01BBE" w:rsidRPr="00A70A29" w:rsidRDefault="00F01BBE" w:rsidP="00F01BBE">
      <w:pPr>
        <w:ind w:firstLine="284"/>
        <w:jc w:val="both"/>
      </w:pPr>
      <w:r w:rsidRPr="00A70A29">
        <w:t>- заключение договоров купли-продажи, аренды, безвозмездного пользования на земельные участки;</w:t>
      </w:r>
    </w:p>
    <w:p w:rsidR="00F01BBE" w:rsidRPr="00A70A29" w:rsidRDefault="00F01BBE" w:rsidP="00F01BBE">
      <w:pPr>
        <w:ind w:firstLine="284"/>
        <w:jc w:val="both"/>
      </w:pPr>
      <w:r w:rsidRPr="00A70A29">
        <w:lastRenderedPageBreak/>
        <w:t>-  установление порядка принятия и рассмотрения заявлений граждан и юридических лиц о приобретении прав на земельные участки, в случаях, предусмотренных законодательством;</w:t>
      </w:r>
    </w:p>
    <w:p w:rsidR="00F01BBE" w:rsidRPr="00A70A29" w:rsidRDefault="00F01BBE" w:rsidP="00F01BBE">
      <w:pPr>
        <w:ind w:firstLine="284"/>
        <w:jc w:val="both"/>
      </w:pPr>
      <w:r w:rsidRPr="00A70A29">
        <w:t>- принятие решений о проведении аукционов по продаже земельных участков или права на заключение договоров аренды земельных участков;</w:t>
      </w:r>
    </w:p>
    <w:p w:rsidR="00F01BBE" w:rsidRPr="00A70A29" w:rsidRDefault="00F01BBE" w:rsidP="00F01BBE">
      <w:pPr>
        <w:ind w:firstLine="284"/>
        <w:jc w:val="both"/>
      </w:pPr>
      <w:r w:rsidRPr="00A70A29">
        <w:t>- разработка и принятие административных регламентов предоставления муниципальных услуг в области земельных отношений;</w:t>
      </w:r>
    </w:p>
    <w:p w:rsidR="00F01BBE" w:rsidRPr="007F5D74" w:rsidRDefault="00F01BBE" w:rsidP="00F01BBE">
      <w:pPr>
        <w:ind w:firstLine="284"/>
        <w:jc w:val="both"/>
      </w:pPr>
      <w:r w:rsidRPr="00A70A29">
        <w:t xml:space="preserve">- </w:t>
      </w:r>
      <w:r w:rsidRPr="007F5D74">
        <w:t>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01BBE" w:rsidRPr="00A70A29" w:rsidRDefault="00F01BBE" w:rsidP="00F01BBE">
      <w:pPr>
        <w:pStyle w:val="afff0"/>
        <w:numPr>
          <w:ilvl w:val="0"/>
          <w:numId w:val="53"/>
        </w:numPr>
        <w:tabs>
          <w:tab w:val="left" w:pos="0"/>
        </w:tabs>
        <w:ind w:left="284" w:firstLine="0"/>
        <w:jc w:val="both"/>
        <w:rPr>
          <w:rFonts w:ascii="Times New Roman" w:eastAsia="Times New Roman" w:hAnsi="Times New Roman"/>
          <w:color w:val="auto"/>
          <w:lang w:eastAsia="ru-RU"/>
        </w:rPr>
      </w:pPr>
      <w:r w:rsidRPr="00A70A29">
        <w:rPr>
          <w:rFonts w:ascii="Times New Roman" w:eastAsia="Times New Roman" w:hAnsi="Times New Roman"/>
          <w:color w:val="auto"/>
          <w:lang w:eastAsia="ru-RU"/>
        </w:rPr>
        <w:t>принимает в установленном порядке решения о переводе жилых помещений в нежилые  и нежилых помещений в жилые;</w:t>
      </w:r>
    </w:p>
    <w:p w:rsidR="00F01BBE" w:rsidRPr="00A70A29" w:rsidRDefault="00F01BBE" w:rsidP="00F01BBE">
      <w:pPr>
        <w:pStyle w:val="afff0"/>
        <w:numPr>
          <w:ilvl w:val="0"/>
          <w:numId w:val="53"/>
        </w:numPr>
        <w:tabs>
          <w:tab w:val="left" w:pos="0"/>
        </w:tabs>
        <w:ind w:left="284" w:firstLine="0"/>
        <w:jc w:val="both"/>
        <w:rPr>
          <w:rFonts w:ascii="Times New Roman" w:eastAsia="Times New Roman" w:hAnsi="Times New Roman"/>
          <w:color w:val="auto"/>
          <w:lang w:eastAsia="ru-RU"/>
        </w:rPr>
      </w:pPr>
      <w:r w:rsidRPr="00A70A29">
        <w:rPr>
          <w:rFonts w:ascii="Times New Roman" w:eastAsia="Times New Roman" w:hAnsi="Times New Roman"/>
          <w:color w:val="auto"/>
          <w:lang w:eastAsia="ru-RU"/>
        </w:rPr>
        <w:t>согласовывает переустройство и перепланировку жилых помещений;</w:t>
      </w:r>
    </w:p>
    <w:p w:rsidR="00F01BBE" w:rsidRPr="00A70A29" w:rsidRDefault="00F01BBE" w:rsidP="00F01BBE">
      <w:pPr>
        <w:pStyle w:val="ac"/>
        <w:numPr>
          <w:ilvl w:val="0"/>
          <w:numId w:val="53"/>
        </w:numPr>
        <w:ind w:left="284" w:firstLine="0"/>
        <w:jc w:val="both"/>
      </w:pPr>
      <w:r w:rsidRPr="00A70A29">
        <w:t xml:space="preserve">регулирование иных вопросов в области земельных отношений в соответствии с федеральным законодательством, законодательством Ярославской области и нормативно-правовыми актами </w:t>
      </w:r>
      <w:r w:rsidR="00CD6CFE">
        <w:t>Пречистенского</w:t>
      </w:r>
      <w:r>
        <w:t xml:space="preserve"> сельского поселения.</w:t>
      </w:r>
    </w:p>
    <w:p w:rsidR="00860C97" w:rsidRPr="00DD7573" w:rsidRDefault="00860C97" w:rsidP="004F6E74">
      <w:pPr>
        <w:ind w:firstLine="540"/>
        <w:jc w:val="both"/>
      </w:pPr>
      <w:r>
        <w:t xml:space="preserve">2.1.4. </w:t>
      </w:r>
      <w:r w:rsidRPr="00DD7573">
        <w:t>К полномочиям Главы сельского поселения относятся:</w:t>
      </w:r>
      <w:bookmarkStart w:id="70" w:name="sub_270214"/>
    </w:p>
    <w:p w:rsidR="00F01BBE" w:rsidRPr="007D1AF1" w:rsidRDefault="00F01BBE" w:rsidP="00F01BBE">
      <w:pPr>
        <w:ind w:firstLine="567"/>
        <w:jc w:val="both"/>
      </w:pPr>
      <w:bookmarkStart w:id="71" w:name="_Toc330317411"/>
      <w:bookmarkStart w:id="72" w:name="_Toc359325474"/>
      <w:bookmarkEnd w:id="70"/>
      <w:r>
        <w:t xml:space="preserve">- </w:t>
      </w:r>
      <w:r w:rsidRPr="00F920D2">
        <w:t>представление на рассмотрение Муниципального Совета  сельского поселения проектов нормативных правовых актов Муниципального Совета об установлении, изменении или отмене местных налогов и сборов, а также других правовых актов, предусматривающих расходы, покрываемые за счёт бюджета  сельского поселения, подписание заключения на проекты указанных нормативных правовых актов;</w:t>
      </w:r>
    </w:p>
    <w:p w:rsidR="00F01BBE" w:rsidRDefault="00F01BBE" w:rsidP="00F01BBE">
      <w:pPr>
        <w:pStyle w:val="ac"/>
        <w:numPr>
          <w:ilvl w:val="0"/>
          <w:numId w:val="63"/>
        </w:numPr>
        <w:jc w:val="both"/>
      </w:pPr>
      <w:bookmarkStart w:id="73" w:name="sub_270219"/>
      <w:bookmarkEnd w:id="73"/>
      <w:r w:rsidRPr="00F920D2">
        <w:t>предоставление на утверждение Муниципального Совета  сельского поселения планов и программ социально - экономического развития  сельского поселения, отчётов об их исполнении</w:t>
      </w:r>
      <w:r w:rsidRPr="007D1AF1">
        <w:t>;</w:t>
      </w:r>
    </w:p>
    <w:p w:rsidR="00F01BBE" w:rsidRPr="007D1AF1" w:rsidRDefault="00F01BBE" w:rsidP="00F01BBE">
      <w:pPr>
        <w:pStyle w:val="ac"/>
        <w:numPr>
          <w:ilvl w:val="0"/>
          <w:numId w:val="63"/>
        </w:numPr>
        <w:jc w:val="both"/>
      </w:pPr>
      <w:r w:rsidRPr="00F920D2">
        <w:t>организация выполнения планов и программ комплексного социально-экономического развития сельского поселения;</w:t>
      </w:r>
    </w:p>
    <w:p w:rsidR="00F01BBE" w:rsidRPr="007D1AF1" w:rsidRDefault="00F01BBE" w:rsidP="00F01BBE">
      <w:pPr>
        <w:pStyle w:val="ac"/>
        <w:numPr>
          <w:ilvl w:val="0"/>
          <w:numId w:val="63"/>
        </w:numPr>
        <w:jc w:val="both"/>
      </w:pPr>
      <w:bookmarkStart w:id="74" w:name="sub_270221"/>
      <w:r w:rsidRPr="007D1AF1">
        <w:t>иные полномочия в соответствии с действующим законодательством и Уставом поселения.</w:t>
      </w:r>
      <w:bookmarkEnd w:id="74"/>
    </w:p>
    <w:p w:rsidR="00F01BBE" w:rsidRPr="007D1AF1" w:rsidRDefault="00F01BBE" w:rsidP="00F01BBE">
      <w:pPr>
        <w:pStyle w:val="ac"/>
        <w:tabs>
          <w:tab w:val="left" w:pos="-142"/>
        </w:tabs>
        <w:ind w:left="567"/>
        <w:jc w:val="both"/>
      </w:pPr>
      <w:r w:rsidRPr="007D1AF1">
        <w:t>По указанным вопросам Глава поселения  принимает постановления.</w:t>
      </w:r>
    </w:p>
    <w:p w:rsidR="00676C01" w:rsidRDefault="00676C01" w:rsidP="00D81DFA">
      <w:pPr>
        <w:pStyle w:val="3"/>
        <w:tabs>
          <w:tab w:val="left" w:pos="-142"/>
        </w:tabs>
        <w:ind w:left="0" w:firstLine="425"/>
        <w:jc w:val="center"/>
      </w:pPr>
    </w:p>
    <w:p w:rsidR="003F7FC3" w:rsidRPr="009D7585" w:rsidRDefault="003F7FC3" w:rsidP="00D81DFA">
      <w:pPr>
        <w:pStyle w:val="3"/>
        <w:tabs>
          <w:tab w:val="left" w:pos="-142"/>
        </w:tabs>
        <w:ind w:left="0" w:firstLine="425"/>
        <w:jc w:val="center"/>
        <w:rPr>
          <w:szCs w:val="24"/>
        </w:rPr>
      </w:pPr>
      <w:bookmarkStart w:id="75" w:name="_Toc442365976"/>
      <w:r w:rsidRPr="009D7585">
        <w:t xml:space="preserve">Статья 2.2  </w:t>
      </w:r>
      <w:r w:rsidRPr="009D7585">
        <w:rPr>
          <w:szCs w:val="24"/>
        </w:rPr>
        <w:t>Органы, осуществляющие регулирование землепользования и застройки на территории поселения.</w:t>
      </w:r>
      <w:bookmarkEnd w:id="75"/>
    </w:p>
    <w:p w:rsidR="0020443A" w:rsidRPr="00A16B87" w:rsidRDefault="0020443A" w:rsidP="0020443A">
      <w:pPr>
        <w:tabs>
          <w:tab w:val="left" w:pos="-142"/>
        </w:tabs>
        <w:ind w:firstLine="425"/>
        <w:jc w:val="both"/>
      </w:pPr>
      <w:bookmarkStart w:id="76" w:name="_Toc268487891"/>
      <w:bookmarkEnd w:id="65"/>
      <w:bookmarkEnd w:id="66"/>
      <w:bookmarkEnd w:id="67"/>
      <w:bookmarkEnd w:id="71"/>
      <w:bookmarkEnd w:id="72"/>
      <w:r w:rsidRPr="00A16B87">
        <w:t xml:space="preserve">2.2.1 Регулировать и контролировать землепользование и застройку уполномочены: </w:t>
      </w:r>
    </w:p>
    <w:p w:rsidR="0020443A" w:rsidRPr="00A16B87" w:rsidRDefault="0020443A" w:rsidP="0020443A">
      <w:pPr>
        <w:numPr>
          <w:ilvl w:val="0"/>
          <w:numId w:val="30"/>
        </w:numPr>
        <w:tabs>
          <w:tab w:val="left" w:pos="-142"/>
        </w:tabs>
        <w:ind w:left="0" w:firstLine="425"/>
        <w:jc w:val="both"/>
      </w:pPr>
      <w:r w:rsidRPr="00A16B87">
        <w:t xml:space="preserve">Отдел имущественных и земельных отношений </w:t>
      </w:r>
      <w:r>
        <w:t>администрации</w:t>
      </w:r>
      <w:r w:rsidRPr="00A16B87">
        <w:t xml:space="preserve"> Первомайск</w:t>
      </w:r>
      <w:r>
        <w:t>ого</w:t>
      </w:r>
      <w:r w:rsidRPr="00A16B87">
        <w:t xml:space="preserve"> муниципального район</w:t>
      </w:r>
      <w:r>
        <w:t>а</w:t>
      </w:r>
      <w:r w:rsidRPr="00A16B87">
        <w:t xml:space="preserve">; </w:t>
      </w:r>
    </w:p>
    <w:p w:rsidR="0020443A" w:rsidRPr="00A16B87" w:rsidRDefault="0020443A" w:rsidP="0020443A">
      <w:pPr>
        <w:numPr>
          <w:ilvl w:val="0"/>
          <w:numId w:val="30"/>
        </w:numPr>
        <w:tabs>
          <w:tab w:val="left" w:pos="-142"/>
        </w:tabs>
        <w:ind w:left="0" w:firstLine="425"/>
        <w:jc w:val="both"/>
      </w:pPr>
      <w:r w:rsidRPr="00A16B87">
        <w:t xml:space="preserve">Отдел строительства, архитектуры и развития инфраструктуры </w:t>
      </w:r>
      <w:r>
        <w:t>администрации</w:t>
      </w:r>
      <w:r w:rsidRPr="00A16B87">
        <w:t xml:space="preserve"> Первомайск</w:t>
      </w:r>
      <w:r>
        <w:t>ого</w:t>
      </w:r>
      <w:r w:rsidRPr="00A16B87">
        <w:t xml:space="preserve"> муниципального район</w:t>
      </w:r>
      <w:r>
        <w:t>а</w:t>
      </w:r>
      <w:r w:rsidRPr="00A16B87">
        <w:t xml:space="preserve">; </w:t>
      </w:r>
    </w:p>
    <w:p w:rsidR="0020443A" w:rsidRPr="00A16B87" w:rsidRDefault="0020443A" w:rsidP="0020443A">
      <w:pPr>
        <w:numPr>
          <w:ilvl w:val="0"/>
          <w:numId w:val="30"/>
        </w:numPr>
        <w:tabs>
          <w:tab w:val="left" w:pos="-142"/>
        </w:tabs>
        <w:ind w:left="0" w:firstLine="425"/>
        <w:jc w:val="both"/>
      </w:pPr>
      <w:r w:rsidRPr="00A16B87">
        <w:rPr>
          <w:shd w:val="clear" w:color="auto" w:fill="FFFFFF"/>
        </w:rPr>
        <w:t>Управление Федеральной службы государственной регистрации, кадастра и картографии по Ярославской области</w:t>
      </w:r>
      <w:r w:rsidRPr="00A16B87">
        <w:t xml:space="preserve">; </w:t>
      </w:r>
    </w:p>
    <w:p w:rsidR="0020443A" w:rsidRPr="00A16B87" w:rsidRDefault="0020443A" w:rsidP="0020443A">
      <w:pPr>
        <w:numPr>
          <w:ilvl w:val="0"/>
          <w:numId w:val="30"/>
        </w:numPr>
        <w:tabs>
          <w:tab w:val="left" w:pos="-142"/>
        </w:tabs>
        <w:ind w:left="0" w:firstLine="425"/>
        <w:jc w:val="both"/>
      </w:pPr>
      <w:r w:rsidRPr="00A16B87">
        <w:rPr>
          <w:bCs/>
          <w:shd w:val="clear" w:color="auto" w:fill="FFFFFF"/>
        </w:rPr>
        <w:t>Филиал</w:t>
      </w:r>
      <w:r w:rsidRPr="00A16B87">
        <w:rPr>
          <w:rStyle w:val="apple-converted-space"/>
          <w:shd w:val="clear" w:color="auto" w:fill="FFFFFF"/>
        </w:rPr>
        <w:t> </w:t>
      </w:r>
      <w:r w:rsidRPr="00A16B87">
        <w:rPr>
          <w:shd w:val="clear" w:color="auto" w:fill="FFFFFF"/>
        </w:rPr>
        <w:t>ФГБУ «ФКП Росреестра» по</w:t>
      </w:r>
      <w:r w:rsidRPr="00A16B87">
        <w:rPr>
          <w:rStyle w:val="apple-converted-space"/>
          <w:shd w:val="clear" w:color="auto" w:fill="FFFFFF"/>
        </w:rPr>
        <w:t> </w:t>
      </w:r>
      <w:r w:rsidRPr="00A16B87">
        <w:rPr>
          <w:bCs/>
          <w:shd w:val="clear" w:color="auto" w:fill="FFFFFF"/>
        </w:rPr>
        <w:t>Ярославской</w:t>
      </w:r>
      <w:r w:rsidRPr="00A16B87">
        <w:rPr>
          <w:rStyle w:val="apple-converted-space"/>
          <w:shd w:val="clear" w:color="auto" w:fill="FFFFFF"/>
        </w:rPr>
        <w:t> </w:t>
      </w:r>
      <w:r w:rsidRPr="00A16B87">
        <w:rPr>
          <w:bCs/>
          <w:shd w:val="clear" w:color="auto" w:fill="FFFFFF"/>
        </w:rPr>
        <w:t>области</w:t>
      </w:r>
      <w:r w:rsidRPr="00A16B87">
        <w:t xml:space="preserve"> в Первомайском районе (кадастровый учет).</w:t>
      </w:r>
    </w:p>
    <w:p w:rsidR="0020443A" w:rsidRPr="009D7585" w:rsidRDefault="0020443A" w:rsidP="0020443A">
      <w:pPr>
        <w:numPr>
          <w:ilvl w:val="0"/>
          <w:numId w:val="30"/>
        </w:numPr>
        <w:tabs>
          <w:tab w:val="left" w:pos="-142"/>
        </w:tabs>
        <w:ind w:left="0" w:firstLine="425"/>
        <w:jc w:val="both"/>
      </w:pPr>
      <w:r>
        <w:t>Администрация</w:t>
      </w:r>
      <w:r w:rsidRPr="009D7585">
        <w:t xml:space="preserve"> поселения, ее структурные подразделения, уполномоченные в сфере градостроительной деятельности и земельных отношений;</w:t>
      </w:r>
    </w:p>
    <w:p w:rsidR="0020443A" w:rsidRPr="009D7585" w:rsidRDefault="0020443A" w:rsidP="0020443A">
      <w:pPr>
        <w:numPr>
          <w:ilvl w:val="0"/>
          <w:numId w:val="30"/>
        </w:numPr>
        <w:tabs>
          <w:tab w:val="left" w:pos="-142"/>
        </w:tabs>
        <w:ind w:left="0" w:firstLine="425"/>
        <w:jc w:val="both"/>
      </w:pPr>
      <w:r>
        <w:t>К</w:t>
      </w:r>
      <w:r w:rsidRPr="009D7585">
        <w:t xml:space="preserve">омиссия по Правилам землепользования и застройки </w:t>
      </w:r>
      <w:r w:rsidR="00121E57">
        <w:t>Пречистенского</w:t>
      </w:r>
      <w:r w:rsidRPr="009D7585">
        <w:t xml:space="preserve"> сельского поселения.</w:t>
      </w:r>
    </w:p>
    <w:p w:rsidR="0020443A" w:rsidRPr="009D7585" w:rsidRDefault="0020443A" w:rsidP="0020443A">
      <w:pPr>
        <w:pStyle w:val="ac"/>
        <w:tabs>
          <w:tab w:val="left" w:pos="1134"/>
        </w:tabs>
        <w:ind w:left="0" w:firstLine="425"/>
        <w:jc w:val="both"/>
      </w:pPr>
      <w:r w:rsidRPr="009D7585">
        <w:t xml:space="preserve">2.2.2 Полномочия структурных подразделений </w:t>
      </w:r>
      <w:r>
        <w:t>администрации</w:t>
      </w:r>
      <w:r w:rsidRPr="009D7585">
        <w:t xml:space="preserve"> </w:t>
      </w:r>
      <w:r>
        <w:t>Первомайского</w:t>
      </w:r>
      <w:r w:rsidRPr="009D7585">
        <w:t xml:space="preserve"> </w:t>
      </w:r>
      <w:r>
        <w:t xml:space="preserve">муниципального </w:t>
      </w:r>
      <w:r w:rsidRPr="009D7585">
        <w:t>район</w:t>
      </w:r>
      <w:r>
        <w:t>а,</w:t>
      </w:r>
      <w:r w:rsidRPr="009D7585">
        <w:t xml:space="preserve"> в сфере регулирования землепользования и застройки</w:t>
      </w:r>
      <w:r>
        <w:t xml:space="preserve">, </w:t>
      </w:r>
      <w:r>
        <w:lastRenderedPageBreak/>
        <w:t>устанавливаются в п</w:t>
      </w:r>
      <w:r w:rsidRPr="009D7585">
        <w:t xml:space="preserve">оложениях о соответствующих структурных подразделениях, утверждаемых </w:t>
      </w:r>
      <w:r>
        <w:t>Главой</w:t>
      </w:r>
      <w:r w:rsidRPr="009D7585">
        <w:t xml:space="preserve"> </w:t>
      </w:r>
      <w:r>
        <w:t>Первомайского</w:t>
      </w:r>
      <w:r w:rsidRPr="009D7585">
        <w:t xml:space="preserve"> </w:t>
      </w:r>
      <w:r>
        <w:t xml:space="preserve">муниципального </w:t>
      </w:r>
      <w:r w:rsidRPr="009D7585">
        <w:t>район</w:t>
      </w:r>
      <w:r>
        <w:t>а</w:t>
      </w:r>
      <w:r w:rsidRPr="009D7585">
        <w:t xml:space="preserve">. </w:t>
      </w:r>
    </w:p>
    <w:p w:rsidR="0020443A" w:rsidRPr="009D7585" w:rsidRDefault="0020443A" w:rsidP="0020443A">
      <w:pPr>
        <w:ind w:firstLine="425"/>
      </w:pPr>
    </w:p>
    <w:p w:rsidR="0020443A" w:rsidRPr="009D7585" w:rsidRDefault="0020443A" w:rsidP="0020443A">
      <w:pPr>
        <w:pStyle w:val="3"/>
        <w:tabs>
          <w:tab w:val="left" w:pos="-142"/>
        </w:tabs>
        <w:ind w:left="0" w:firstLine="425"/>
        <w:jc w:val="center"/>
      </w:pPr>
      <w:bookmarkStart w:id="77" w:name="_Toc432509239"/>
      <w:bookmarkStart w:id="78" w:name="_Toc442281545"/>
      <w:bookmarkStart w:id="79" w:name="_Toc442365977"/>
      <w:r w:rsidRPr="009D7585">
        <w:t>Статья 2.3  Комиссия по землепользованию и застройке.</w:t>
      </w:r>
      <w:bookmarkEnd w:id="77"/>
      <w:bookmarkEnd w:id="78"/>
      <w:bookmarkEnd w:id="79"/>
    </w:p>
    <w:p w:rsidR="0020443A" w:rsidRPr="009D7585" w:rsidRDefault="0020443A" w:rsidP="0020443A">
      <w:pPr>
        <w:ind w:firstLine="425"/>
        <w:jc w:val="both"/>
      </w:pPr>
      <w:r w:rsidRPr="009D7585">
        <w:t xml:space="preserve">2.3.1 Комиссия по Правилам землепользования и застройки </w:t>
      </w:r>
      <w:r w:rsidR="00121E57">
        <w:t>Пречистенского</w:t>
      </w:r>
      <w:r w:rsidRPr="009D7585">
        <w:t xml:space="preserve"> сельского поселения (далее - Комиссия) создается Постановлением </w:t>
      </w:r>
      <w:r>
        <w:t>администрации Первомайского района</w:t>
      </w:r>
      <w:r w:rsidRPr="009D7585">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121E57">
        <w:t>Пречистенского</w:t>
      </w:r>
      <w:r w:rsidRPr="009D7585">
        <w:t xml:space="preserve"> сельского поселения.</w:t>
      </w:r>
    </w:p>
    <w:p w:rsidR="0020443A" w:rsidRPr="009D7585" w:rsidRDefault="0020443A" w:rsidP="0020443A">
      <w:pPr>
        <w:ind w:firstLine="425"/>
        <w:jc w:val="both"/>
      </w:pPr>
      <w:r w:rsidRPr="009D7585">
        <w:t>2.3.2. К полномочиям Комиссии в области регулирования отношений по вопросам землепользования и застройки относятся:</w:t>
      </w:r>
    </w:p>
    <w:p w:rsidR="0020443A" w:rsidRPr="00670DB4" w:rsidRDefault="0020443A" w:rsidP="0020443A">
      <w:pPr>
        <w:ind w:firstLine="426"/>
        <w:jc w:val="both"/>
      </w:pPr>
      <w:r w:rsidRPr="00670DB4">
        <w:t xml:space="preserve">1) организация работ по подготовке проекта </w:t>
      </w:r>
      <w:r>
        <w:t xml:space="preserve">Генерального плана и </w:t>
      </w:r>
      <w:r w:rsidRPr="00670DB4">
        <w:t xml:space="preserve">Правил землепользования и застройки </w:t>
      </w:r>
      <w:r>
        <w:t>сельских поселений</w:t>
      </w:r>
      <w:r w:rsidRPr="00670DB4">
        <w:t>;</w:t>
      </w:r>
      <w:r>
        <w:t xml:space="preserve"> </w:t>
      </w:r>
    </w:p>
    <w:p w:rsidR="0020443A" w:rsidRPr="00670DB4" w:rsidRDefault="0020443A" w:rsidP="0020443A">
      <w:pPr>
        <w:ind w:firstLine="426"/>
        <w:jc w:val="both"/>
      </w:pPr>
      <w:r w:rsidRPr="00670DB4">
        <w:t>2) организация публичных слушаний по проектам планировки и проектам межевания</w:t>
      </w:r>
      <w:r>
        <w:t xml:space="preserve"> территории</w:t>
      </w:r>
      <w:r w:rsidRPr="00670DB4">
        <w:t xml:space="preserve">, документов территориального планирования; </w:t>
      </w:r>
    </w:p>
    <w:p w:rsidR="0020443A" w:rsidRPr="00670DB4" w:rsidRDefault="0020443A" w:rsidP="0020443A">
      <w:pPr>
        <w:ind w:firstLine="426"/>
        <w:jc w:val="both"/>
      </w:pPr>
      <w:r w:rsidRPr="00670DB4">
        <w:t xml:space="preserve">3) координация деятельности </w:t>
      </w:r>
      <w:r>
        <w:t>а</w:t>
      </w:r>
      <w:r w:rsidRPr="00670DB4">
        <w:t xml:space="preserve">дминистрации </w:t>
      </w:r>
      <w:r>
        <w:t xml:space="preserve">района </w:t>
      </w:r>
      <w:r w:rsidRPr="00670DB4">
        <w:t>по вопросам землепользования и застройки</w:t>
      </w:r>
      <w:r>
        <w:t xml:space="preserve"> сельских поселений</w:t>
      </w:r>
      <w:r w:rsidRPr="00670DB4">
        <w:t xml:space="preserve">; </w:t>
      </w:r>
    </w:p>
    <w:p w:rsidR="0020443A" w:rsidRDefault="0020443A" w:rsidP="0020443A">
      <w:pPr>
        <w:ind w:firstLine="425"/>
        <w:jc w:val="both"/>
      </w:pPr>
      <w:r w:rsidRPr="00670DB4">
        <w:t xml:space="preserve">4) рассмотрение предложений граждан и юридических лиц в связи с разработкой проекта </w:t>
      </w:r>
      <w:r>
        <w:t xml:space="preserve">Генерального плана, </w:t>
      </w:r>
      <w:r w:rsidRPr="00670DB4">
        <w:t xml:space="preserve">Правил землепользования и застройки </w:t>
      </w:r>
      <w:r>
        <w:t>сельских поселений</w:t>
      </w:r>
      <w:r w:rsidRPr="00670DB4">
        <w:t>, поступивших во время публичных слушаний</w:t>
      </w:r>
      <w:r>
        <w:t>;</w:t>
      </w:r>
    </w:p>
    <w:p w:rsidR="0020443A" w:rsidRDefault="0020443A" w:rsidP="0020443A">
      <w:pPr>
        <w:ind w:firstLine="425"/>
        <w:jc w:val="both"/>
      </w:pPr>
      <w:r>
        <w:t>5) подготовка заключений и рекомендаций Главе района по результатам публичных слушаний.</w:t>
      </w:r>
    </w:p>
    <w:p w:rsidR="0020443A" w:rsidRPr="009D7585" w:rsidRDefault="0020443A" w:rsidP="0020443A">
      <w:pPr>
        <w:ind w:firstLine="425"/>
        <w:jc w:val="both"/>
      </w:pPr>
      <w:r w:rsidRPr="009D7585">
        <w:t xml:space="preserve">2.3.3. Комиссия в своей деятельности руководствуется </w:t>
      </w:r>
      <w:hyperlink r:id="rId17" w:history="1">
        <w:r w:rsidRPr="009D7585">
          <w:t>Конституцией</w:t>
        </w:r>
      </w:hyperlink>
      <w:r w:rsidRPr="009D7585">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t>Первомайского</w:t>
      </w:r>
      <w:r w:rsidRPr="009D7585">
        <w:t xml:space="preserve"> района и </w:t>
      </w:r>
      <w:r>
        <w:t>Ярославской</w:t>
      </w:r>
      <w:r w:rsidRPr="009D7585">
        <w:t xml:space="preserve">  </w:t>
      </w:r>
      <w:r>
        <w:t>области</w:t>
      </w:r>
      <w:r w:rsidRPr="009D7585">
        <w:t xml:space="preserve">; </w:t>
      </w:r>
      <w:hyperlink r:id="rId18" w:history="1">
        <w:r w:rsidRPr="009D7585">
          <w:t>Уставом</w:t>
        </w:r>
      </w:hyperlink>
      <w:r w:rsidRPr="009D7585">
        <w:t xml:space="preserve"> и нормативными правовыми актами </w:t>
      </w:r>
      <w:r w:rsidR="00121E57">
        <w:t>Пречистенского</w:t>
      </w:r>
      <w:r w:rsidRPr="009D7585">
        <w:t xml:space="preserve"> сельского поселения, а также настоящим Положением.</w:t>
      </w:r>
    </w:p>
    <w:p w:rsidR="0020443A" w:rsidRDefault="0020443A" w:rsidP="0020443A">
      <w:pPr>
        <w:ind w:firstLine="425"/>
        <w:jc w:val="both"/>
      </w:pPr>
      <w:r w:rsidRPr="009D7585">
        <w:t xml:space="preserve">2.3.4. Состав Комиссии и его численность определяются постановлением </w:t>
      </w:r>
      <w:r>
        <w:t>администрации Первомайского района</w:t>
      </w:r>
      <w:r w:rsidRPr="009D7585">
        <w:t>.</w:t>
      </w:r>
      <w:bookmarkStart w:id="80" w:name="_Toc328118236"/>
      <w:bookmarkStart w:id="81" w:name="_Toc330317412"/>
      <w:bookmarkStart w:id="82" w:name="_Toc359325475"/>
    </w:p>
    <w:p w:rsidR="0020443A" w:rsidRPr="003A136F" w:rsidRDefault="0020443A" w:rsidP="0020443A">
      <w:pPr>
        <w:ind w:firstLine="425"/>
        <w:jc w:val="both"/>
      </w:pPr>
    </w:p>
    <w:p w:rsidR="0020443A" w:rsidRPr="00891D52" w:rsidRDefault="0020443A" w:rsidP="00FC643F">
      <w:pPr>
        <w:pStyle w:val="3"/>
      </w:pPr>
      <w:bookmarkStart w:id="83" w:name="_Toc432509240"/>
      <w:bookmarkStart w:id="84" w:name="_Toc442281546"/>
      <w:bookmarkStart w:id="85" w:name="_Toc442365978"/>
      <w:r w:rsidRPr="00891D52">
        <w:t xml:space="preserve">Статья 2.4 </w:t>
      </w:r>
      <w:r w:rsidR="000D1E4E">
        <w:t xml:space="preserve"> </w:t>
      </w:r>
      <w:r w:rsidRPr="00891D52">
        <w:t>Порядок деятельности комиссии.</w:t>
      </w:r>
      <w:bookmarkEnd w:id="80"/>
      <w:bookmarkEnd w:id="81"/>
      <w:bookmarkEnd w:id="82"/>
      <w:bookmarkEnd w:id="83"/>
      <w:bookmarkEnd w:id="84"/>
      <w:bookmarkEnd w:id="85"/>
    </w:p>
    <w:p w:rsidR="0020443A" w:rsidRPr="00670DB4" w:rsidRDefault="0020443A" w:rsidP="0020443A">
      <w:pPr>
        <w:ind w:firstLine="426"/>
        <w:jc w:val="both"/>
      </w:pPr>
      <w:r w:rsidRPr="009D7585">
        <w:t>2.4.1. Комиссия осуществляет свою деятельность в форме заседаний.</w:t>
      </w:r>
      <w:r>
        <w:t xml:space="preserve"> </w:t>
      </w:r>
      <w:r w:rsidRPr="00670DB4">
        <w:t>Комиссия собирается по мере необходимости</w:t>
      </w:r>
      <w:r>
        <w:t>, но не реже одного раза в квартал</w:t>
      </w:r>
      <w:r w:rsidRPr="00670DB4">
        <w:t xml:space="preserve">. </w:t>
      </w:r>
    </w:p>
    <w:p w:rsidR="0020443A" w:rsidRPr="00670DB4" w:rsidRDefault="0020443A" w:rsidP="0020443A">
      <w:pPr>
        <w:ind w:firstLine="426"/>
        <w:jc w:val="both"/>
      </w:pPr>
      <w:r>
        <w:t>2.4</w:t>
      </w:r>
      <w:r w:rsidRPr="00670DB4">
        <w:t xml:space="preserve">.2. Техническое обеспечение деятельности возлагается на </w:t>
      </w:r>
      <w:r>
        <w:t>а</w:t>
      </w:r>
      <w:r w:rsidRPr="00670DB4">
        <w:t>дминистрацию</w:t>
      </w:r>
      <w:r>
        <w:t xml:space="preserve"> района</w:t>
      </w:r>
      <w:r w:rsidRPr="00670DB4">
        <w:t xml:space="preserve">. </w:t>
      </w:r>
    </w:p>
    <w:p w:rsidR="0020443A" w:rsidRPr="00670DB4" w:rsidRDefault="0020443A" w:rsidP="0020443A">
      <w:pPr>
        <w:ind w:firstLine="426"/>
        <w:jc w:val="both"/>
      </w:pPr>
      <w:r>
        <w:t>2.4</w:t>
      </w:r>
      <w:r w:rsidRPr="00670DB4">
        <w:t xml:space="preserve">.3. Предложения граждан и юридических лиц направляются в комиссию через </w:t>
      </w:r>
      <w:r>
        <w:t>приемную Главы района</w:t>
      </w:r>
      <w:r w:rsidRPr="00670DB4">
        <w:t xml:space="preserve">. </w:t>
      </w:r>
    </w:p>
    <w:p w:rsidR="0020443A" w:rsidRPr="00670DB4" w:rsidRDefault="0020443A" w:rsidP="0020443A">
      <w:pPr>
        <w:ind w:firstLine="426"/>
        <w:jc w:val="both"/>
      </w:pPr>
      <w:r>
        <w:t>2.4</w:t>
      </w:r>
      <w:r w:rsidRPr="00670DB4">
        <w:t xml:space="preserve">.4. Председатель комиссии обеспечивает рассмотрение предложений граждан или юридических лиц на заседание комиссии в течение двух недель. </w:t>
      </w:r>
    </w:p>
    <w:p w:rsidR="0020443A" w:rsidRPr="00670DB4" w:rsidRDefault="0020443A" w:rsidP="0020443A">
      <w:pPr>
        <w:ind w:firstLine="426"/>
        <w:jc w:val="both"/>
      </w:pPr>
      <w:r>
        <w:t>2.4</w:t>
      </w:r>
      <w:r w:rsidRPr="00670DB4">
        <w:t xml:space="preserve">.5. По результатам рассмотрения предложений граждан или юридических лиц принимается решение большинством голосов, которое оформляется протоколом. </w:t>
      </w:r>
    </w:p>
    <w:p w:rsidR="0020443A" w:rsidRPr="001E5B78" w:rsidRDefault="0020443A" w:rsidP="0020443A">
      <w:pPr>
        <w:ind w:firstLine="426"/>
        <w:jc w:val="both"/>
      </w:pPr>
      <w:r w:rsidRPr="001E5B78">
        <w:t>2.4.6. 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комиссии</w:t>
      </w:r>
    </w:p>
    <w:p w:rsidR="0020443A" w:rsidRPr="009D7585" w:rsidRDefault="0020443A" w:rsidP="0020443A">
      <w:pPr>
        <w:ind w:firstLine="425"/>
        <w:jc w:val="both"/>
      </w:pPr>
      <w:r w:rsidRPr="009D7585">
        <w:t>2.4.</w:t>
      </w:r>
      <w:r>
        <w:t>7</w:t>
      </w:r>
      <w:r w:rsidRPr="009D7585">
        <w:t>. Заседание Комиссии считается правомочным, если в нем принимают участие более половины ее членов.</w:t>
      </w:r>
    </w:p>
    <w:p w:rsidR="0020443A" w:rsidRPr="009D7585" w:rsidRDefault="0020443A" w:rsidP="0020443A">
      <w:pPr>
        <w:ind w:firstLine="425"/>
        <w:jc w:val="both"/>
      </w:pPr>
      <w:r w:rsidRPr="009D7585">
        <w:t>2.4.</w:t>
      </w:r>
      <w:r>
        <w:t>8</w:t>
      </w:r>
      <w:r w:rsidRPr="009D7585">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20443A" w:rsidRPr="00670DB4" w:rsidRDefault="0020443A" w:rsidP="0020443A">
      <w:pPr>
        <w:ind w:firstLine="426"/>
        <w:jc w:val="both"/>
      </w:pPr>
      <w:r w:rsidRPr="009D7585">
        <w:lastRenderedPageBreak/>
        <w:t>2.4.</w:t>
      </w:r>
      <w:r>
        <w:t>9</w:t>
      </w:r>
      <w:r w:rsidRPr="009D7585">
        <w:t xml:space="preserve">. </w:t>
      </w:r>
      <w:r w:rsidRPr="00670DB4">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0443A" w:rsidRDefault="0020443A" w:rsidP="0020443A">
      <w:pPr>
        <w:ind w:firstLine="425"/>
        <w:jc w:val="both"/>
      </w:pPr>
      <w:r w:rsidRPr="009D7585">
        <w:t>2.4.</w:t>
      </w:r>
      <w:r>
        <w:t>10</w:t>
      </w:r>
      <w:r w:rsidRPr="009D7585">
        <w:t>. Член Комиссии, не согласившийся с принятым решением, имеет право в письменном виде изложить свое особое мнение.</w:t>
      </w:r>
    </w:p>
    <w:p w:rsidR="0020443A" w:rsidRPr="009D7585" w:rsidRDefault="0020443A" w:rsidP="0020443A">
      <w:pPr>
        <w:ind w:firstLine="425"/>
        <w:jc w:val="both"/>
      </w:pPr>
    </w:p>
    <w:p w:rsidR="0020443A" w:rsidRPr="009D7585" w:rsidRDefault="0020443A" w:rsidP="0020443A">
      <w:pPr>
        <w:pStyle w:val="3"/>
        <w:tabs>
          <w:tab w:val="left" w:pos="-142"/>
        </w:tabs>
        <w:ind w:left="0" w:firstLine="425"/>
        <w:jc w:val="center"/>
      </w:pPr>
      <w:bookmarkStart w:id="86" w:name="_Toc432509241"/>
      <w:bookmarkStart w:id="87" w:name="_Toc442281547"/>
      <w:bookmarkStart w:id="88" w:name="_Toc442365979"/>
      <w:r w:rsidRPr="009D7585">
        <w:t>Статья 2.5  Действия правил в отношении ранее возникших прав.</w:t>
      </w:r>
      <w:bookmarkEnd w:id="86"/>
      <w:bookmarkEnd w:id="87"/>
      <w:bookmarkEnd w:id="88"/>
    </w:p>
    <w:p w:rsidR="0020443A" w:rsidRPr="009D7585" w:rsidRDefault="0020443A" w:rsidP="0020443A">
      <w:pPr>
        <w:ind w:firstLine="425"/>
        <w:jc w:val="both"/>
      </w:pPr>
      <w:r w:rsidRPr="009D7585">
        <w:t xml:space="preserve">2.5.1. Принятые до введения в действие настоящих Правил нормативные правовые акты органов местного самоуправления </w:t>
      </w:r>
      <w:r w:rsidR="00121E57">
        <w:t>Пречистенского</w:t>
      </w:r>
      <w:r w:rsidRPr="009D7585">
        <w:t xml:space="preserve"> сельского поселения по вопросам землепользования и застройки применяются в части, не противоречащей настоящим Правилам. </w:t>
      </w:r>
    </w:p>
    <w:p w:rsidR="0020443A" w:rsidRPr="009D7585" w:rsidRDefault="0020443A" w:rsidP="0020443A">
      <w:pPr>
        <w:ind w:firstLine="425"/>
        <w:jc w:val="both"/>
      </w:pPr>
      <w:r w:rsidRPr="009D7585">
        <w:t xml:space="preserve">2.5.2.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20443A" w:rsidRPr="009D7585" w:rsidRDefault="0020443A" w:rsidP="0020443A">
      <w:pPr>
        <w:ind w:firstLine="425"/>
        <w:jc w:val="both"/>
      </w:pPr>
      <w:r w:rsidRPr="009D7585">
        <w:t xml:space="preserve">2.5.3.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20443A" w:rsidRPr="009D7585" w:rsidRDefault="0020443A" w:rsidP="0020443A">
      <w:pPr>
        <w:ind w:firstLine="425"/>
        <w:jc w:val="both"/>
      </w:pPr>
      <w:r w:rsidRPr="009D7585">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20443A" w:rsidRPr="009D7585" w:rsidRDefault="0020443A" w:rsidP="0020443A">
      <w:pPr>
        <w:ind w:firstLine="425"/>
        <w:jc w:val="both"/>
      </w:pPr>
      <w:r w:rsidRPr="009D7585">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20443A" w:rsidRPr="009D7585" w:rsidRDefault="0020443A" w:rsidP="0020443A">
      <w:pPr>
        <w:ind w:firstLine="425"/>
        <w:jc w:val="both"/>
      </w:pPr>
      <w:r w:rsidRPr="009D7585">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20443A" w:rsidRPr="009D7585" w:rsidRDefault="0020443A" w:rsidP="0020443A">
      <w:pPr>
        <w:ind w:firstLine="425"/>
        <w:jc w:val="both"/>
      </w:pPr>
      <w:r w:rsidRPr="009D7585">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20443A" w:rsidRDefault="0020443A" w:rsidP="0020443A">
      <w:pPr>
        <w:ind w:firstLine="425"/>
        <w:jc w:val="both"/>
      </w:pPr>
      <w:r w:rsidRPr="009D7585">
        <w:t xml:space="preserve">2.5.4. Правовым актом </w:t>
      </w:r>
      <w:r>
        <w:t>Гл</w:t>
      </w:r>
      <w:r w:rsidRPr="009D7585">
        <w:t xml:space="preserve">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20443A" w:rsidRPr="009D7585" w:rsidRDefault="0020443A" w:rsidP="0020443A">
      <w:pPr>
        <w:ind w:firstLine="425"/>
        <w:jc w:val="both"/>
      </w:pPr>
    </w:p>
    <w:p w:rsidR="0020443A" w:rsidRDefault="0020443A" w:rsidP="0020443A">
      <w:pPr>
        <w:pStyle w:val="3"/>
        <w:ind w:left="0" w:firstLine="425"/>
        <w:jc w:val="center"/>
      </w:pPr>
      <w:bookmarkStart w:id="89" w:name="_Toc432509242"/>
      <w:bookmarkStart w:id="90" w:name="_Toc442281548"/>
      <w:bookmarkStart w:id="91" w:name="_Toc442365980"/>
      <w:bookmarkStart w:id="92" w:name="_Toc330317416"/>
      <w:bookmarkStart w:id="93" w:name="_Toc359325481"/>
      <w:r w:rsidRPr="009D7585">
        <w:t xml:space="preserve">Статья 2.6 </w:t>
      </w:r>
      <w:r w:rsidRPr="00860C97">
        <w:t xml:space="preserve">Права </w:t>
      </w:r>
      <w:r>
        <w:t xml:space="preserve">и обязанности </w:t>
      </w:r>
      <w:r w:rsidRPr="00860C97">
        <w:t>собственников, землепользователей, землевладельцев и арендаторов земельных участков на их использование</w:t>
      </w:r>
      <w:r>
        <w:t>.</w:t>
      </w:r>
      <w:bookmarkEnd w:id="89"/>
      <w:bookmarkEnd w:id="90"/>
      <w:bookmarkEnd w:id="91"/>
    </w:p>
    <w:p w:rsidR="0020443A" w:rsidRPr="00DD7573" w:rsidRDefault="0020443A" w:rsidP="0020443A">
      <w:pPr>
        <w:ind w:firstLine="426"/>
        <w:jc w:val="both"/>
      </w:pPr>
      <w:r>
        <w:t>2.6.</w:t>
      </w:r>
      <w:r w:rsidRPr="00DD7573">
        <w:t>1. Собственник земельного участка имеет право:</w:t>
      </w:r>
    </w:p>
    <w:p w:rsidR="0020443A" w:rsidRPr="00DD7573" w:rsidRDefault="0020443A" w:rsidP="0020443A">
      <w:pPr>
        <w:ind w:firstLine="426"/>
        <w:jc w:val="both"/>
      </w:pPr>
      <w:r w:rsidRPr="00DD7573">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0443A" w:rsidRPr="00DD7573" w:rsidRDefault="0020443A" w:rsidP="0020443A">
      <w:pPr>
        <w:ind w:firstLine="426"/>
        <w:jc w:val="both"/>
      </w:pPr>
      <w:r w:rsidRPr="00DD7573">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0443A" w:rsidRPr="00DD7573" w:rsidRDefault="0020443A" w:rsidP="0020443A">
      <w:pPr>
        <w:ind w:firstLine="426"/>
        <w:jc w:val="both"/>
      </w:pPr>
      <w:r w:rsidRPr="00DD7573">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0443A" w:rsidRPr="00DD7573" w:rsidRDefault="0020443A" w:rsidP="0020443A">
      <w:pPr>
        <w:ind w:firstLine="426"/>
        <w:jc w:val="both"/>
      </w:pPr>
      <w:bookmarkStart w:id="94" w:name="sub_4014"/>
      <w:r w:rsidRPr="00DD7573">
        <w:t>4) осуществлять другие права на использование земельного участка, предусмотренные действующим законодательством.</w:t>
      </w:r>
    </w:p>
    <w:p w:rsidR="0020443A" w:rsidRPr="00DD7573" w:rsidRDefault="0020443A" w:rsidP="0020443A">
      <w:pPr>
        <w:ind w:firstLine="426"/>
        <w:jc w:val="both"/>
      </w:pPr>
      <w:bookmarkStart w:id="95" w:name="sub_4002"/>
      <w:bookmarkEnd w:id="94"/>
      <w:r>
        <w:lastRenderedPageBreak/>
        <w:t>2.6.</w:t>
      </w:r>
      <w:r w:rsidRPr="00DD7573">
        <w:t xml:space="preserve">2. Собственник земельного участка имеет право собственности на </w:t>
      </w:r>
      <w:bookmarkStart w:id="96" w:name="sub_4021"/>
      <w:bookmarkEnd w:id="95"/>
      <w:r w:rsidRPr="00DD7573">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20443A" w:rsidRPr="00DD7573" w:rsidRDefault="0020443A" w:rsidP="0020443A">
      <w:pPr>
        <w:ind w:firstLine="426"/>
        <w:jc w:val="both"/>
      </w:pPr>
      <w:r>
        <w:t>2.6.</w:t>
      </w:r>
      <w:r w:rsidRPr="00DD7573">
        <w:t xml:space="preserve">3. </w:t>
      </w:r>
      <w:bookmarkStart w:id="97" w:name="sub_4101"/>
      <w:bookmarkEnd w:id="96"/>
      <w:r w:rsidRPr="00DD7573">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r>
        <w:t>.</w:t>
      </w:r>
    </w:p>
    <w:p w:rsidR="0020443A" w:rsidRPr="00860C97" w:rsidRDefault="0020443A" w:rsidP="0020443A">
      <w:pPr>
        <w:ind w:firstLine="426"/>
        <w:jc w:val="both"/>
      </w:pPr>
      <w:r>
        <w:t>2.6.</w:t>
      </w:r>
      <w:r w:rsidRPr="00DD7573">
        <w:t xml:space="preserve">4. </w:t>
      </w:r>
      <w:bookmarkStart w:id="98" w:name="sub_412"/>
      <w:bookmarkEnd w:id="97"/>
      <w:r w:rsidRPr="00DD7573">
        <w:t xml:space="preserve">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w:t>
      </w:r>
      <w:r>
        <w:t>законом</w:t>
      </w:r>
      <w:r w:rsidRPr="00DD7573">
        <w:t xml:space="preserve"> или иным нормативным правовым актом, которыми установлен публичный сервитут.</w:t>
      </w:r>
      <w:bookmarkEnd w:id="98"/>
    </w:p>
    <w:p w:rsidR="0020443A" w:rsidRPr="00DD7573" w:rsidRDefault="0020443A" w:rsidP="0020443A">
      <w:pPr>
        <w:widowControl w:val="0"/>
        <w:autoSpaceDE w:val="0"/>
        <w:autoSpaceDN w:val="0"/>
        <w:adjustRightInd w:val="0"/>
        <w:ind w:firstLine="540"/>
        <w:jc w:val="both"/>
      </w:pPr>
      <w:r>
        <w:t xml:space="preserve">2.6.5. </w:t>
      </w:r>
      <w:r w:rsidRPr="00DD7573">
        <w:t>Собственники земельных участков и лица, не являющиеся собственниками земельных участков, обязаны:</w:t>
      </w:r>
    </w:p>
    <w:p w:rsidR="0020443A" w:rsidRPr="00DD7573" w:rsidRDefault="0020443A" w:rsidP="0020443A">
      <w:pPr>
        <w:widowControl w:val="0"/>
        <w:autoSpaceDE w:val="0"/>
        <w:autoSpaceDN w:val="0"/>
        <w:adjustRightInd w:val="0"/>
        <w:ind w:firstLine="540"/>
        <w:jc w:val="both"/>
      </w:pPr>
      <w:r w:rsidRPr="00DD7573">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0443A" w:rsidRPr="00DD7573" w:rsidRDefault="0020443A" w:rsidP="0020443A">
      <w:pPr>
        <w:widowControl w:val="0"/>
        <w:autoSpaceDE w:val="0"/>
        <w:autoSpaceDN w:val="0"/>
        <w:adjustRightInd w:val="0"/>
        <w:ind w:firstLine="540"/>
        <w:jc w:val="both"/>
      </w:pPr>
      <w:r w:rsidRPr="00DD7573">
        <w:t>- сохранять межевые, геодезические и другие специальные знаки, установленные на земельных участках в соответствии с законодательством;</w:t>
      </w:r>
    </w:p>
    <w:p w:rsidR="0020443A" w:rsidRPr="00DD7573" w:rsidRDefault="0020443A" w:rsidP="0020443A">
      <w:pPr>
        <w:widowControl w:val="0"/>
        <w:autoSpaceDE w:val="0"/>
        <w:autoSpaceDN w:val="0"/>
        <w:adjustRightInd w:val="0"/>
        <w:ind w:firstLine="540"/>
        <w:jc w:val="both"/>
      </w:pPr>
      <w:r w:rsidRPr="00DD7573">
        <w:t xml:space="preserve">- осуществлять мероприятия по охране земель, </w:t>
      </w:r>
      <w:r>
        <w:t>лесов, водных объектов и других природных ресурсов, в том числе меры пожарной безопасности</w:t>
      </w:r>
      <w:r w:rsidRPr="00DD7573">
        <w:t>;</w:t>
      </w:r>
    </w:p>
    <w:p w:rsidR="0020443A" w:rsidRPr="00DD7573" w:rsidRDefault="0020443A" w:rsidP="0020443A">
      <w:pPr>
        <w:widowControl w:val="0"/>
        <w:autoSpaceDE w:val="0"/>
        <w:autoSpaceDN w:val="0"/>
        <w:adjustRightInd w:val="0"/>
        <w:ind w:firstLine="540"/>
        <w:jc w:val="both"/>
      </w:pPr>
      <w:r w:rsidRPr="00DD7573">
        <w:t>- своевременно приступать к использованию земельных участков в случаях, если сроки освоения земельных участков предусмотрены договорами;</w:t>
      </w:r>
    </w:p>
    <w:p w:rsidR="0020443A" w:rsidRPr="00DD7573" w:rsidRDefault="0020443A" w:rsidP="0020443A">
      <w:pPr>
        <w:widowControl w:val="0"/>
        <w:autoSpaceDE w:val="0"/>
        <w:autoSpaceDN w:val="0"/>
        <w:adjustRightInd w:val="0"/>
        <w:ind w:firstLine="540"/>
        <w:jc w:val="both"/>
      </w:pPr>
      <w:r w:rsidRPr="00DD7573">
        <w:t>- своевременно производить платежи за землю;</w:t>
      </w:r>
    </w:p>
    <w:p w:rsidR="0020443A" w:rsidRPr="00DD7573" w:rsidRDefault="0020443A" w:rsidP="0020443A">
      <w:pPr>
        <w:widowControl w:val="0"/>
        <w:autoSpaceDE w:val="0"/>
        <w:autoSpaceDN w:val="0"/>
        <w:adjustRightInd w:val="0"/>
        <w:ind w:firstLine="540"/>
        <w:jc w:val="both"/>
      </w:pPr>
      <w:r w:rsidRPr="00DD7573">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0443A" w:rsidRPr="00DD7573" w:rsidRDefault="0020443A" w:rsidP="0020443A">
      <w:pPr>
        <w:widowControl w:val="0"/>
        <w:autoSpaceDE w:val="0"/>
        <w:autoSpaceDN w:val="0"/>
        <w:adjustRightInd w:val="0"/>
        <w:ind w:firstLine="540"/>
        <w:jc w:val="both"/>
      </w:pPr>
      <w:r w:rsidRPr="00DD7573">
        <w:t xml:space="preserve">- не допускать загрязнение, </w:t>
      </w:r>
      <w:r>
        <w:t>истощение</w:t>
      </w:r>
      <w:r w:rsidRPr="00DD7573">
        <w:t>, деградацию</w:t>
      </w:r>
      <w:r>
        <w:t>, порчу, уничтожение земель и почв и иное негативное воздействие на земли и почвы;</w:t>
      </w:r>
      <w:r w:rsidRPr="00DD7573">
        <w:t xml:space="preserve"> </w:t>
      </w:r>
    </w:p>
    <w:p w:rsidR="0020443A" w:rsidRDefault="0020443A" w:rsidP="0020443A">
      <w:pPr>
        <w:ind w:firstLine="539"/>
        <w:jc w:val="both"/>
      </w:pPr>
      <w:r w:rsidRPr="00DD7573">
        <w:t>- выполнять иные требования, предусмотренные Земельным Кодексом Российской Федерации, федеральными законами.</w:t>
      </w:r>
    </w:p>
    <w:p w:rsidR="0020443A" w:rsidRPr="00860C97" w:rsidRDefault="0020443A" w:rsidP="0020443A"/>
    <w:p w:rsidR="0020443A" w:rsidRPr="009D7585" w:rsidRDefault="0020443A" w:rsidP="0020443A">
      <w:pPr>
        <w:pStyle w:val="3"/>
        <w:ind w:left="0" w:firstLine="425"/>
        <w:jc w:val="center"/>
      </w:pPr>
      <w:bookmarkStart w:id="99" w:name="_Toc432509243"/>
      <w:bookmarkStart w:id="100" w:name="_Toc442281549"/>
      <w:bookmarkStart w:id="101" w:name="_Toc442365981"/>
      <w:r>
        <w:t>Статья 2.7</w:t>
      </w:r>
      <w:r w:rsidRPr="009D7585">
        <w:t xml:space="preserve"> Использование и строительные изменения объектов недвижимости, не соответствующих Правилам</w:t>
      </w:r>
      <w:bookmarkEnd w:id="92"/>
      <w:bookmarkEnd w:id="93"/>
      <w:bookmarkEnd w:id="99"/>
      <w:bookmarkEnd w:id="100"/>
      <w:bookmarkEnd w:id="101"/>
      <w:r w:rsidR="00F0704C">
        <w:t>.</w:t>
      </w:r>
    </w:p>
    <w:p w:rsidR="0020443A" w:rsidRPr="009D7585" w:rsidRDefault="0020443A" w:rsidP="0020443A">
      <w:pPr>
        <w:ind w:firstLine="425"/>
        <w:jc w:val="both"/>
      </w:pPr>
      <w:r>
        <w:t>2.7</w:t>
      </w:r>
      <w:r w:rsidRPr="009D7585">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w:t>
      </w:r>
      <w:r>
        <w:t>администрации</w:t>
      </w:r>
      <w:r w:rsidRPr="009D7585">
        <w:t xml:space="preserve"> поселения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20443A" w:rsidRPr="009D7585" w:rsidRDefault="0020443A" w:rsidP="0020443A">
      <w:pPr>
        <w:ind w:firstLine="425"/>
        <w:jc w:val="both"/>
      </w:pPr>
      <w:r>
        <w:t>2.7</w:t>
      </w:r>
      <w:r w:rsidRPr="009D7585">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20443A" w:rsidRPr="009D7585" w:rsidRDefault="0020443A" w:rsidP="0020443A">
      <w:pPr>
        <w:ind w:firstLine="425"/>
        <w:jc w:val="both"/>
      </w:pPr>
      <w:r w:rsidRPr="009D7585">
        <w:lastRenderedPageBreak/>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20443A" w:rsidRPr="009D7585" w:rsidRDefault="0020443A" w:rsidP="0020443A">
      <w:pPr>
        <w:ind w:firstLine="425"/>
        <w:jc w:val="both"/>
      </w:pPr>
      <w:r w:rsidRPr="009D7585">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20443A" w:rsidRPr="009D7585" w:rsidRDefault="0020443A" w:rsidP="0020443A">
      <w:pPr>
        <w:ind w:firstLine="425"/>
        <w:jc w:val="both"/>
      </w:pPr>
      <w:r w:rsidRPr="009D7585">
        <w:t xml:space="preserve">Несоответствующий вид использования недвижимости не может быть изменен на иной не соответствующий Правилам вид использования. </w:t>
      </w:r>
    </w:p>
    <w:p w:rsidR="00277573" w:rsidRPr="009D7585" w:rsidRDefault="00277573" w:rsidP="00D81DFA">
      <w:pPr>
        <w:ind w:firstLine="425"/>
        <w:jc w:val="both"/>
      </w:pPr>
    </w:p>
    <w:bookmarkEnd w:id="76"/>
    <w:p w:rsidR="00277573" w:rsidRPr="009D7585" w:rsidRDefault="00277573" w:rsidP="00D81DFA">
      <w:pPr>
        <w:ind w:firstLine="425"/>
        <w:sectPr w:rsidR="00277573" w:rsidRPr="009D7585" w:rsidSect="002A5EC2">
          <w:pgSz w:w="11906" w:h="16838" w:code="9"/>
          <w:pgMar w:top="851" w:right="680" w:bottom="1531" w:left="1247" w:header="284" w:footer="510" w:gutter="0"/>
          <w:cols w:space="708"/>
          <w:titlePg/>
          <w:docGrid w:linePitch="360"/>
        </w:sectPr>
      </w:pPr>
    </w:p>
    <w:p w:rsidR="00277573" w:rsidRPr="009D7585" w:rsidRDefault="00277573" w:rsidP="00D81DFA">
      <w:pPr>
        <w:ind w:firstLine="425"/>
      </w:pPr>
    </w:p>
    <w:p w:rsidR="00052E41" w:rsidRPr="009D7585" w:rsidRDefault="00052E41" w:rsidP="00D81DFA">
      <w:pPr>
        <w:pStyle w:val="2"/>
        <w:tabs>
          <w:tab w:val="left" w:pos="-142"/>
        </w:tabs>
        <w:ind w:left="0" w:firstLine="425"/>
        <w:rPr>
          <w:szCs w:val="26"/>
        </w:rPr>
      </w:pPr>
      <w:bookmarkStart w:id="102" w:name="_Toc330317414"/>
      <w:bookmarkStart w:id="103" w:name="_Toc359325477"/>
      <w:bookmarkStart w:id="104" w:name="_Toc369859272"/>
      <w:bookmarkStart w:id="105" w:name="_Toc442365982"/>
      <w:bookmarkStart w:id="106" w:name="_Toc330317415"/>
      <w:bookmarkStart w:id="107" w:name="_Toc359325480"/>
      <w:r w:rsidRPr="009D7585">
        <w:rPr>
          <w:szCs w:val="26"/>
        </w:rPr>
        <w:t xml:space="preserve">РАЗДЕЛ 3. ИЗМЕНЕНИЕ ВИДОВ РАЗРЕШЕННОГО ИСПОЛЬЗОВАНИЯ ЗЕМЕЛЬНЫХ УЧАСТКОВ И ОБЪЕКТОВ КАПИТАЛЬНОГО СТРОИТЕЛЬСТВА ФИЗИЧЕСКИМИ И ЮРИДИЧЕСКИМИ ЛИЦАМИ </w:t>
      </w:r>
      <w:bookmarkEnd w:id="102"/>
      <w:r w:rsidR="00EE0E10">
        <w:rPr>
          <w:szCs w:val="26"/>
        </w:rPr>
        <w:t>ПРЕЧИСТЕНСКОГО</w:t>
      </w:r>
      <w:r w:rsidRPr="009D7585">
        <w:rPr>
          <w:szCs w:val="26"/>
        </w:rPr>
        <w:t xml:space="preserve"> СЕЛЬСКОГО ПОСЕЛЕНИЯ.</w:t>
      </w:r>
      <w:bookmarkEnd w:id="103"/>
      <w:bookmarkEnd w:id="104"/>
      <w:bookmarkEnd w:id="105"/>
    </w:p>
    <w:p w:rsidR="00052E41" w:rsidRPr="009D7585" w:rsidRDefault="00052E41" w:rsidP="00D81DFA">
      <w:pPr>
        <w:tabs>
          <w:tab w:val="left" w:pos="-142"/>
        </w:tabs>
        <w:ind w:firstLine="425"/>
      </w:pPr>
    </w:p>
    <w:p w:rsidR="00121E57" w:rsidRPr="009D7585" w:rsidRDefault="00121E57" w:rsidP="00121E57">
      <w:pPr>
        <w:pStyle w:val="3"/>
        <w:tabs>
          <w:tab w:val="left" w:pos="-142"/>
        </w:tabs>
        <w:ind w:left="0" w:firstLine="425"/>
        <w:jc w:val="center"/>
      </w:pPr>
      <w:bookmarkStart w:id="108" w:name="_Toc330317417"/>
      <w:bookmarkStart w:id="109" w:name="_Toc359325478"/>
      <w:bookmarkStart w:id="110" w:name="_Toc369859273"/>
      <w:bookmarkStart w:id="111" w:name="_Toc432509245"/>
      <w:bookmarkStart w:id="112" w:name="_Toc442281551"/>
      <w:bookmarkStart w:id="113" w:name="_Toc442365983"/>
      <w:bookmarkEnd w:id="106"/>
      <w:bookmarkEnd w:id="107"/>
      <w:r w:rsidRPr="009D7585">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08"/>
      <w:bookmarkEnd w:id="109"/>
      <w:bookmarkEnd w:id="110"/>
      <w:bookmarkEnd w:id="111"/>
      <w:bookmarkEnd w:id="112"/>
      <w:bookmarkEnd w:id="113"/>
      <w:r w:rsidR="00F0704C">
        <w:t>.</w:t>
      </w:r>
    </w:p>
    <w:p w:rsidR="00121E57" w:rsidRPr="009D7585" w:rsidRDefault="00121E57" w:rsidP="00121E57">
      <w:pPr>
        <w:pStyle w:val="ConsPlusNormal"/>
        <w:widowControl/>
        <w:ind w:firstLine="425"/>
        <w:jc w:val="both"/>
        <w:rPr>
          <w:rFonts w:ascii="Times New Roman" w:hAnsi="Times New Roman" w:cs="Times New Roman"/>
          <w:sz w:val="24"/>
          <w:szCs w:val="24"/>
        </w:rPr>
      </w:pPr>
      <w:bookmarkStart w:id="114" w:name="_Toc330317418"/>
      <w:bookmarkStart w:id="115" w:name="_Toc359325479"/>
      <w:bookmarkStart w:id="116" w:name="_Toc369859274"/>
      <w:r w:rsidRPr="009D7585">
        <w:rPr>
          <w:rFonts w:ascii="Times New Roman" w:hAnsi="Times New Roman" w:cs="Times New Roman"/>
          <w:sz w:val="24"/>
          <w:szCs w:val="24"/>
        </w:rPr>
        <w:t>3.1.1.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121E57" w:rsidRPr="009D7585" w:rsidRDefault="00121E57" w:rsidP="00121E57">
      <w:pPr>
        <w:pStyle w:val="ConsPlusNormal"/>
        <w:widowControl/>
        <w:ind w:firstLine="425"/>
        <w:jc w:val="both"/>
        <w:rPr>
          <w:rFonts w:ascii="Times New Roman" w:hAnsi="Times New Roman" w:cs="Times New Roman"/>
          <w:sz w:val="24"/>
          <w:szCs w:val="24"/>
        </w:rPr>
      </w:pPr>
      <w:r>
        <w:rPr>
          <w:rFonts w:ascii="Times New Roman" w:hAnsi="Times New Roman" w:cs="Times New Roman"/>
          <w:sz w:val="24"/>
          <w:szCs w:val="24"/>
        </w:rPr>
        <w:t>3.1.2.</w:t>
      </w:r>
      <w:r w:rsidRPr="009D7585">
        <w:rPr>
          <w:rFonts w:ascii="Times New Roman" w:hAnsi="Times New Roman" w:cs="Times New Roman"/>
          <w:sz w:val="24"/>
          <w:szCs w:val="24"/>
        </w:rPr>
        <w:t xml:space="preserve"> </w:t>
      </w:r>
      <w:r w:rsidRPr="009D7585">
        <w:rPr>
          <w:rFonts w:ascii="Times New Roman" w:hAnsi="Times New Roman" w:cs="Times New Roman"/>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9D7585">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Первомайского района</w:t>
      </w:r>
      <w:r w:rsidRPr="009D7585">
        <w:rPr>
          <w:rFonts w:ascii="Times New Roman" w:hAnsi="Times New Roman" w:cs="Times New Roman"/>
          <w:sz w:val="24"/>
          <w:szCs w:val="24"/>
        </w:rPr>
        <w:t>.</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shd w:val="clear" w:color="auto" w:fill="FFFFFF"/>
        </w:rPr>
        <w:t>3) строительства на земельном участке строений и сооружений вспомогательного использования;</w:t>
      </w:r>
      <w:r w:rsidRPr="009D7585">
        <w:rPr>
          <w:rFonts w:ascii="Times New Roman" w:hAnsi="Times New Roman" w:cs="Times New Roman"/>
          <w:sz w:val="24"/>
          <w:szCs w:val="24"/>
        </w:rPr>
        <w:br/>
      </w:r>
      <w:r w:rsidRPr="009D7585">
        <w:rPr>
          <w:rFonts w:ascii="Times New Roman" w:hAnsi="Times New Roman" w:cs="Times New Roman"/>
          <w:sz w:val="24"/>
          <w:szCs w:val="24"/>
          <w:shd w:val="clear" w:color="auto" w:fill="FFFFFF"/>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1E57" w:rsidRPr="009D7585" w:rsidRDefault="00121E57" w:rsidP="00121E57">
      <w:pPr>
        <w:pStyle w:val="ConsPlusNormal"/>
        <w:widowControl/>
        <w:ind w:firstLine="425"/>
        <w:jc w:val="both"/>
        <w:rPr>
          <w:rFonts w:ascii="Times New Roman" w:hAnsi="Times New Roman" w:cs="Times New Roman"/>
          <w:sz w:val="24"/>
          <w:szCs w:val="24"/>
          <w:shd w:val="clear" w:color="auto" w:fill="FFFFFF"/>
        </w:rPr>
      </w:pPr>
      <w:r w:rsidRPr="009D7585">
        <w:rPr>
          <w:rFonts w:ascii="Times New Roman" w:hAnsi="Times New Roman" w:cs="Times New Roman"/>
          <w:sz w:val="24"/>
          <w:szCs w:val="24"/>
          <w:shd w:val="clear" w:color="auto" w:fill="FFFFFF"/>
        </w:rPr>
        <w:t>5) капитального ремонта объектов капитального строительства;</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Pr>
          <w:rFonts w:ascii="Times New Roman" w:hAnsi="Times New Roman" w:cs="Times New Roman"/>
          <w:sz w:val="24"/>
          <w:szCs w:val="24"/>
          <w:shd w:val="clear" w:color="auto" w:fill="FFFFFF"/>
        </w:rPr>
        <w:t>Ярославской</w:t>
      </w:r>
      <w:r w:rsidRPr="009D75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области</w:t>
      </w:r>
      <w:r w:rsidRPr="009D7585">
        <w:rPr>
          <w:rFonts w:ascii="Times New Roman" w:hAnsi="Times New Roman" w:cs="Times New Roman"/>
          <w:sz w:val="24"/>
          <w:szCs w:val="24"/>
          <w:shd w:val="clear" w:color="auto" w:fill="FFFFFF"/>
        </w:rPr>
        <w:t xml:space="preserve"> о градостроительной деятельности получение разрешения на строительство не требуется.</w:t>
      </w:r>
      <w:r w:rsidRPr="009D7585">
        <w:rPr>
          <w:rFonts w:ascii="Times New Roman" w:hAnsi="Times New Roman" w:cs="Times New Roman"/>
          <w:sz w:val="24"/>
          <w:szCs w:val="24"/>
        </w:rPr>
        <w:t xml:space="preserve"> </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Комиссия, в порядке, установленном правовым актом </w:t>
      </w:r>
      <w:r>
        <w:rPr>
          <w:rFonts w:ascii="Times New Roman" w:hAnsi="Times New Roman" w:cs="Times New Roman"/>
          <w:sz w:val="24"/>
          <w:szCs w:val="24"/>
        </w:rPr>
        <w:t>Администрации</w:t>
      </w:r>
      <w:r w:rsidRPr="009D7585">
        <w:rPr>
          <w:rFonts w:ascii="Times New Roman" w:hAnsi="Times New Roman" w:cs="Times New Roman"/>
          <w:sz w:val="24"/>
          <w:szCs w:val="24"/>
        </w:rPr>
        <w:t xml:space="preserve"> </w:t>
      </w:r>
      <w:r>
        <w:rPr>
          <w:rFonts w:ascii="Times New Roman" w:hAnsi="Times New Roman" w:cs="Times New Roman"/>
          <w:sz w:val="24"/>
          <w:szCs w:val="24"/>
        </w:rPr>
        <w:t>Первомайского района</w:t>
      </w:r>
      <w:r w:rsidRPr="009D7585">
        <w:rPr>
          <w:rFonts w:ascii="Times New Roman" w:hAnsi="Times New Roman" w:cs="Times New Roman"/>
          <w:sz w:val="24"/>
          <w:szCs w:val="24"/>
        </w:rPr>
        <w:t>, осуществляет подготовку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3.1.3.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3.2).</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3.1.4.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3.1.5.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121E57"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3.3  настоящих Правил.</w:t>
      </w:r>
    </w:p>
    <w:p w:rsidR="00121E57" w:rsidRPr="003A136F" w:rsidRDefault="00121E57" w:rsidP="00121E57">
      <w:pPr>
        <w:pStyle w:val="ConsPlusNormal"/>
        <w:widowControl/>
        <w:ind w:firstLine="425"/>
        <w:jc w:val="both"/>
        <w:rPr>
          <w:rFonts w:ascii="Times New Roman" w:hAnsi="Times New Roman" w:cs="Times New Roman"/>
          <w:sz w:val="24"/>
          <w:szCs w:val="24"/>
        </w:rPr>
      </w:pPr>
    </w:p>
    <w:p w:rsidR="00121E57" w:rsidRPr="009D7585" w:rsidRDefault="00121E57" w:rsidP="00121E57">
      <w:pPr>
        <w:pStyle w:val="3"/>
        <w:tabs>
          <w:tab w:val="left" w:pos="-142"/>
        </w:tabs>
        <w:ind w:left="0" w:firstLine="425"/>
        <w:jc w:val="center"/>
      </w:pPr>
      <w:bookmarkStart w:id="117" w:name="_Toc432509246"/>
      <w:bookmarkStart w:id="118" w:name="_Toc442281552"/>
      <w:bookmarkStart w:id="119" w:name="_Toc442365984"/>
      <w:r w:rsidRPr="009D7585">
        <w:t>Статья 3.2  Порядок предоставления разрешения на условно разрешенный вид использования земельного участка или объекта капитального строительства</w:t>
      </w:r>
      <w:bookmarkEnd w:id="114"/>
      <w:bookmarkEnd w:id="115"/>
      <w:bookmarkEnd w:id="116"/>
      <w:bookmarkEnd w:id="117"/>
      <w:bookmarkEnd w:id="118"/>
      <w:bookmarkEnd w:id="119"/>
      <w:r w:rsidR="00F0704C">
        <w:t>.</w:t>
      </w:r>
    </w:p>
    <w:p w:rsidR="00121E57" w:rsidRPr="009D7585" w:rsidRDefault="00121E57" w:rsidP="00121E57">
      <w:pPr>
        <w:tabs>
          <w:tab w:val="left" w:pos="-142"/>
        </w:tabs>
        <w:ind w:firstLine="425"/>
        <w:jc w:val="both"/>
      </w:pPr>
      <w:r w:rsidRPr="009D7585">
        <w:rPr>
          <w:shd w:val="clear" w:color="auto" w:fill="FFFFFF"/>
        </w:rPr>
        <w:t>3.2.1.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121E57" w:rsidRPr="009D7585" w:rsidRDefault="00121E57" w:rsidP="00121E57">
      <w:pPr>
        <w:tabs>
          <w:tab w:val="left" w:pos="-142"/>
        </w:tabs>
        <w:ind w:firstLine="425"/>
        <w:jc w:val="both"/>
      </w:pPr>
      <w:r w:rsidRPr="009D7585">
        <w:rPr>
          <w:shd w:val="clear" w:color="auto" w:fill="FFFFFF"/>
        </w:rPr>
        <w:t>3.2.2. Разрешение на условно разрешенный вид использования может предоставляться:</w:t>
      </w:r>
      <w:r w:rsidRPr="009D7585">
        <w:br/>
      </w:r>
      <w:r w:rsidRPr="009D7585">
        <w:rPr>
          <w:shd w:val="clear" w:color="auto" w:fill="FFFFFF"/>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21E57" w:rsidRPr="009D7585" w:rsidRDefault="00121E57" w:rsidP="00121E57">
      <w:pPr>
        <w:tabs>
          <w:tab w:val="left" w:pos="-142"/>
        </w:tabs>
        <w:ind w:firstLine="425"/>
        <w:jc w:val="both"/>
        <w:rPr>
          <w:shd w:val="clear" w:color="auto" w:fill="FFFFFF"/>
        </w:rPr>
      </w:pPr>
      <w:r w:rsidRPr="009D7585">
        <w:rPr>
          <w:shd w:val="clear" w:color="auto" w:fill="FFFFFF"/>
        </w:rPr>
        <w:t>2) на стадии подготовки проектной документации, до получения разрешения на строительство;</w:t>
      </w:r>
    </w:p>
    <w:p w:rsidR="00121E57" w:rsidRPr="009D7585" w:rsidRDefault="00121E57" w:rsidP="00121E57">
      <w:pPr>
        <w:tabs>
          <w:tab w:val="left" w:pos="-142"/>
        </w:tabs>
        <w:ind w:firstLine="425"/>
        <w:jc w:val="both"/>
      </w:pPr>
      <w:r w:rsidRPr="009D7585">
        <w:rPr>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121E57" w:rsidRPr="009D7585" w:rsidRDefault="00121E57" w:rsidP="00121E57">
      <w:pPr>
        <w:tabs>
          <w:tab w:val="left" w:pos="-142"/>
        </w:tabs>
        <w:ind w:firstLine="425"/>
        <w:jc w:val="both"/>
      </w:pPr>
      <w:r w:rsidRPr="009D7585">
        <w:rPr>
          <w:shd w:val="clear" w:color="auto" w:fill="FFFFFF"/>
        </w:rPr>
        <w:lastRenderedPageBreak/>
        <w:t>3.2.3.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121E57" w:rsidRPr="009D7585" w:rsidRDefault="00121E57" w:rsidP="00121E57">
      <w:pPr>
        <w:tabs>
          <w:tab w:val="left" w:pos="-142"/>
        </w:tabs>
        <w:ind w:firstLine="425"/>
        <w:jc w:val="both"/>
      </w:pPr>
      <w:r w:rsidRPr="009D7585">
        <w:rPr>
          <w:shd w:val="clear" w:color="auto" w:fill="FFFFFF"/>
        </w:rPr>
        <w:t>3.2.4. В заявлении указывается:</w:t>
      </w:r>
      <w:r w:rsidRPr="009D7585">
        <w:rPr>
          <w:rStyle w:val="apple-converted-space"/>
          <w:shd w:val="clear" w:color="auto" w:fill="FFFFFF"/>
        </w:rPr>
        <w:t> </w:t>
      </w:r>
      <w:r w:rsidRPr="009D7585">
        <w:t xml:space="preserve"> </w:t>
      </w:r>
    </w:p>
    <w:p w:rsidR="00121E57" w:rsidRPr="009D7585" w:rsidRDefault="00121E57" w:rsidP="00121E57">
      <w:pPr>
        <w:tabs>
          <w:tab w:val="left" w:pos="-142"/>
        </w:tabs>
        <w:ind w:firstLine="425"/>
        <w:jc w:val="both"/>
        <w:rPr>
          <w:shd w:val="clear" w:color="auto" w:fill="FFFFFF"/>
        </w:rPr>
      </w:pPr>
      <w:r w:rsidRPr="009D7585">
        <w:rPr>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121E57" w:rsidRPr="009D7585" w:rsidRDefault="00121E57" w:rsidP="00121E57">
      <w:pPr>
        <w:tabs>
          <w:tab w:val="left" w:pos="-142"/>
        </w:tabs>
        <w:ind w:firstLine="425"/>
        <w:jc w:val="both"/>
      </w:pPr>
      <w:r w:rsidRPr="009D7585">
        <w:rPr>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D7585">
        <w:t xml:space="preserve"> </w:t>
      </w:r>
    </w:p>
    <w:p w:rsidR="00121E57" w:rsidRPr="009D7585" w:rsidRDefault="00121E57" w:rsidP="00121E57">
      <w:pPr>
        <w:tabs>
          <w:tab w:val="left" w:pos="-142"/>
        </w:tabs>
        <w:ind w:firstLine="425"/>
        <w:jc w:val="both"/>
      </w:pPr>
      <w:r w:rsidRPr="009D7585">
        <w:rPr>
          <w:shd w:val="clear" w:color="auto" w:fill="FFFFFF"/>
        </w:rPr>
        <w:t>3.2.5. При получении заявления комиссия по землепользованию и застройке:</w:t>
      </w:r>
      <w:r w:rsidRPr="009D7585">
        <w:t xml:space="preserve"> </w:t>
      </w:r>
    </w:p>
    <w:p w:rsidR="00121E57" w:rsidRPr="009D7585" w:rsidRDefault="00121E57" w:rsidP="00121E57">
      <w:pPr>
        <w:tabs>
          <w:tab w:val="left" w:pos="-142"/>
        </w:tabs>
        <w:ind w:firstLine="425"/>
        <w:jc w:val="both"/>
      </w:pPr>
      <w:r w:rsidRPr="009D7585">
        <w:rPr>
          <w:shd w:val="clear" w:color="auto" w:fill="FFFFFF"/>
        </w:rPr>
        <w:t>1) при соответствии документов перечню, предусмотренному пунктом 4 настоящей статьи, регистрирует заявление;</w:t>
      </w:r>
      <w:r w:rsidRPr="009D7585">
        <w:t xml:space="preserve"> </w:t>
      </w:r>
    </w:p>
    <w:p w:rsidR="00121E57" w:rsidRPr="009D7585" w:rsidRDefault="00121E57" w:rsidP="00121E57">
      <w:pPr>
        <w:tabs>
          <w:tab w:val="left" w:pos="-142"/>
        </w:tabs>
        <w:ind w:firstLine="425"/>
        <w:jc w:val="both"/>
      </w:pPr>
      <w:r w:rsidRPr="009D7585">
        <w:rPr>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shd w:val="clear" w:color="auto" w:fill="FFFFFF"/>
        </w:rPr>
        <w:t>;</w:t>
      </w:r>
    </w:p>
    <w:p w:rsidR="00121E57" w:rsidRPr="009D7585" w:rsidRDefault="00121E57" w:rsidP="00121E57">
      <w:pPr>
        <w:tabs>
          <w:tab w:val="left" w:pos="-142"/>
        </w:tabs>
        <w:ind w:firstLine="425"/>
        <w:jc w:val="both"/>
      </w:pPr>
      <w:r w:rsidRPr="009D7585">
        <w:rPr>
          <w:shd w:val="clear" w:color="auto" w:fill="FFFFFF"/>
        </w:rPr>
        <w:t>3) организует проведение публичных слушаний в порядке, установленном в статье</w:t>
      </w:r>
      <w:r w:rsidRPr="009D7585">
        <w:rPr>
          <w:rStyle w:val="apple-converted-space"/>
          <w:shd w:val="clear" w:color="auto" w:fill="FFFFFF"/>
        </w:rPr>
        <w:t> </w:t>
      </w:r>
      <w:r w:rsidRPr="009D7585">
        <w:rPr>
          <w:shd w:val="clear" w:color="auto" w:fill="FFFFFF"/>
        </w:rPr>
        <w:t xml:space="preserve">5.1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shd w:val="clear" w:color="auto" w:fill="FFFFFF"/>
        </w:rPr>
        <w:t>Первомайского района</w:t>
      </w:r>
      <w:r w:rsidRPr="009D7585">
        <w:rPr>
          <w:shd w:val="clear" w:color="auto" w:fill="FFFFFF"/>
        </w:rPr>
        <w:t xml:space="preserve"> о месте и времени их проведения</w:t>
      </w:r>
      <w:r>
        <w:rPr>
          <w:shd w:val="clear" w:color="auto" w:fill="FFFFFF"/>
        </w:rPr>
        <w:t>;</w:t>
      </w:r>
    </w:p>
    <w:p w:rsidR="00121E57" w:rsidRPr="009D7585" w:rsidRDefault="00121E57" w:rsidP="00121E57">
      <w:pPr>
        <w:tabs>
          <w:tab w:val="left" w:pos="-142"/>
        </w:tabs>
        <w:ind w:firstLine="425"/>
        <w:jc w:val="both"/>
      </w:pPr>
      <w:r w:rsidRPr="009D7585">
        <w:rPr>
          <w:shd w:val="clear" w:color="auto" w:fill="FFFFFF"/>
        </w:rPr>
        <w:t>3.2.6.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D7585">
        <w:t xml:space="preserve"> </w:t>
      </w:r>
    </w:p>
    <w:p w:rsidR="00121E57" w:rsidRPr="009D7585" w:rsidRDefault="00121E57" w:rsidP="00121E57">
      <w:pPr>
        <w:tabs>
          <w:tab w:val="left" w:pos="-142"/>
        </w:tabs>
        <w:ind w:firstLine="425"/>
        <w:jc w:val="both"/>
      </w:pPr>
      <w:r w:rsidRPr="009D7585">
        <w:rPr>
          <w:shd w:val="clear" w:color="auto" w:fill="FFFFFF"/>
        </w:rPr>
        <w:t>3.2.7.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D7585">
        <w:t xml:space="preserve"> </w:t>
      </w:r>
    </w:p>
    <w:p w:rsidR="00121E57" w:rsidRPr="009D7585" w:rsidRDefault="00121E57" w:rsidP="00121E57">
      <w:pPr>
        <w:tabs>
          <w:tab w:val="left" w:pos="-142"/>
        </w:tabs>
        <w:ind w:firstLine="425"/>
        <w:jc w:val="both"/>
      </w:pPr>
      <w:r w:rsidRPr="009D7585">
        <w:rPr>
          <w:shd w:val="clear" w:color="auto" w:fill="FFFFFF"/>
        </w:rPr>
        <w:t>3.2.8.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D7585">
        <w:t xml:space="preserve"> </w:t>
      </w:r>
    </w:p>
    <w:p w:rsidR="00121E57" w:rsidRPr="009D7585" w:rsidRDefault="00121E57" w:rsidP="00121E57">
      <w:pPr>
        <w:tabs>
          <w:tab w:val="left" w:pos="-142"/>
        </w:tabs>
        <w:ind w:firstLine="425"/>
        <w:jc w:val="both"/>
      </w:pPr>
      <w:r w:rsidRPr="009D7585">
        <w:rPr>
          <w:shd w:val="clear" w:color="auto" w:fill="FFFFFF"/>
        </w:rPr>
        <w:t>3.2.9. По окончании публичных слушаний Комиссия составляет заключение, в котором должны быть отображены следующие положения:</w:t>
      </w:r>
      <w:r w:rsidRPr="009D7585">
        <w:t xml:space="preserve"> </w:t>
      </w:r>
    </w:p>
    <w:p w:rsidR="00121E57" w:rsidRPr="009D7585" w:rsidRDefault="00121E57" w:rsidP="00121E57">
      <w:pPr>
        <w:tabs>
          <w:tab w:val="left" w:pos="-142"/>
        </w:tabs>
        <w:ind w:firstLine="425"/>
        <w:jc w:val="both"/>
      </w:pPr>
      <w:r w:rsidRPr="009D7585">
        <w:rPr>
          <w:shd w:val="clear" w:color="auto" w:fill="FFFFFF"/>
        </w:rPr>
        <w:t>1) соответствие намерений заявителя настоящим Правилам;</w:t>
      </w:r>
      <w:r w:rsidRPr="009D7585">
        <w:t xml:space="preserve"> </w:t>
      </w:r>
    </w:p>
    <w:p w:rsidR="00121E57" w:rsidRPr="009D7585" w:rsidRDefault="00121E57" w:rsidP="00121E57">
      <w:pPr>
        <w:tabs>
          <w:tab w:val="left" w:pos="-142"/>
        </w:tabs>
        <w:ind w:firstLine="425"/>
        <w:jc w:val="both"/>
      </w:pPr>
      <w:r w:rsidRPr="009D7585">
        <w:rPr>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D7585">
        <w:t xml:space="preserve"> </w:t>
      </w:r>
    </w:p>
    <w:p w:rsidR="00121E57" w:rsidRPr="009D7585" w:rsidRDefault="00121E57" w:rsidP="00121E57">
      <w:pPr>
        <w:tabs>
          <w:tab w:val="left" w:pos="-142"/>
        </w:tabs>
        <w:ind w:firstLine="425"/>
        <w:jc w:val="both"/>
      </w:pPr>
      <w:r w:rsidRPr="009D7585">
        <w:rPr>
          <w:shd w:val="clear" w:color="auto" w:fill="FFFFFF"/>
        </w:rPr>
        <w:t>3) соблюдение прав владельцев смежно-расположенных объектов недвижимости, иных физических и юридических лиц;</w:t>
      </w:r>
      <w:r w:rsidRPr="009D7585">
        <w:t xml:space="preserve"> </w:t>
      </w:r>
    </w:p>
    <w:p w:rsidR="00121E57" w:rsidRPr="009D7585" w:rsidRDefault="00121E57" w:rsidP="00121E57">
      <w:pPr>
        <w:tabs>
          <w:tab w:val="left" w:pos="-142"/>
        </w:tabs>
        <w:ind w:firstLine="425"/>
        <w:jc w:val="both"/>
      </w:pPr>
      <w:r w:rsidRPr="009D7585">
        <w:rPr>
          <w:shd w:val="clear" w:color="auto" w:fill="FFFFFF"/>
        </w:rPr>
        <w:t>4) позиция участников публичных слушаний.</w:t>
      </w:r>
      <w:r w:rsidRPr="009D7585">
        <w:t xml:space="preserve"> </w:t>
      </w:r>
    </w:p>
    <w:p w:rsidR="00121E57" w:rsidRPr="009D7585" w:rsidRDefault="00121E57" w:rsidP="00121E57">
      <w:pPr>
        <w:tabs>
          <w:tab w:val="left" w:pos="-142"/>
        </w:tabs>
        <w:ind w:firstLine="425"/>
        <w:jc w:val="both"/>
      </w:pPr>
      <w:r w:rsidRPr="009D7585">
        <w:rPr>
          <w:shd w:val="clear" w:color="auto" w:fill="FFFFFF"/>
        </w:rPr>
        <w:t xml:space="preserve">3.2.10.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w:t>
      </w:r>
      <w:r w:rsidRPr="009D7585">
        <w:rPr>
          <w:shd w:val="clear" w:color="auto" w:fill="FFFFFF"/>
        </w:rPr>
        <w:lastRenderedPageBreak/>
        <w:t xml:space="preserve">массовой информации и размещению на официальном сайте </w:t>
      </w:r>
      <w:r>
        <w:rPr>
          <w:shd w:val="clear" w:color="auto" w:fill="FFFFFF"/>
        </w:rPr>
        <w:t>Первомайского района</w:t>
      </w:r>
      <w:r w:rsidRPr="009D7585">
        <w:rPr>
          <w:shd w:val="clear" w:color="auto" w:fill="FFFFFF"/>
        </w:rPr>
        <w:t xml:space="preserve"> в сети Интернет</w:t>
      </w:r>
      <w:r>
        <w:rPr>
          <w:shd w:val="clear" w:color="auto" w:fill="FFFFFF"/>
        </w:rPr>
        <w:t>.</w:t>
      </w:r>
    </w:p>
    <w:p w:rsidR="00121E57" w:rsidRPr="009D7585" w:rsidRDefault="00121E57" w:rsidP="00121E57">
      <w:pPr>
        <w:tabs>
          <w:tab w:val="left" w:pos="-142"/>
        </w:tabs>
        <w:ind w:firstLine="425"/>
        <w:jc w:val="both"/>
      </w:pPr>
      <w:r w:rsidRPr="009D7585">
        <w:rPr>
          <w:shd w:val="clear" w:color="auto" w:fill="FFFFFF"/>
        </w:rPr>
        <w:t xml:space="preserve">3.2.11.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hd w:val="clear" w:color="auto" w:fill="FFFFFF"/>
        </w:rPr>
        <w:t>Главе</w:t>
      </w:r>
      <w:r w:rsidRPr="009D7585">
        <w:rPr>
          <w:shd w:val="clear" w:color="auto" w:fill="FFFFFF"/>
        </w:rPr>
        <w:t xml:space="preserve"> </w:t>
      </w:r>
      <w:r>
        <w:rPr>
          <w:shd w:val="clear" w:color="auto" w:fill="FFFFFF"/>
        </w:rPr>
        <w:t>Первомайского района</w:t>
      </w:r>
      <w:r w:rsidRPr="009D7585">
        <w:rPr>
          <w:shd w:val="clear" w:color="auto" w:fill="FFFFFF"/>
        </w:rPr>
        <w:t>.</w:t>
      </w:r>
      <w:r w:rsidRPr="009D7585">
        <w:t xml:space="preserve"> </w:t>
      </w:r>
    </w:p>
    <w:p w:rsidR="00121E57" w:rsidRPr="009D7585" w:rsidRDefault="00121E57" w:rsidP="00121E57">
      <w:pPr>
        <w:tabs>
          <w:tab w:val="left" w:pos="-142"/>
        </w:tabs>
        <w:ind w:firstLine="425"/>
        <w:jc w:val="both"/>
        <w:rPr>
          <w:shd w:val="clear" w:color="auto" w:fill="FFFFFF"/>
        </w:rPr>
      </w:pPr>
      <w:r w:rsidRPr="009D7585">
        <w:rPr>
          <w:shd w:val="clear" w:color="auto" w:fill="FFFFFF"/>
        </w:rPr>
        <w:t xml:space="preserve">3.2.12. На основании указанных в части 11 настоящей статьи рекомендаций </w:t>
      </w:r>
      <w:r>
        <w:rPr>
          <w:shd w:val="clear" w:color="auto" w:fill="FFFFFF"/>
        </w:rPr>
        <w:t>Глава</w:t>
      </w:r>
      <w:r w:rsidRPr="009D7585">
        <w:rPr>
          <w:shd w:val="clear" w:color="auto" w:fill="FFFFFF"/>
        </w:rPr>
        <w:t xml:space="preserve"> </w:t>
      </w:r>
      <w:r>
        <w:rPr>
          <w:shd w:val="clear" w:color="auto" w:fill="FFFFFF"/>
        </w:rPr>
        <w:t>района</w:t>
      </w:r>
      <w:r w:rsidRPr="009D7585">
        <w:rPr>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размещению на официальном сайте </w:t>
      </w:r>
      <w:r>
        <w:rPr>
          <w:shd w:val="clear" w:color="auto" w:fill="FFFFFF"/>
        </w:rPr>
        <w:t>Первомайского района</w:t>
      </w:r>
      <w:r w:rsidRPr="009D7585">
        <w:rPr>
          <w:shd w:val="clear" w:color="auto" w:fill="FFFFFF"/>
        </w:rPr>
        <w:t xml:space="preserve"> в сети Интернет.</w:t>
      </w:r>
    </w:p>
    <w:p w:rsidR="00121E57" w:rsidRPr="009D7585" w:rsidRDefault="00121E57" w:rsidP="00121E57">
      <w:pPr>
        <w:tabs>
          <w:tab w:val="left" w:pos="-142"/>
        </w:tabs>
        <w:ind w:firstLine="425"/>
        <w:jc w:val="both"/>
      </w:pPr>
      <w:r w:rsidRPr="009D7585">
        <w:rPr>
          <w:shd w:val="clear" w:color="auto" w:fill="FFFFFF"/>
        </w:rPr>
        <w:t>3.2.13.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D7585">
        <w:t xml:space="preserve"> </w:t>
      </w:r>
    </w:p>
    <w:p w:rsidR="00121E57" w:rsidRPr="009D7585" w:rsidRDefault="00121E57" w:rsidP="00121E57">
      <w:pPr>
        <w:tabs>
          <w:tab w:val="left" w:pos="-142"/>
        </w:tabs>
        <w:ind w:firstLine="425"/>
        <w:jc w:val="both"/>
      </w:pPr>
      <w:r w:rsidRPr="009D7585">
        <w:rPr>
          <w:shd w:val="clear" w:color="auto" w:fill="FFFFFF"/>
        </w:rPr>
        <w:t>3.2.14.</w:t>
      </w:r>
      <w:r w:rsidRPr="009D7585">
        <w:rPr>
          <w:b/>
          <w:shd w:val="clear" w:color="auto" w:fill="FFFFFF"/>
        </w:rPr>
        <w:t xml:space="preserve"> </w:t>
      </w:r>
      <w:r w:rsidRPr="009D7585">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21E57" w:rsidRPr="009D7585" w:rsidRDefault="00121E57" w:rsidP="00121E57">
      <w:pPr>
        <w:tabs>
          <w:tab w:val="left" w:pos="-142"/>
        </w:tabs>
        <w:ind w:firstLine="425"/>
        <w:jc w:val="both"/>
      </w:pPr>
    </w:p>
    <w:p w:rsidR="00121E57" w:rsidRPr="009D7585" w:rsidRDefault="00121E57" w:rsidP="00121E57">
      <w:pPr>
        <w:pStyle w:val="3"/>
        <w:tabs>
          <w:tab w:val="left" w:pos="-142"/>
        </w:tabs>
        <w:ind w:left="0" w:firstLine="425"/>
        <w:jc w:val="center"/>
      </w:pPr>
      <w:bookmarkStart w:id="120" w:name="_Toc330317419"/>
      <w:bookmarkStart w:id="121" w:name="_Toc359325482"/>
      <w:bookmarkStart w:id="122" w:name="_Toc369859275"/>
      <w:bookmarkStart w:id="123" w:name="_Toc432509247"/>
      <w:bookmarkStart w:id="124" w:name="_Toc442281553"/>
      <w:bookmarkStart w:id="125" w:name="_Toc442365985"/>
      <w:r w:rsidRPr="009D7585">
        <w:t>Статья 3.3  Отклонение от предельных параметров разрешенного строительства, реконструкции объектов капитального строительства</w:t>
      </w:r>
      <w:bookmarkEnd w:id="120"/>
      <w:bookmarkEnd w:id="121"/>
      <w:bookmarkEnd w:id="122"/>
      <w:bookmarkEnd w:id="123"/>
      <w:bookmarkEnd w:id="124"/>
      <w:bookmarkEnd w:id="125"/>
      <w:r w:rsidR="00F0704C">
        <w:t>.</w:t>
      </w:r>
    </w:p>
    <w:p w:rsidR="00121E57" w:rsidRPr="009D7585" w:rsidRDefault="00121E57" w:rsidP="00121E57">
      <w:pPr>
        <w:tabs>
          <w:tab w:val="left" w:pos="-142"/>
        </w:tabs>
        <w:ind w:firstLine="425"/>
        <w:jc w:val="both"/>
      </w:pPr>
      <w:r w:rsidRPr="009D7585">
        <w:tab/>
        <w:t>3.3.</w:t>
      </w:r>
      <w:r w:rsidRPr="009D7585">
        <w:rPr>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9D7585">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1E57" w:rsidRPr="009D7585" w:rsidRDefault="00121E57" w:rsidP="00121E57">
      <w:pPr>
        <w:tabs>
          <w:tab w:val="left" w:pos="-142"/>
        </w:tabs>
        <w:ind w:firstLine="425"/>
        <w:jc w:val="both"/>
      </w:pPr>
      <w:r w:rsidRPr="009D7585">
        <w:rPr>
          <w:shd w:val="clear" w:color="auto" w:fill="FFFFFF"/>
        </w:rPr>
        <w:t xml:space="preserve">    3.3.2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121E57" w:rsidRPr="009D7585" w:rsidRDefault="00121E57" w:rsidP="00121E57">
      <w:pPr>
        <w:tabs>
          <w:tab w:val="left" w:pos="-142"/>
        </w:tabs>
        <w:ind w:firstLine="425"/>
        <w:jc w:val="both"/>
      </w:pPr>
      <w:r w:rsidRPr="009D7585">
        <w:rPr>
          <w:shd w:val="clear" w:color="auto" w:fill="FFFFFF"/>
        </w:rPr>
        <w:t xml:space="preserve">   3.3.3 Заявление о предоставлении разрешения на отклонение от предельных параметров разрешенного строительства, реконструкции должно содержать:</w:t>
      </w:r>
    </w:p>
    <w:p w:rsidR="00121E57" w:rsidRPr="009D7585" w:rsidRDefault="00121E57" w:rsidP="00121E57">
      <w:pPr>
        <w:tabs>
          <w:tab w:val="left" w:pos="-142"/>
        </w:tabs>
        <w:ind w:firstLine="425"/>
        <w:jc w:val="both"/>
      </w:pPr>
      <w:r w:rsidRPr="009D7585">
        <w:rPr>
          <w:shd w:val="clear" w:color="auto" w:fill="FFFFFF"/>
        </w:rPr>
        <w:t>- обоснование необходимости отклонения от предельных параметров;</w:t>
      </w:r>
    </w:p>
    <w:p w:rsidR="00121E57" w:rsidRPr="009D7585" w:rsidRDefault="00121E57" w:rsidP="00121E57">
      <w:pPr>
        <w:tabs>
          <w:tab w:val="left" w:pos="-142"/>
        </w:tabs>
        <w:ind w:firstLine="425"/>
        <w:jc w:val="both"/>
      </w:pPr>
      <w:r w:rsidRPr="009D7585">
        <w:rPr>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1</w:t>
      </w:r>
      <w:r>
        <w:rPr>
          <w:shd w:val="clear" w:color="auto" w:fill="FFFFFF"/>
        </w:rPr>
        <w:t>3</w:t>
      </w:r>
      <w:r w:rsidRPr="009D7585">
        <w:rPr>
          <w:rStyle w:val="apple-converted-space"/>
          <w:shd w:val="clear" w:color="auto" w:fill="FFFFFF"/>
        </w:rPr>
        <w:t> </w:t>
      </w:r>
      <w:r w:rsidRPr="009D7585">
        <w:rPr>
          <w:shd w:val="clear" w:color="auto" w:fill="FFFFFF"/>
        </w:rPr>
        <w:t>настоящих Правил).</w:t>
      </w:r>
    </w:p>
    <w:p w:rsidR="00121E57" w:rsidRPr="009D7585" w:rsidRDefault="00121E57" w:rsidP="00121E57">
      <w:pPr>
        <w:tabs>
          <w:tab w:val="left" w:pos="-142"/>
        </w:tabs>
        <w:ind w:firstLine="425"/>
        <w:jc w:val="both"/>
      </w:pPr>
      <w:r w:rsidRPr="009D7585">
        <w:rPr>
          <w:shd w:val="clear" w:color="auto" w:fill="FFFFFF"/>
        </w:rPr>
        <w:t xml:space="preserve">  3.3.4 При получении заявления комиссия по землепользованию и застройке:</w:t>
      </w:r>
    </w:p>
    <w:p w:rsidR="00121E57" w:rsidRPr="009D7585" w:rsidRDefault="00121E57" w:rsidP="00121E57">
      <w:pPr>
        <w:tabs>
          <w:tab w:val="left" w:pos="-142"/>
        </w:tabs>
        <w:ind w:firstLine="425"/>
        <w:jc w:val="both"/>
      </w:pPr>
      <w:r w:rsidRPr="009D7585">
        <w:rPr>
          <w:shd w:val="clear" w:color="auto" w:fill="FFFFFF"/>
        </w:rPr>
        <w:t>1) при соответствии документов требованиям, предусмотренным пунктом 3 настоящей статьи, регистрирует заявление;</w:t>
      </w:r>
    </w:p>
    <w:p w:rsidR="00121E57" w:rsidRPr="009D7585" w:rsidRDefault="00121E57" w:rsidP="00121E57">
      <w:pPr>
        <w:tabs>
          <w:tab w:val="left" w:pos="-142"/>
        </w:tabs>
        <w:ind w:firstLine="425"/>
        <w:jc w:val="both"/>
      </w:pPr>
      <w:r w:rsidRPr="009D7585">
        <w:rPr>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w:t>
      </w:r>
      <w:r w:rsidRPr="009D7585">
        <w:rPr>
          <w:shd w:val="clear" w:color="auto" w:fill="FFFFFF"/>
        </w:rPr>
        <w:lastRenderedPageBreak/>
        <w:t xml:space="preserve">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9D7585">
        <w:br/>
      </w:r>
      <w:r w:rsidRPr="009D7585">
        <w:rPr>
          <w:shd w:val="clear" w:color="auto" w:fill="FFFFFF"/>
        </w:rPr>
        <w:t xml:space="preserve">     3) организует проведение публичных слушаний в порядке, установленном статьей</w:t>
      </w:r>
      <w:r w:rsidRPr="009D7585">
        <w:rPr>
          <w:rStyle w:val="apple-converted-space"/>
          <w:shd w:val="clear" w:color="auto" w:fill="FFFFFF"/>
        </w:rPr>
        <w:t> </w:t>
      </w:r>
      <w:r w:rsidRPr="009D7585">
        <w:rPr>
          <w:shd w:val="clear" w:color="auto" w:fill="FFFFFF"/>
        </w:rPr>
        <w:t xml:space="preserve">5.1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shd w:val="clear" w:color="auto" w:fill="FFFFFF"/>
        </w:rPr>
        <w:t>Пречистенского</w:t>
      </w:r>
      <w:r w:rsidRPr="009D7585">
        <w:rPr>
          <w:shd w:val="clear" w:color="auto" w:fill="FFFFFF"/>
        </w:rPr>
        <w:t xml:space="preserve"> сельского поселения о месте и времени их проведения</w:t>
      </w:r>
    </w:p>
    <w:p w:rsidR="00121E57" w:rsidRPr="009D7585" w:rsidRDefault="00121E57" w:rsidP="00121E57">
      <w:pPr>
        <w:tabs>
          <w:tab w:val="left" w:pos="-142"/>
        </w:tabs>
        <w:ind w:firstLine="425"/>
        <w:jc w:val="both"/>
        <w:rPr>
          <w:shd w:val="clear" w:color="auto" w:fill="FFFFFF"/>
        </w:rPr>
      </w:pPr>
      <w:r w:rsidRPr="009D7585">
        <w:rPr>
          <w:shd w:val="clear" w:color="auto" w:fill="FFFFFF"/>
        </w:rPr>
        <w:t>3.3.5.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1E57" w:rsidRPr="009D7585" w:rsidRDefault="00121E57" w:rsidP="00121E57">
      <w:pPr>
        <w:tabs>
          <w:tab w:val="left" w:pos="-142"/>
        </w:tabs>
        <w:ind w:firstLine="425"/>
        <w:jc w:val="both"/>
        <w:rPr>
          <w:shd w:val="clear" w:color="auto" w:fill="FFFFFF"/>
        </w:rPr>
      </w:pPr>
      <w:r w:rsidRPr="009D7585">
        <w:rPr>
          <w:shd w:val="clear" w:color="auto" w:fill="FFFFFF"/>
        </w:rPr>
        <w:t>3.3.6.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121E57" w:rsidRPr="009D7585" w:rsidRDefault="00121E57" w:rsidP="00121E57">
      <w:pPr>
        <w:tabs>
          <w:tab w:val="left" w:pos="-142"/>
        </w:tabs>
        <w:ind w:firstLine="425"/>
        <w:jc w:val="both"/>
        <w:rPr>
          <w:shd w:val="clear" w:color="auto" w:fill="FFFFFF"/>
        </w:rPr>
      </w:pPr>
      <w:r w:rsidRPr="009D7585">
        <w:rPr>
          <w:shd w:val="clear" w:color="auto" w:fill="FFFFFF"/>
        </w:rPr>
        <w:t xml:space="preserve"> 3.3.7.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121E57" w:rsidRPr="009D7585" w:rsidRDefault="00121E57" w:rsidP="00121E57">
      <w:pPr>
        <w:tabs>
          <w:tab w:val="left" w:pos="-142"/>
        </w:tabs>
        <w:ind w:firstLine="425"/>
        <w:jc w:val="both"/>
        <w:rPr>
          <w:shd w:val="clear" w:color="auto" w:fill="FFFFFF"/>
        </w:rPr>
      </w:pPr>
      <w:r w:rsidRPr="009D7585">
        <w:rPr>
          <w:shd w:val="clear" w:color="auto" w:fill="FFFFFF"/>
        </w:rPr>
        <w:t xml:space="preserve"> 3.3.8. По окончании публичных слушаний Комиссия составляет заключение, в котором должны быть отображены следующие положения:</w:t>
      </w:r>
    </w:p>
    <w:p w:rsidR="00121E57" w:rsidRPr="009D7585" w:rsidRDefault="00121E57" w:rsidP="00121E57">
      <w:pPr>
        <w:tabs>
          <w:tab w:val="left" w:pos="-142"/>
        </w:tabs>
        <w:ind w:firstLine="425"/>
        <w:jc w:val="both"/>
        <w:rPr>
          <w:shd w:val="clear" w:color="auto" w:fill="FFFFFF"/>
        </w:rPr>
      </w:pPr>
      <w:r w:rsidRPr="009D7585">
        <w:rPr>
          <w:shd w:val="clear" w:color="auto" w:fill="FFFFFF"/>
        </w:rPr>
        <w:t xml:space="preserve"> 1) соответствие намерений заявителя настоящим Правилам;</w:t>
      </w:r>
    </w:p>
    <w:p w:rsidR="00121E57" w:rsidRPr="009D7585" w:rsidRDefault="00121E57" w:rsidP="00121E57">
      <w:pPr>
        <w:tabs>
          <w:tab w:val="left" w:pos="-142"/>
        </w:tabs>
        <w:ind w:firstLine="425"/>
        <w:jc w:val="both"/>
        <w:rPr>
          <w:shd w:val="clear" w:color="auto" w:fill="FFFFFF"/>
        </w:rPr>
      </w:pPr>
      <w:r w:rsidRPr="009D7585">
        <w:rPr>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21E57" w:rsidRPr="009D7585" w:rsidRDefault="00121E57" w:rsidP="00121E57">
      <w:pPr>
        <w:tabs>
          <w:tab w:val="left" w:pos="-142"/>
        </w:tabs>
        <w:ind w:firstLine="425"/>
        <w:jc w:val="both"/>
      </w:pPr>
      <w:r w:rsidRPr="009D7585">
        <w:rPr>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121E57" w:rsidRPr="009D7585" w:rsidRDefault="00121E57" w:rsidP="00121E57">
      <w:pPr>
        <w:tabs>
          <w:tab w:val="left" w:pos="-142"/>
        </w:tabs>
        <w:ind w:firstLine="425"/>
        <w:jc w:val="both"/>
      </w:pPr>
      <w:r w:rsidRPr="009D7585">
        <w:rPr>
          <w:shd w:val="clear" w:color="auto" w:fill="FFFFFF"/>
        </w:rPr>
        <w:t>4) позиция участников публичных слушаний.</w:t>
      </w:r>
    </w:p>
    <w:p w:rsidR="00121E57" w:rsidRPr="009D7585" w:rsidRDefault="00121E57" w:rsidP="00121E57">
      <w:pPr>
        <w:tabs>
          <w:tab w:val="left" w:pos="-142"/>
        </w:tabs>
        <w:ind w:firstLine="425"/>
        <w:jc w:val="both"/>
      </w:pPr>
      <w:r w:rsidRPr="009D7585">
        <w:rPr>
          <w:shd w:val="clear" w:color="auto" w:fill="FFFFFF"/>
        </w:rPr>
        <w:t xml:space="preserve">3.3.9.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размещению на официальном сайте </w:t>
      </w:r>
      <w:r>
        <w:rPr>
          <w:shd w:val="clear" w:color="auto" w:fill="FFFFFF"/>
        </w:rPr>
        <w:t>Первомайского района</w:t>
      </w:r>
      <w:r w:rsidRPr="009D7585">
        <w:rPr>
          <w:shd w:val="clear" w:color="auto" w:fill="FFFFFF"/>
        </w:rPr>
        <w:t xml:space="preserve"> в сети Интернет.</w:t>
      </w:r>
    </w:p>
    <w:p w:rsidR="00121E57" w:rsidRPr="009D7585" w:rsidRDefault="00121E57" w:rsidP="00121E57">
      <w:pPr>
        <w:tabs>
          <w:tab w:val="left" w:pos="-142"/>
        </w:tabs>
        <w:ind w:firstLine="425"/>
        <w:jc w:val="both"/>
      </w:pPr>
      <w:r w:rsidRPr="009D7585">
        <w:rPr>
          <w:shd w:val="clear" w:color="auto" w:fill="FFFFFF"/>
        </w:rPr>
        <w:t xml:space="preserve">3.3.10.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shd w:val="clear" w:color="auto" w:fill="FFFFFF"/>
        </w:rPr>
        <w:t>Главе</w:t>
      </w:r>
      <w:r w:rsidRPr="009D7585">
        <w:rPr>
          <w:shd w:val="clear" w:color="auto" w:fill="FFFFFF"/>
        </w:rPr>
        <w:t xml:space="preserve"> </w:t>
      </w:r>
      <w:r>
        <w:rPr>
          <w:shd w:val="clear" w:color="auto" w:fill="FFFFFF"/>
        </w:rPr>
        <w:t>Первомайского района</w:t>
      </w:r>
      <w:r w:rsidRPr="009D7585">
        <w:rPr>
          <w:shd w:val="clear" w:color="auto" w:fill="FFFFFF"/>
        </w:rPr>
        <w:t>.</w:t>
      </w:r>
    </w:p>
    <w:p w:rsidR="00121E57" w:rsidRPr="009D7585" w:rsidRDefault="00121E57" w:rsidP="00121E57">
      <w:pPr>
        <w:tabs>
          <w:tab w:val="left" w:pos="-142"/>
        </w:tabs>
        <w:ind w:firstLine="425"/>
        <w:jc w:val="both"/>
      </w:pPr>
      <w:r w:rsidRPr="009D7585">
        <w:rPr>
          <w:shd w:val="clear" w:color="auto" w:fill="FFFFFF"/>
        </w:rPr>
        <w:t xml:space="preserve">3.3.11. </w:t>
      </w:r>
      <w:r>
        <w:rPr>
          <w:shd w:val="clear" w:color="auto" w:fill="FFFFFF"/>
        </w:rPr>
        <w:t>Глава</w:t>
      </w:r>
      <w:r w:rsidRPr="009D7585">
        <w:rPr>
          <w:shd w:val="clear" w:color="auto" w:fill="FFFFFF"/>
        </w:rPr>
        <w:t xml:space="preserve"> </w:t>
      </w:r>
      <w:r>
        <w:rPr>
          <w:shd w:val="clear" w:color="auto" w:fill="FFFFFF"/>
        </w:rPr>
        <w:t>района</w:t>
      </w:r>
      <w:r w:rsidRPr="009D7585">
        <w:rPr>
          <w:shd w:val="clear" w:color="auto" w:fill="FFFFFF"/>
        </w:rPr>
        <w:t xml:space="preserve">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1E57" w:rsidRPr="009D7585" w:rsidRDefault="00121E57" w:rsidP="00121E57">
      <w:pPr>
        <w:ind w:firstLine="539"/>
        <w:jc w:val="both"/>
      </w:pPr>
      <w:bookmarkStart w:id="126" w:name="_Toc370126212"/>
      <w:bookmarkStart w:id="127" w:name="_Toc370993849"/>
      <w:bookmarkStart w:id="128" w:name="_Toc372706004"/>
      <w:bookmarkStart w:id="129" w:name="_Toc374023875"/>
      <w:bookmarkStart w:id="130" w:name="_Toc374966468"/>
      <w:bookmarkStart w:id="131" w:name="_Toc383173723"/>
      <w:bookmarkStart w:id="132" w:name="_Toc383173912"/>
      <w:bookmarkStart w:id="133" w:name="_Toc387664129"/>
      <w:bookmarkStart w:id="134" w:name="_Toc387664247"/>
      <w:bookmarkStart w:id="135" w:name="_Toc387738457"/>
      <w:bookmarkStart w:id="136" w:name="_Toc389823188"/>
      <w:bookmarkStart w:id="137" w:name="_Toc390070084"/>
      <w:bookmarkStart w:id="138" w:name="_Toc432423940"/>
      <w:bookmarkStart w:id="139" w:name="_Toc432424655"/>
      <w:r w:rsidRPr="009D7585">
        <w:rPr>
          <w:shd w:val="clear" w:color="auto" w:fill="FFFFFF"/>
        </w:rPr>
        <w:lastRenderedPageBreak/>
        <w:t>3.3.12.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9D7585">
        <w:tab/>
      </w:r>
    </w:p>
    <w:p w:rsidR="000E5C13" w:rsidRPr="009D7585" w:rsidRDefault="000E5C13" w:rsidP="000E5C13">
      <w:pPr>
        <w:ind w:firstLine="539"/>
        <w:jc w:val="both"/>
      </w:pPr>
      <w:r w:rsidRPr="009D7585">
        <w:tab/>
      </w:r>
    </w:p>
    <w:p w:rsidR="00277573" w:rsidRPr="009D7585" w:rsidRDefault="00277573" w:rsidP="000E5C13">
      <w:pPr>
        <w:tabs>
          <w:tab w:val="left" w:pos="-142"/>
        </w:tabs>
        <w:ind w:firstLine="425"/>
        <w:jc w:val="both"/>
      </w:pPr>
    </w:p>
    <w:p w:rsidR="00277573" w:rsidRPr="009D7585" w:rsidRDefault="00277573" w:rsidP="00D81DFA">
      <w:pPr>
        <w:tabs>
          <w:tab w:val="left" w:pos="-142"/>
        </w:tabs>
        <w:ind w:firstLine="425"/>
        <w:jc w:val="both"/>
        <w:rPr>
          <w:b/>
        </w:rPr>
      </w:pPr>
    </w:p>
    <w:p w:rsidR="00277573" w:rsidRPr="009D7585" w:rsidRDefault="00277573" w:rsidP="00D81DFA">
      <w:pPr>
        <w:tabs>
          <w:tab w:val="left" w:pos="-142"/>
        </w:tabs>
        <w:ind w:firstLine="425"/>
        <w:jc w:val="both"/>
        <w:rPr>
          <w:b/>
        </w:rPr>
        <w:sectPr w:rsidR="00277573" w:rsidRPr="009D7585" w:rsidSect="002A5EC2">
          <w:pgSz w:w="11906" w:h="16838" w:code="9"/>
          <w:pgMar w:top="851" w:right="680" w:bottom="1531" w:left="1247" w:header="284" w:footer="510" w:gutter="0"/>
          <w:cols w:space="708"/>
          <w:titlePg/>
          <w:docGrid w:linePitch="360"/>
        </w:sectPr>
      </w:pPr>
    </w:p>
    <w:p w:rsidR="00277573" w:rsidRDefault="007A7A49" w:rsidP="00D81DFA">
      <w:pPr>
        <w:pStyle w:val="2"/>
        <w:tabs>
          <w:tab w:val="left" w:pos="-142"/>
        </w:tabs>
        <w:ind w:left="0" w:firstLine="425"/>
      </w:pPr>
      <w:bookmarkStart w:id="140" w:name="_Toc330317421"/>
      <w:bookmarkStart w:id="141" w:name="_Toc359325484"/>
      <w:bookmarkStart w:id="142" w:name="_Toc442365986"/>
      <w:r w:rsidRPr="009D7585">
        <w:lastRenderedPageBreak/>
        <w:t>РАЗДЕЛ 4</w:t>
      </w:r>
      <w:r w:rsidR="00277573" w:rsidRPr="009D7585">
        <w:t>. ПОЛОЖЕНИЕ О ПОДГОТОВКЕ ДОКУМЕНТАЦИИ ПО ПЛАНИРОВКЕ ТЕРРИТОРИИ ОРГАНАМИ МЕСТНОГО САМОУАПРАВЛЕНИЯ</w:t>
      </w:r>
      <w:bookmarkEnd w:id="140"/>
      <w:bookmarkEnd w:id="141"/>
      <w:bookmarkEnd w:id="142"/>
      <w:r w:rsidR="00277573" w:rsidRPr="009D7585">
        <w:t xml:space="preserve"> </w:t>
      </w:r>
    </w:p>
    <w:p w:rsidR="00F0704C" w:rsidRPr="00F0704C" w:rsidRDefault="00F0704C" w:rsidP="00F0704C"/>
    <w:p w:rsidR="00F0704C" w:rsidRPr="009D7585" w:rsidRDefault="00F0704C" w:rsidP="00F0704C">
      <w:pPr>
        <w:pStyle w:val="3"/>
        <w:tabs>
          <w:tab w:val="left" w:pos="-142"/>
        </w:tabs>
        <w:ind w:left="0" w:firstLine="425"/>
        <w:jc w:val="center"/>
      </w:pPr>
      <w:bookmarkStart w:id="143" w:name="_Toc330317422"/>
      <w:bookmarkStart w:id="144" w:name="_Toc359325485"/>
      <w:bookmarkStart w:id="145" w:name="_Toc432509249"/>
      <w:bookmarkStart w:id="146" w:name="_Toc442281555"/>
      <w:r w:rsidRPr="009D7585">
        <w:t xml:space="preserve">Статья 4.1  </w:t>
      </w:r>
      <w:bookmarkEnd w:id="143"/>
      <w:bookmarkEnd w:id="144"/>
      <w:r w:rsidRPr="009D7585">
        <w:rPr>
          <w:szCs w:val="24"/>
        </w:rPr>
        <w:t>Назначение, виды и состав документации по планировке территории</w:t>
      </w:r>
      <w:bookmarkEnd w:id="145"/>
      <w:bookmarkEnd w:id="146"/>
      <w:r>
        <w:rPr>
          <w:szCs w:val="24"/>
        </w:rPr>
        <w:t>.</w:t>
      </w:r>
    </w:p>
    <w:p w:rsidR="00121E57" w:rsidRPr="009D7585" w:rsidRDefault="00121E57" w:rsidP="00121E57">
      <w:pPr>
        <w:ind w:firstLine="709"/>
        <w:jc w:val="both"/>
      </w:pPr>
      <w:r w:rsidRPr="009D7585">
        <w:t>4.1.1.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21E57" w:rsidRPr="009D7585" w:rsidRDefault="00121E57" w:rsidP="00121E57">
      <w:pPr>
        <w:ind w:firstLine="709"/>
        <w:jc w:val="both"/>
      </w:pPr>
      <w:r w:rsidRPr="009D7585">
        <w:t>4.1.2. Подготовка документации по планировке территории, осуществляется в отношении застроенных или подлежащих застройке территорий.</w:t>
      </w:r>
    </w:p>
    <w:p w:rsidR="00121E57" w:rsidRPr="009D7585" w:rsidRDefault="00121E57" w:rsidP="00121E57">
      <w:pPr>
        <w:ind w:firstLine="709"/>
        <w:jc w:val="both"/>
      </w:pPr>
      <w:r w:rsidRPr="009D7585">
        <w:t>4.1.3.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21E57" w:rsidRPr="009D7585" w:rsidRDefault="00121E57" w:rsidP="00121E57">
      <w:pPr>
        <w:ind w:firstLine="709"/>
        <w:jc w:val="both"/>
      </w:pPr>
      <w:r w:rsidRPr="009D7585">
        <w:t>4.1.</w:t>
      </w:r>
      <w:r>
        <w:t>4</w:t>
      </w:r>
      <w:r w:rsidRPr="009D7585">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r>
        <w:t>:</w:t>
      </w:r>
    </w:p>
    <w:p w:rsidR="00121E57" w:rsidRPr="009D7585" w:rsidRDefault="00121E57" w:rsidP="00121E57">
      <w:pPr>
        <w:ind w:firstLine="709"/>
        <w:jc w:val="both"/>
      </w:pPr>
      <w:r w:rsidRPr="009D7585">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и местного значения;</w:t>
      </w:r>
    </w:p>
    <w:p w:rsidR="00121E57" w:rsidRPr="009D7585" w:rsidRDefault="00121E57" w:rsidP="00121E57">
      <w:pPr>
        <w:ind w:firstLine="709"/>
        <w:jc w:val="both"/>
      </w:pPr>
      <w:r w:rsidRPr="009D7585">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21E57" w:rsidRDefault="00121E57" w:rsidP="00121E57">
      <w:pPr>
        <w:ind w:firstLine="709"/>
        <w:jc w:val="both"/>
      </w:pPr>
      <w:r w:rsidRPr="009D7585">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выдачи разрешения на строительство и разрешения на ввод объекта в эксплуатацию.</w:t>
      </w:r>
    </w:p>
    <w:p w:rsidR="00121E57" w:rsidRDefault="00121E57" w:rsidP="00121E57">
      <w:pPr>
        <w:ind w:firstLine="709"/>
        <w:jc w:val="both"/>
      </w:pPr>
      <w:r>
        <w:t>4.1.5.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21E57" w:rsidRPr="009D7585" w:rsidRDefault="00121E57" w:rsidP="00121E57">
      <w:pPr>
        <w:ind w:firstLine="709"/>
        <w:jc w:val="both"/>
      </w:pPr>
    </w:p>
    <w:p w:rsidR="00121E57" w:rsidRPr="009D7585" w:rsidRDefault="00121E57" w:rsidP="00121E57">
      <w:pPr>
        <w:pStyle w:val="3"/>
        <w:tabs>
          <w:tab w:val="left" w:pos="-142"/>
        </w:tabs>
        <w:ind w:left="0" w:firstLine="425"/>
        <w:jc w:val="center"/>
      </w:pPr>
      <w:bookmarkStart w:id="147" w:name="_Toc432509250"/>
      <w:bookmarkStart w:id="148" w:name="_Toc442281556"/>
      <w:bookmarkStart w:id="149" w:name="_Toc442365987"/>
      <w:r w:rsidRPr="009D7585">
        <w:t>Статья 4.2  Содержание проектов планировки территории</w:t>
      </w:r>
      <w:bookmarkEnd w:id="147"/>
      <w:bookmarkEnd w:id="148"/>
      <w:bookmarkEnd w:id="149"/>
      <w:r w:rsidR="00F0704C">
        <w:t>.</w:t>
      </w:r>
    </w:p>
    <w:p w:rsidR="00121E57" w:rsidRPr="009D7585" w:rsidRDefault="00121E57" w:rsidP="00121E57">
      <w:pPr>
        <w:ind w:firstLine="709"/>
        <w:jc w:val="both"/>
      </w:pPr>
      <w:r w:rsidRPr="009D7585">
        <w:t>4.2.1. Проект планировки территории состоит из основной части, которая подлежит утверждению, и материалов по ее обоснованию.</w:t>
      </w:r>
    </w:p>
    <w:p w:rsidR="00121E57" w:rsidRPr="009D7585" w:rsidRDefault="00121E57" w:rsidP="00121E57">
      <w:pPr>
        <w:ind w:firstLine="709"/>
        <w:jc w:val="both"/>
      </w:pPr>
      <w:r w:rsidRPr="009D7585">
        <w:t>4.2.2. Основная часть проекта планировки территории включает в себя:</w:t>
      </w:r>
    </w:p>
    <w:p w:rsidR="00121E57" w:rsidRPr="009D7585" w:rsidRDefault="00121E57" w:rsidP="00121E57">
      <w:pPr>
        <w:ind w:firstLine="709"/>
        <w:jc w:val="both"/>
      </w:pPr>
      <w:r w:rsidRPr="009D7585">
        <w:t>1) чертеж или чертежи планировки территории, на которых отображаются:</w:t>
      </w:r>
    </w:p>
    <w:p w:rsidR="00121E57" w:rsidRPr="009D7585" w:rsidRDefault="00121E57" w:rsidP="00121E57">
      <w:pPr>
        <w:ind w:firstLine="709"/>
        <w:jc w:val="both"/>
      </w:pPr>
      <w:r w:rsidRPr="009D7585">
        <w:t>а) красные линии;</w:t>
      </w:r>
    </w:p>
    <w:p w:rsidR="00121E57" w:rsidRPr="009D7585" w:rsidRDefault="00121E57" w:rsidP="00121E57">
      <w:pPr>
        <w:ind w:firstLine="709"/>
        <w:jc w:val="both"/>
      </w:pPr>
      <w:r w:rsidRPr="009D7585">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121E57" w:rsidRPr="009D7585" w:rsidRDefault="00121E57" w:rsidP="00121E57">
      <w:pPr>
        <w:ind w:firstLine="709"/>
        <w:jc w:val="both"/>
      </w:pPr>
      <w:r w:rsidRPr="009D7585">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21E57" w:rsidRPr="009D7585" w:rsidRDefault="00121E57" w:rsidP="00121E57">
      <w:pPr>
        <w:ind w:firstLine="709"/>
        <w:jc w:val="both"/>
      </w:pPr>
      <w:r w:rsidRPr="009D7585">
        <w:t>г) границы зон планируемого размещения объектов федерального значения, объектов регионального значения, объектов местного значения.</w:t>
      </w:r>
    </w:p>
    <w:p w:rsidR="00121E57" w:rsidRPr="009D7585" w:rsidRDefault="00121E57" w:rsidP="00121E57">
      <w:pPr>
        <w:ind w:firstLine="709"/>
        <w:jc w:val="both"/>
      </w:pPr>
      <w:r w:rsidRPr="009D7585">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w:t>
      </w:r>
      <w:r w:rsidRPr="009D7585">
        <w:lastRenderedPageBreak/>
        <w:t>развития систем социального, транспортного обслуживания и инженерно-технического обеспечения, необходимых для развития территории.</w:t>
      </w:r>
    </w:p>
    <w:p w:rsidR="00121E57" w:rsidRPr="009D7585" w:rsidRDefault="00121E57" w:rsidP="00121E57">
      <w:pPr>
        <w:ind w:firstLine="709"/>
        <w:jc w:val="both"/>
      </w:pPr>
      <w:r w:rsidRPr="009D7585">
        <w:t>4.2.3. Материалы по обоснованию проекта планировки территории включают в себя материалы в графической форме и пояснительную записку.</w:t>
      </w:r>
    </w:p>
    <w:p w:rsidR="00121E57" w:rsidRPr="009D7585" w:rsidRDefault="00121E57" w:rsidP="00121E57">
      <w:pPr>
        <w:ind w:firstLine="709"/>
        <w:jc w:val="both"/>
      </w:pPr>
      <w:r w:rsidRPr="009D7585">
        <w:t>4.2.4. Материалы по обоснованию проекта планировки территории в графической форме содержат:</w:t>
      </w:r>
    </w:p>
    <w:p w:rsidR="00121E57" w:rsidRPr="009D7585" w:rsidRDefault="00121E57" w:rsidP="00121E57">
      <w:pPr>
        <w:ind w:firstLine="709"/>
        <w:jc w:val="both"/>
      </w:pPr>
      <w:r w:rsidRPr="009D7585">
        <w:t>1) схему расположения элемента планировочной структуры;</w:t>
      </w:r>
    </w:p>
    <w:p w:rsidR="00121E57" w:rsidRPr="009D7585" w:rsidRDefault="00121E57" w:rsidP="00121E57">
      <w:pPr>
        <w:ind w:firstLine="709"/>
        <w:jc w:val="both"/>
      </w:pPr>
      <w:r w:rsidRPr="009D7585">
        <w:t>2) схему использования территории в период подготовки проекта планировки территории;</w:t>
      </w:r>
    </w:p>
    <w:p w:rsidR="00121E57" w:rsidRPr="009D7585" w:rsidRDefault="00121E57" w:rsidP="00121E57">
      <w:pPr>
        <w:ind w:firstLine="709"/>
        <w:jc w:val="both"/>
      </w:pPr>
      <w:r w:rsidRPr="009D7585">
        <w:t>3) схему организации улично-дорожной сети</w:t>
      </w:r>
      <w:r>
        <w:t>, которая может включать схему размещения парковок (парковочных мест), и схему движения транспорта на соответствующей территории</w:t>
      </w:r>
      <w:r w:rsidRPr="009D7585">
        <w:t>;</w:t>
      </w:r>
    </w:p>
    <w:p w:rsidR="00121E57" w:rsidRPr="009D7585" w:rsidRDefault="00121E57" w:rsidP="00121E57">
      <w:pPr>
        <w:ind w:firstLine="709"/>
        <w:jc w:val="both"/>
      </w:pPr>
      <w:r w:rsidRPr="009D7585">
        <w:t>4) схему границ территорий объектов культурного наследия;</w:t>
      </w:r>
    </w:p>
    <w:p w:rsidR="00121E57" w:rsidRPr="009D7585" w:rsidRDefault="00121E57" w:rsidP="00121E57">
      <w:pPr>
        <w:ind w:firstLine="709"/>
        <w:jc w:val="both"/>
      </w:pPr>
      <w:r w:rsidRPr="009D7585">
        <w:t>5) схему границ зон с особыми условиями использования территорий;</w:t>
      </w:r>
    </w:p>
    <w:p w:rsidR="00121E57" w:rsidRPr="009D7585" w:rsidRDefault="00121E57" w:rsidP="00121E57">
      <w:pPr>
        <w:ind w:firstLine="709"/>
        <w:jc w:val="both"/>
      </w:pPr>
      <w:r w:rsidRPr="009D7585">
        <w:t>6) схему вертикальной планировки и инженерной подготовки территории;</w:t>
      </w:r>
    </w:p>
    <w:p w:rsidR="00121E57" w:rsidRPr="009D7585" w:rsidRDefault="00121E57" w:rsidP="00121E57">
      <w:pPr>
        <w:ind w:firstLine="709"/>
        <w:jc w:val="both"/>
      </w:pPr>
      <w:r w:rsidRPr="009D7585">
        <w:t>7) иные материалы в графической форме для обоснования положений о планировке территории.</w:t>
      </w:r>
    </w:p>
    <w:p w:rsidR="00121E57" w:rsidRPr="009D7585" w:rsidRDefault="00121E57" w:rsidP="00121E57">
      <w:pPr>
        <w:ind w:firstLine="709"/>
        <w:jc w:val="both"/>
      </w:pPr>
      <w:r w:rsidRPr="009D7585">
        <w:t>4.2.5. Пояснительная записка, указанная в части 3 настоящей статьи, содержит описание и обоснование положений, касающихся:</w:t>
      </w:r>
    </w:p>
    <w:p w:rsidR="00121E57" w:rsidRPr="009D7585" w:rsidRDefault="00121E57" w:rsidP="00121E57">
      <w:pPr>
        <w:ind w:firstLine="709"/>
        <w:jc w:val="both"/>
      </w:pPr>
      <w:r w:rsidRPr="009D7585">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121E57" w:rsidRPr="009D7585" w:rsidRDefault="00121E57" w:rsidP="00121E57">
      <w:pPr>
        <w:ind w:firstLine="709"/>
        <w:jc w:val="both"/>
      </w:pPr>
      <w:r w:rsidRPr="009D7585">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121E57" w:rsidRPr="009D7585" w:rsidRDefault="00121E57" w:rsidP="00121E57">
      <w:pPr>
        <w:ind w:firstLine="709"/>
        <w:jc w:val="both"/>
      </w:pPr>
      <w:r w:rsidRPr="009D7585">
        <w:t>3) иных вопросов планировки территории.</w:t>
      </w:r>
    </w:p>
    <w:p w:rsidR="00121E57" w:rsidRPr="009D7585" w:rsidRDefault="00121E57" w:rsidP="00121E57">
      <w:pPr>
        <w:ind w:firstLine="709"/>
        <w:jc w:val="both"/>
      </w:pPr>
      <w:r w:rsidRPr="009D7585">
        <w:t>4.2.6. Проект планировки территории является основой для разработки проектов межевания территории.</w:t>
      </w:r>
    </w:p>
    <w:p w:rsidR="00121E57" w:rsidRPr="009D7585" w:rsidRDefault="00121E57" w:rsidP="00121E57"/>
    <w:p w:rsidR="00121E57" w:rsidRPr="009D7585" w:rsidRDefault="00121E57" w:rsidP="00121E57">
      <w:pPr>
        <w:pStyle w:val="3"/>
        <w:tabs>
          <w:tab w:val="left" w:pos="-142"/>
        </w:tabs>
        <w:ind w:left="0" w:firstLine="425"/>
        <w:jc w:val="center"/>
      </w:pPr>
      <w:bookmarkStart w:id="150" w:name="_Toc432509251"/>
      <w:bookmarkStart w:id="151" w:name="_Toc442281557"/>
      <w:bookmarkStart w:id="152" w:name="_Toc442365988"/>
      <w:r w:rsidRPr="009D7585">
        <w:t>Статья 4.3  Содержание проектов межевания территории</w:t>
      </w:r>
      <w:bookmarkEnd w:id="150"/>
      <w:bookmarkEnd w:id="151"/>
      <w:bookmarkEnd w:id="152"/>
      <w:r w:rsidR="00F0704C">
        <w:t>.</w:t>
      </w:r>
    </w:p>
    <w:p w:rsidR="00121E57" w:rsidRPr="009D7585" w:rsidRDefault="00121E57" w:rsidP="00121E57">
      <w:pPr>
        <w:ind w:firstLine="709"/>
        <w:jc w:val="both"/>
      </w:pPr>
      <w:r w:rsidRPr="009D7585">
        <w:t>4.3.1. Подготовка проектов межевания территорий осуществляется в составе проектов планировки территорий или в виде отдельного документа.</w:t>
      </w:r>
    </w:p>
    <w:p w:rsidR="00121E57" w:rsidRPr="00BA1DA7" w:rsidRDefault="00121E57" w:rsidP="00121E57">
      <w:pPr>
        <w:pStyle w:val="ConsPlusNormal"/>
        <w:ind w:firstLine="709"/>
        <w:jc w:val="both"/>
        <w:rPr>
          <w:rFonts w:ascii="Times New Roman" w:hAnsi="Times New Roman" w:cs="Times New Roman"/>
          <w:sz w:val="24"/>
          <w:szCs w:val="24"/>
        </w:rPr>
      </w:pPr>
      <w:r w:rsidRPr="00BA1DA7">
        <w:rPr>
          <w:rFonts w:ascii="Times New Roman" w:hAnsi="Times New Roman" w:cs="Times New Roman"/>
          <w:sz w:val="24"/>
          <w:szCs w:val="24"/>
        </w:rPr>
        <w:t>4.3.2.</w:t>
      </w:r>
      <w:r w:rsidRPr="009D7585">
        <w:t xml:space="preserve"> </w:t>
      </w:r>
      <w:r w:rsidRPr="00BA1DA7">
        <w:rPr>
          <w:rFonts w:ascii="Times New Roman" w:hAnsi="Times New Roman" w:cs="Times New Roman"/>
          <w:sz w:val="24"/>
          <w:szCs w:val="24"/>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121E57" w:rsidRPr="009D7585" w:rsidRDefault="00121E57" w:rsidP="00121E57">
      <w:pPr>
        <w:ind w:firstLine="709"/>
        <w:jc w:val="both"/>
      </w:pPr>
      <w:r w:rsidRPr="009D7585">
        <w:t>4.3.3. Проект межевания территории включает в себя чертежи межевания территории, на которых отображаются:</w:t>
      </w:r>
    </w:p>
    <w:p w:rsidR="00121E57" w:rsidRPr="009D7585" w:rsidRDefault="00121E57" w:rsidP="00121E57">
      <w:pPr>
        <w:ind w:firstLine="709"/>
        <w:jc w:val="both"/>
      </w:pPr>
      <w:r w:rsidRPr="009D7585">
        <w:t>1) красные линии, утвержденные в составе проекта планировки территории;</w:t>
      </w:r>
    </w:p>
    <w:p w:rsidR="00121E57" w:rsidRPr="009D7585" w:rsidRDefault="00121E57" w:rsidP="00121E57">
      <w:pPr>
        <w:ind w:firstLine="709"/>
        <w:jc w:val="both"/>
      </w:pPr>
      <w:r w:rsidRPr="009D7585">
        <w:t>2) линии отступа от красных линий в целях определения места допустимого размещения зданий, строений, сооружений;</w:t>
      </w:r>
    </w:p>
    <w:p w:rsidR="00121E57" w:rsidRPr="00BA1DA7" w:rsidRDefault="00121E57" w:rsidP="00121E57">
      <w:pPr>
        <w:pStyle w:val="ConsPlusNormal"/>
        <w:ind w:firstLine="709"/>
        <w:jc w:val="both"/>
        <w:rPr>
          <w:rFonts w:ascii="Times New Roman" w:hAnsi="Times New Roman" w:cs="Times New Roman"/>
          <w:sz w:val="24"/>
          <w:szCs w:val="24"/>
        </w:rPr>
      </w:pPr>
      <w:r w:rsidRPr="00BA1DA7">
        <w:rPr>
          <w:rFonts w:ascii="Times New Roman" w:hAnsi="Times New Roman" w:cs="Times New Roman"/>
          <w:sz w:val="24"/>
          <w:szCs w:val="24"/>
        </w:rPr>
        <w:t>3)</w:t>
      </w:r>
      <w:r w:rsidRPr="009D7585">
        <w:t xml:space="preserve"> </w:t>
      </w:r>
      <w:r w:rsidRPr="00BA1DA7">
        <w:rPr>
          <w:rFonts w:ascii="Times New Roman" w:hAnsi="Times New Roman" w:cs="Times New Roman"/>
          <w:sz w:val="24"/>
          <w:szCs w:val="24"/>
        </w:rPr>
        <w:t>границы образуемых и изменяемых земельных участков на кадастровом плане территории, условные номера образуемых земельных участков</w:t>
      </w:r>
      <w:r>
        <w:rPr>
          <w:rFonts w:ascii="Times New Roman" w:hAnsi="Times New Roman" w:cs="Times New Roman"/>
          <w:sz w:val="24"/>
          <w:szCs w:val="24"/>
        </w:rPr>
        <w:t>;</w:t>
      </w:r>
    </w:p>
    <w:p w:rsidR="00121E57" w:rsidRPr="009D7585" w:rsidRDefault="00121E57" w:rsidP="00121E57">
      <w:pPr>
        <w:ind w:firstLine="709"/>
        <w:jc w:val="both"/>
      </w:pPr>
      <w:r>
        <w:t>4</w:t>
      </w:r>
      <w:r w:rsidRPr="009D7585">
        <w:t>) границы территорий объектов культурного наследия;</w:t>
      </w:r>
    </w:p>
    <w:p w:rsidR="00121E57" w:rsidRPr="009D7585" w:rsidRDefault="00121E57" w:rsidP="00121E57">
      <w:pPr>
        <w:ind w:firstLine="709"/>
        <w:jc w:val="both"/>
      </w:pPr>
      <w:r>
        <w:t>5</w:t>
      </w:r>
      <w:r w:rsidRPr="009D7585">
        <w:t>) границы зон с особыми условиями использования территорий;</w:t>
      </w:r>
    </w:p>
    <w:p w:rsidR="00121E57" w:rsidRDefault="00121E57" w:rsidP="00121E57">
      <w:pPr>
        <w:ind w:firstLine="709"/>
        <w:jc w:val="both"/>
      </w:pPr>
      <w:r>
        <w:t>6</w:t>
      </w:r>
      <w:r w:rsidRPr="009D7585">
        <w:t>) границы зон действия публичных сервитутов.</w:t>
      </w:r>
    </w:p>
    <w:p w:rsidR="00121E57" w:rsidRPr="00BA1DA7" w:rsidRDefault="00121E57" w:rsidP="00121E57">
      <w:pPr>
        <w:autoSpaceDE w:val="0"/>
        <w:autoSpaceDN w:val="0"/>
        <w:adjustRightInd w:val="0"/>
        <w:ind w:firstLine="709"/>
        <w:jc w:val="both"/>
      </w:pPr>
      <w:r>
        <w:t>4.3.4.</w:t>
      </w:r>
      <w:r w:rsidRPr="00BA1DA7">
        <w:t>В проекте межевания территории также должны быть указаны:</w:t>
      </w:r>
    </w:p>
    <w:p w:rsidR="00121E57" w:rsidRPr="00BA1DA7" w:rsidRDefault="00121E57" w:rsidP="00121E57">
      <w:pPr>
        <w:autoSpaceDE w:val="0"/>
        <w:autoSpaceDN w:val="0"/>
        <w:adjustRightInd w:val="0"/>
        <w:ind w:firstLine="709"/>
        <w:jc w:val="both"/>
      </w:pPr>
      <w:r w:rsidRPr="00BA1DA7">
        <w:t>1) площадь образуемых и изменяемых земельных участков и их частей;</w:t>
      </w:r>
    </w:p>
    <w:p w:rsidR="00121E57" w:rsidRPr="00BA1DA7" w:rsidRDefault="00121E57" w:rsidP="00121E57">
      <w:pPr>
        <w:autoSpaceDE w:val="0"/>
        <w:autoSpaceDN w:val="0"/>
        <w:adjustRightInd w:val="0"/>
        <w:ind w:firstLine="709"/>
        <w:jc w:val="both"/>
      </w:pPr>
      <w:r w:rsidRPr="00BA1DA7">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121E57" w:rsidRPr="00BA1DA7" w:rsidRDefault="00121E57" w:rsidP="00121E57">
      <w:pPr>
        <w:autoSpaceDE w:val="0"/>
        <w:autoSpaceDN w:val="0"/>
        <w:adjustRightInd w:val="0"/>
        <w:ind w:firstLine="709"/>
        <w:jc w:val="both"/>
      </w:pPr>
      <w:r w:rsidRPr="00BA1DA7">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t>Градостроительным кодексом</w:t>
      </w:r>
      <w:r w:rsidRPr="00BA1DA7">
        <w:t>.</w:t>
      </w:r>
    </w:p>
    <w:p w:rsidR="00121E57" w:rsidRPr="009D7585" w:rsidRDefault="00121E57" w:rsidP="00121E57">
      <w:pPr>
        <w:ind w:firstLine="709"/>
        <w:jc w:val="both"/>
      </w:pPr>
      <w:r w:rsidRPr="009D7585">
        <w:lastRenderedPageBreak/>
        <w:t>4.3.4.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121E57" w:rsidRPr="009D7585" w:rsidRDefault="00121E57" w:rsidP="00121E57"/>
    <w:p w:rsidR="00121E57" w:rsidRPr="009D7585" w:rsidRDefault="00121E57" w:rsidP="00121E57">
      <w:pPr>
        <w:pStyle w:val="3"/>
        <w:tabs>
          <w:tab w:val="left" w:pos="-142"/>
        </w:tabs>
        <w:ind w:left="0" w:firstLine="425"/>
        <w:jc w:val="center"/>
      </w:pPr>
      <w:bookmarkStart w:id="153" w:name="_Toc432509252"/>
      <w:bookmarkStart w:id="154" w:name="_Toc442281558"/>
      <w:bookmarkStart w:id="155" w:name="_Toc442365989"/>
      <w:r w:rsidRPr="009D7585">
        <w:t>Статья 4.4  Градостроительные планы земельных участков.</w:t>
      </w:r>
      <w:bookmarkEnd w:id="153"/>
      <w:bookmarkEnd w:id="154"/>
      <w:bookmarkEnd w:id="155"/>
    </w:p>
    <w:p w:rsidR="00121E57" w:rsidRPr="009D7585" w:rsidRDefault="00121E57" w:rsidP="00121E57">
      <w:pPr>
        <w:ind w:firstLine="709"/>
        <w:jc w:val="both"/>
      </w:pPr>
      <w:r w:rsidRPr="009D7585">
        <w:t>4.4.1.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21E57" w:rsidRPr="009D7585" w:rsidRDefault="00121E57" w:rsidP="00121E57">
      <w:pPr>
        <w:ind w:firstLine="709"/>
        <w:jc w:val="both"/>
      </w:pPr>
      <w:r w:rsidRPr="009D7585">
        <w:t>4.4.2.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21E57" w:rsidRPr="009D7585" w:rsidRDefault="00121E57" w:rsidP="00121E57">
      <w:pPr>
        <w:ind w:firstLine="709"/>
        <w:jc w:val="both"/>
      </w:pPr>
      <w:r w:rsidRPr="009D7585">
        <w:t>4.4.3. В составе градостроительного плана земельного участка указываются:</w:t>
      </w:r>
    </w:p>
    <w:p w:rsidR="00121E57" w:rsidRPr="009D7585" w:rsidRDefault="00121E57" w:rsidP="00121E57">
      <w:pPr>
        <w:ind w:firstLine="709"/>
        <w:jc w:val="both"/>
      </w:pPr>
      <w:r w:rsidRPr="009D7585">
        <w:t>1) границы земельного участка;</w:t>
      </w:r>
    </w:p>
    <w:p w:rsidR="00121E57" w:rsidRPr="009D7585" w:rsidRDefault="00121E57" w:rsidP="00121E57">
      <w:pPr>
        <w:ind w:firstLine="709"/>
        <w:jc w:val="both"/>
      </w:pPr>
      <w:r w:rsidRPr="009D7585">
        <w:t>2) границы зон действия публичных сервитутов;</w:t>
      </w:r>
    </w:p>
    <w:p w:rsidR="00121E57" w:rsidRPr="009D7585" w:rsidRDefault="00121E57" w:rsidP="00121E57">
      <w:pPr>
        <w:ind w:firstLine="709"/>
        <w:jc w:val="both"/>
      </w:pPr>
      <w:r w:rsidRPr="009D7585">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E57" w:rsidRPr="009D7585" w:rsidRDefault="00121E57" w:rsidP="00121E57">
      <w:pPr>
        <w:ind w:firstLine="709"/>
        <w:jc w:val="both"/>
      </w:pPr>
      <w:r w:rsidRPr="009D7585">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121E57" w:rsidRPr="009D7585" w:rsidRDefault="00121E57" w:rsidP="00121E57">
      <w:pPr>
        <w:ind w:firstLine="709"/>
        <w:jc w:val="both"/>
      </w:pPr>
      <w:r w:rsidRPr="009D7585">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21E57" w:rsidRPr="009D7585" w:rsidRDefault="00121E57" w:rsidP="00121E57">
      <w:pPr>
        <w:ind w:firstLine="709"/>
        <w:jc w:val="both"/>
      </w:pPr>
      <w:r w:rsidRPr="009D7585">
        <w:t>6) информация о расположенных в границах земельного участка объектах капитального строительства, объектах культурного наследия;</w:t>
      </w:r>
    </w:p>
    <w:p w:rsidR="00121E57" w:rsidRPr="009D7585" w:rsidRDefault="00121E57" w:rsidP="00121E57">
      <w:pPr>
        <w:ind w:firstLine="709"/>
        <w:jc w:val="both"/>
      </w:pPr>
      <w:r w:rsidRPr="009D7585">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21E57" w:rsidRPr="009D7585" w:rsidRDefault="00121E57" w:rsidP="00121E57">
      <w:pPr>
        <w:ind w:firstLine="709"/>
        <w:jc w:val="both"/>
      </w:pPr>
      <w:r w:rsidRPr="009D7585">
        <w:t>8) границы зоны планируемого размещения объектов капитального строительства для государственных или муниципальных нужд.</w:t>
      </w:r>
    </w:p>
    <w:p w:rsidR="00121E57" w:rsidRPr="009D7585" w:rsidRDefault="00121E57" w:rsidP="00121E57">
      <w:pPr>
        <w:ind w:firstLine="709"/>
        <w:jc w:val="both"/>
      </w:pPr>
      <w:r w:rsidRPr="009D7585">
        <w:t>4.4.4.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21E57" w:rsidRPr="009D7585" w:rsidRDefault="00121E57" w:rsidP="00121E57">
      <w:pPr>
        <w:tabs>
          <w:tab w:val="left" w:pos="5103"/>
        </w:tabs>
        <w:ind w:firstLine="709"/>
        <w:jc w:val="both"/>
        <w:rPr>
          <w:rFonts w:eastAsia="Calibri"/>
        </w:rPr>
      </w:pPr>
      <w:r w:rsidRPr="009D7585">
        <w:t xml:space="preserve">4.4.5. Форма градостроительного плана земельного участка установлена </w:t>
      </w:r>
      <w:r w:rsidRPr="009D7585">
        <w:rPr>
          <w:rFonts w:eastAsia="Calibri"/>
        </w:rPr>
        <w:t xml:space="preserve"> Министерством регионального развития Российской Федерации приказ от 10 мая 2011 года № 207 «Об утверждении формы градостроительного плана земельного участка».</w:t>
      </w:r>
    </w:p>
    <w:p w:rsidR="00121E57" w:rsidRPr="009D7585" w:rsidRDefault="00121E57" w:rsidP="00121E57">
      <w:pPr>
        <w:ind w:firstLine="425"/>
      </w:pPr>
    </w:p>
    <w:p w:rsidR="00121E57" w:rsidRPr="009D7585" w:rsidRDefault="00121E57" w:rsidP="00121E57">
      <w:pPr>
        <w:pStyle w:val="3"/>
        <w:tabs>
          <w:tab w:val="left" w:pos="-142"/>
        </w:tabs>
        <w:ind w:left="0" w:firstLine="0"/>
        <w:jc w:val="center"/>
      </w:pPr>
      <w:bookmarkStart w:id="156" w:name="_Toc432509253"/>
      <w:bookmarkStart w:id="157" w:name="_Toc442281559"/>
      <w:bookmarkStart w:id="158" w:name="_Toc442365990"/>
      <w:r w:rsidRPr="009D7585">
        <w:t xml:space="preserve">Статья 4.5  Подготовка и утверждение документации по планировке территории органами местного самоуправления </w:t>
      </w:r>
      <w:bookmarkEnd w:id="156"/>
      <w:r>
        <w:t>Первомайского района</w:t>
      </w:r>
      <w:bookmarkEnd w:id="157"/>
      <w:bookmarkEnd w:id="158"/>
      <w:r w:rsidR="00F0704C">
        <w:t>.</w:t>
      </w:r>
    </w:p>
    <w:p w:rsidR="00121E57" w:rsidRPr="009D7585" w:rsidRDefault="00121E57" w:rsidP="00121E57">
      <w:pPr>
        <w:ind w:firstLine="709"/>
        <w:jc w:val="both"/>
      </w:pPr>
      <w:r w:rsidRPr="009D7585">
        <w:t xml:space="preserve">4.5.1. Решение о подготовке документации по планировке территории принимается </w:t>
      </w:r>
      <w:r>
        <w:t>Главой</w:t>
      </w:r>
      <w:r w:rsidRPr="009D7585">
        <w:t xml:space="preserve"> </w:t>
      </w:r>
      <w:r>
        <w:t>Первомайского района</w:t>
      </w:r>
      <w:r w:rsidRPr="009D7585">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121E57" w:rsidRPr="009D7585" w:rsidRDefault="00121E57" w:rsidP="00121E57">
      <w:pPr>
        <w:ind w:firstLine="709"/>
        <w:jc w:val="both"/>
      </w:pPr>
      <w:r w:rsidRPr="009D7585">
        <w:t xml:space="preserve">4.5.2. Подготовка документации по планировке территории осуществляется на основании </w:t>
      </w:r>
      <w:r>
        <w:t>документов территориального планирования</w:t>
      </w:r>
      <w:r w:rsidRPr="009D7585">
        <w:t>, правил землепользования и застройки в соответствии с требованиями технических регламентов,</w:t>
      </w:r>
      <w:r>
        <w:t xml:space="preserve"> нормативов градостроительного проектирования,</w:t>
      </w:r>
      <w:r w:rsidRPr="009D7585">
        <w:t xml:space="preserve">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w:t>
      </w:r>
      <w:r w:rsidRPr="009D7585">
        <w:lastRenderedPageBreak/>
        <w:t>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t>, а также с учетом программ комплексного развития систем коммунальной инфраструктуры поселения, программ комплексного развития транспортной и социальной инфраструктуры поселения.</w:t>
      </w:r>
    </w:p>
    <w:p w:rsidR="00121E57" w:rsidRPr="009D7585" w:rsidRDefault="00121E57" w:rsidP="00121E57">
      <w:pPr>
        <w:ind w:firstLine="709"/>
        <w:jc w:val="both"/>
      </w:pPr>
      <w:r w:rsidRPr="009D7585">
        <w:t xml:space="preserve">4.5.3. Принятое </w:t>
      </w:r>
      <w:r>
        <w:t>Главой</w:t>
      </w:r>
      <w:r w:rsidRPr="009D7585">
        <w:t xml:space="preserve"> </w:t>
      </w:r>
      <w:r>
        <w:t>района</w:t>
      </w:r>
      <w:r w:rsidRPr="009D7585">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t>Первомайского района</w:t>
      </w:r>
      <w:r w:rsidRPr="009D7585">
        <w:t>.</w:t>
      </w:r>
    </w:p>
    <w:p w:rsidR="00121E57" w:rsidRPr="009D7585" w:rsidRDefault="00121E57" w:rsidP="00121E57">
      <w:pPr>
        <w:ind w:firstLine="709"/>
        <w:jc w:val="both"/>
      </w:pPr>
      <w:r w:rsidRPr="009D7585">
        <w:t xml:space="preserve">4.5.4.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w:t>
      </w:r>
      <w:r>
        <w:t>Пречистенского</w:t>
      </w:r>
      <w:r w:rsidRPr="009D7585">
        <w:t xml:space="preserve"> сельского поселения свои предложения о порядке, сроках подготовки и содержании документации по планировке территории.</w:t>
      </w:r>
    </w:p>
    <w:p w:rsidR="00121E57" w:rsidRPr="009D7585" w:rsidRDefault="00121E57" w:rsidP="00121E57">
      <w:pPr>
        <w:ind w:firstLine="709"/>
        <w:jc w:val="both"/>
      </w:pPr>
      <w:r w:rsidRPr="009D7585">
        <w:t xml:space="preserve">4.5.5. Глава </w:t>
      </w:r>
      <w:r>
        <w:t>района</w:t>
      </w:r>
      <w:r w:rsidRPr="009D7585">
        <w:t xml:space="preserve"> при получении документации по планировке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121E57" w:rsidRPr="009D7585" w:rsidRDefault="00121E57" w:rsidP="00121E57">
      <w:pPr>
        <w:ind w:firstLine="709"/>
        <w:jc w:val="both"/>
      </w:pPr>
      <w:r w:rsidRPr="009D7585">
        <w:t xml:space="preserve">4.5.6.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t>Главы</w:t>
      </w:r>
      <w:r w:rsidRPr="009D7585">
        <w:t xml:space="preserve"> </w:t>
      </w:r>
      <w:r>
        <w:t>Первомайского района</w:t>
      </w:r>
      <w:r w:rsidRPr="009D7585">
        <w:t xml:space="preserve"> до их утверждения подлежат обязательному рассмотрению на публичных слушаниях.</w:t>
      </w:r>
    </w:p>
    <w:p w:rsidR="00121E57" w:rsidRPr="009D7585" w:rsidRDefault="00121E57" w:rsidP="00121E57">
      <w:pPr>
        <w:ind w:firstLine="709"/>
        <w:jc w:val="both"/>
      </w:pPr>
      <w:r w:rsidRPr="009D7585">
        <w:t xml:space="preserve">4.5.7.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r>
        <w:t>Первомайский район</w:t>
      </w:r>
      <w:r w:rsidRPr="009D7585">
        <w:t xml:space="preserve"> и нормативными правовыми актами представительного органа </w:t>
      </w:r>
      <w:r>
        <w:t>Первомайского района</w:t>
      </w:r>
      <w:r w:rsidRPr="009D7585">
        <w:t xml:space="preserve"> с учетом положений настоящей статьи.</w:t>
      </w:r>
    </w:p>
    <w:p w:rsidR="00121E57" w:rsidRPr="009D7585" w:rsidRDefault="00121E57" w:rsidP="00121E57">
      <w:pPr>
        <w:ind w:firstLine="709"/>
        <w:jc w:val="both"/>
      </w:pPr>
      <w:r w:rsidRPr="009D7585">
        <w:t>4.5.8.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21E57" w:rsidRPr="009D7585" w:rsidRDefault="00121E57" w:rsidP="00121E57">
      <w:pPr>
        <w:ind w:firstLine="709"/>
        <w:jc w:val="both"/>
      </w:pPr>
      <w:r w:rsidRPr="009D7585">
        <w:t>4.5.9.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21E57" w:rsidRPr="009D7585" w:rsidRDefault="00121E57" w:rsidP="00121E57">
      <w:pPr>
        <w:ind w:firstLine="709"/>
        <w:jc w:val="both"/>
      </w:pPr>
      <w:r w:rsidRPr="009D7585">
        <w:t xml:space="preserve">4.5.10.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t>Первомайского района</w:t>
      </w:r>
      <w:r w:rsidRPr="009D7585">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21E57" w:rsidRPr="009D7585" w:rsidRDefault="00121E57" w:rsidP="00121E57">
      <w:pPr>
        <w:ind w:firstLine="709"/>
        <w:jc w:val="both"/>
      </w:pPr>
      <w:r w:rsidRPr="009D7585">
        <w:t xml:space="preserve">4.5.11.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121E57" w:rsidRPr="009D7585" w:rsidRDefault="00121E57" w:rsidP="00121E57">
      <w:pPr>
        <w:ind w:firstLine="709"/>
        <w:jc w:val="both"/>
      </w:pPr>
      <w:r w:rsidRPr="009D7585">
        <w:t xml:space="preserve">4.5.12. Срок проведения публичных слушаний со дня оповещения жителей </w:t>
      </w:r>
      <w:r>
        <w:t>Первомайского района</w:t>
      </w:r>
      <w:r w:rsidRPr="009D7585">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и </w:t>
      </w:r>
      <w:r w:rsidRPr="009D7585">
        <w:lastRenderedPageBreak/>
        <w:t xml:space="preserve">нормативными правовыми актами представительного органа муниципального образования </w:t>
      </w:r>
      <w:r>
        <w:t>Первомайского района</w:t>
      </w:r>
      <w:r w:rsidRPr="009D7585">
        <w:t xml:space="preserve"> и не может быть менее одного месяца и более трех месяцев.</w:t>
      </w:r>
    </w:p>
    <w:p w:rsidR="00121E57" w:rsidRPr="009D7585" w:rsidRDefault="00121E57" w:rsidP="00121E57">
      <w:pPr>
        <w:ind w:firstLine="709"/>
        <w:jc w:val="both"/>
      </w:pPr>
      <w:r w:rsidRPr="009D7585">
        <w:t xml:space="preserve">4.5.13. После проведения публичных слушаний комиссия направляет </w:t>
      </w:r>
      <w:r>
        <w:t>Главе</w:t>
      </w:r>
      <w:r w:rsidRPr="009D7585">
        <w:t xml:space="preserve"> </w:t>
      </w:r>
      <w:r>
        <w:t>района</w:t>
      </w:r>
      <w:r w:rsidRPr="009D7585">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21E57" w:rsidRPr="009D7585" w:rsidRDefault="00121E57" w:rsidP="00121E57">
      <w:pPr>
        <w:ind w:firstLine="709"/>
        <w:jc w:val="both"/>
      </w:pPr>
      <w:r w:rsidRPr="009D7585">
        <w:t xml:space="preserve">4.5.14. Глава </w:t>
      </w:r>
      <w:r>
        <w:t>района</w:t>
      </w:r>
      <w:r w:rsidRPr="009D7585">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r>
        <w:t>Первомайского района</w:t>
      </w:r>
      <w:r w:rsidRPr="009D7585">
        <w:t xml:space="preserve"> на доработку с учетом указанных протокола и заключения.</w:t>
      </w:r>
    </w:p>
    <w:p w:rsidR="00121E57" w:rsidRPr="009D7585" w:rsidRDefault="00121E57" w:rsidP="00121E57">
      <w:pPr>
        <w:ind w:firstLine="709"/>
        <w:jc w:val="both"/>
      </w:pPr>
      <w:r w:rsidRPr="009D7585">
        <w:t xml:space="preserve">4.5.15.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публикуется в местных средствах массовой информации поселения и сети «Интернет», издания их специальным тиражом и открытой продажи всем заинтересованным лицам. </w:t>
      </w:r>
    </w:p>
    <w:p w:rsidR="00121E57" w:rsidRPr="009D7585" w:rsidRDefault="00121E57" w:rsidP="00121E57">
      <w:pPr>
        <w:ind w:firstLine="709"/>
        <w:jc w:val="both"/>
      </w:pPr>
      <w:r w:rsidRPr="009D7585">
        <w:t xml:space="preserve">4.5.16. На основании документации по планировке территории, утвержденной </w:t>
      </w:r>
      <w:r>
        <w:t>Главой</w:t>
      </w:r>
      <w:r w:rsidRPr="009D7585">
        <w:t xml:space="preserve"> </w:t>
      </w:r>
      <w:r>
        <w:t>района</w:t>
      </w:r>
      <w:r w:rsidRPr="009D7585">
        <w:t xml:space="preserve">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21E57" w:rsidRPr="009D7585" w:rsidRDefault="00121E57" w:rsidP="00121E57">
      <w:pPr>
        <w:ind w:firstLine="709"/>
        <w:jc w:val="both"/>
      </w:pPr>
      <w:r w:rsidRPr="009D7585">
        <w:t xml:space="preserve">4.5.17. В случае, если физическое или юридическое лицо обращается в </w:t>
      </w:r>
      <w:r>
        <w:t>А</w:t>
      </w:r>
      <w:r w:rsidRPr="009D7585">
        <w:t xml:space="preserve">дминистрацию </w:t>
      </w:r>
      <w:r>
        <w:t>Первомайского района</w:t>
      </w:r>
      <w:r w:rsidRPr="009D7585">
        <w:t xml:space="preserve">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w:t>
      </w:r>
      <w:r>
        <w:t>Первомайского района</w:t>
      </w:r>
      <w:r w:rsidRPr="009D7585">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r>
        <w:t>Первомайского района</w:t>
      </w:r>
      <w:r w:rsidRPr="009D7585">
        <w:t xml:space="preserve"> предоставляет заявителю градостроительный план земельного участка без взимания платы.</w:t>
      </w:r>
    </w:p>
    <w:p w:rsidR="00A60955" w:rsidRPr="009D7585" w:rsidRDefault="00A60955" w:rsidP="00942471"/>
    <w:p w:rsidR="00277573" w:rsidRPr="009D7585" w:rsidRDefault="00277573" w:rsidP="00A60955">
      <w:pPr>
        <w:tabs>
          <w:tab w:val="left" w:pos="-142"/>
        </w:tabs>
        <w:jc w:val="center"/>
        <w:sectPr w:rsidR="00277573" w:rsidRPr="009D7585" w:rsidSect="002A5EC2">
          <w:pgSz w:w="11906" w:h="16838" w:code="9"/>
          <w:pgMar w:top="851" w:right="680" w:bottom="1531" w:left="1247" w:header="284" w:footer="510" w:gutter="0"/>
          <w:cols w:space="708"/>
          <w:titlePg/>
          <w:docGrid w:linePitch="360"/>
        </w:sectPr>
      </w:pPr>
    </w:p>
    <w:p w:rsidR="00EA0C58" w:rsidRPr="009D7585" w:rsidRDefault="006E41EB" w:rsidP="00D81DFA">
      <w:pPr>
        <w:pStyle w:val="2"/>
        <w:tabs>
          <w:tab w:val="left" w:pos="-142"/>
        </w:tabs>
        <w:ind w:left="0" w:firstLine="425"/>
      </w:pPr>
      <w:bookmarkStart w:id="159" w:name="_Toc330317425"/>
      <w:bookmarkStart w:id="160" w:name="_Toc359325488"/>
      <w:bookmarkStart w:id="161" w:name="_Toc442365991"/>
      <w:r w:rsidRPr="009D7585">
        <w:lastRenderedPageBreak/>
        <w:t>РАЗДЕЛ 5</w:t>
      </w:r>
      <w:r w:rsidR="00277573" w:rsidRPr="009D7585">
        <w:t>. ПОЛОЖЕНИЕ О ПРОВЕДЕНИИ ПУБЛИЧНЫХ СЛУШАНИЙ ПО ВОПРОСАМ ЗЕМЛЕПОЛЬЗОВАНИЯ И ЗАСТРОЙКИ</w:t>
      </w:r>
      <w:bookmarkEnd w:id="159"/>
      <w:bookmarkEnd w:id="160"/>
      <w:r w:rsidR="00EA0C58" w:rsidRPr="009D7585">
        <w:t>.</w:t>
      </w:r>
      <w:bookmarkEnd w:id="161"/>
    </w:p>
    <w:p w:rsidR="00277573" w:rsidRPr="009D7585" w:rsidRDefault="00EA0C58" w:rsidP="00D81DFA">
      <w:pPr>
        <w:pStyle w:val="2"/>
        <w:tabs>
          <w:tab w:val="left" w:pos="-142"/>
        </w:tabs>
        <w:ind w:left="0" w:firstLine="425"/>
      </w:pPr>
      <w:bookmarkStart w:id="162" w:name="_Toc442365992"/>
      <w:r w:rsidRPr="009D7585">
        <w:t>ПУБЛИЧНЫЕ СЕРВИТУТЫ.</w:t>
      </w:r>
      <w:bookmarkEnd w:id="162"/>
    </w:p>
    <w:p w:rsidR="00277573" w:rsidRPr="009D7585" w:rsidRDefault="00277573" w:rsidP="00D81DFA">
      <w:pPr>
        <w:tabs>
          <w:tab w:val="left" w:pos="-142"/>
        </w:tabs>
        <w:ind w:firstLine="425"/>
      </w:pPr>
    </w:p>
    <w:p w:rsidR="00336446" w:rsidRPr="009D7585" w:rsidRDefault="00336446" w:rsidP="00D81DFA">
      <w:pPr>
        <w:pStyle w:val="3"/>
        <w:ind w:left="0"/>
        <w:jc w:val="center"/>
      </w:pPr>
      <w:bookmarkStart w:id="163" w:name="_Toc442365993"/>
      <w:r w:rsidRPr="009D7585">
        <w:t>Статья 5.1. Общие положения о публичных слушаниях по вопросам градостроительной деятельности</w:t>
      </w:r>
      <w:bookmarkEnd w:id="163"/>
      <w:r w:rsidR="00F0704C">
        <w:t>.</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5.1.1.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внесения изменений в генеральный план поселения;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внесения изменений в настоящие Правила;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3) по документации по планировке территории, проекта предложений о внесении изменений в документацию по планировке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4) предоставления разрешений на условно разрешенные виды использования земельных участков и объектов капитального строительства;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 предоставления разрешений на отклонения от предельных параметров разрешенного строительства.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5.1.2.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Pr>
          <w:rFonts w:ascii="Times New Roman" w:hAnsi="Times New Roman" w:cs="Times New Roman"/>
          <w:sz w:val="24"/>
          <w:szCs w:val="24"/>
        </w:rPr>
        <w:t>района</w:t>
      </w:r>
      <w:r w:rsidRPr="009D7585">
        <w:rPr>
          <w:rFonts w:ascii="Times New Roman" w:hAnsi="Times New Roman" w:cs="Times New Roman"/>
          <w:sz w:val="24"/>
          <w:szCs w:val="24"/>
        </w:rPr>
        <w:t>, настоящими Правилами.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5.1.3.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5.1.4.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Pr>
          <w:rFonts w:ascii="Times New Roman" w:hAnsi="Times New Roman" w:cs="Times New Roman"/>
          <w:sz w:val="24"/>
          <w:szCs w:val="24"/>
        </w:rPr>
        <w:t>Администрация</w:t>
      </w:r>
      <w:r w:rsidRPr="009D7585">
        <w:rPr>
          <w:rFonts w:ascii="Times New Roman" w:hAnsi="Times New Roman" w:cs="Times New Roman"/>
          <w:sz w:val="24"/>
          <w:szCs w:val="24"/>
        </w:rPr>
        <w:t xml:space="preserve"> </w:t>
      </w:r>
      <w:r>
        <w:rPr>
          <w:rFonts w:ascii="Times New Roman" w:hAnsi="Times New Roman" w:cs="Times New Roman"/>
          <w:sz w:val="24"/>
          <w:szCs w:val="24"/>
        </w:rPr>
        <w:t>Первомайского района</w:t>
      </w:r>
      <w:r w:rsidRPr="009D7585">
        <w:rPr>
          <w:rFonts w:ascii="Times New Roman" w:hAnsi="Times New Roman" w:cs="Times New Roman"/>
          <w:sz w:val="24"/>
          <w:szCs w:val="24"/>
        </w:rPr>
        <w:t>.</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5.1.5. Предметом публичных слушаний являются: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документы, подлежащие утверждению в соответствии с полномочиями органов местного самоуправления поселения в области градостроительной деятельности.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Иные вопросы не подлежат обсуждению на публичных слушаниях.</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5.1.6.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5.1.7.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lastRenderedPageBreak/>
        <w:t>5.1.8.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5.1.9.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5.1.10. Продолжительность проведения публичных слушаний устанавливается в решении о назначении публичных слушаний и должна составлять:</w:t>
      </w:r>
    </w:p>
    <w:p w:rsidR="00121E57" w:rsidRPr="009D7585" w:rsidRDefault="00121E57" w:rsidP="00121E57">
      <w:pPr>
        <w:pStyle w:val="ConsPlusNormal"/>
        <w:ind w:firstLine="540"/>
        <w:jc w:val="both"/>
        <w:rPr>
          <w:rFonts w:ascii="Times New Roman" w:hAnsi="Times New Roman" w:cs="Times New Roman"/>
          <w:sz w:val="24"/>
          <w:szCs w:val="24"/>
        </w:rPr>
      </w:pPr>
      <w:r w:rsidRPr="009D7585">
        <w:rPr>
          <w:rFonts w:ascii="Times New Roman" w:hAnsi="Times New Roman" w:cs="Times New Roman"/>
          <w:sz w:val="24"/>
          <w:szCs w:val="24"/>
        </w:rPr>
        <w:t xml:space="preserve">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 </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121E57" w:rsidRPr="009D7585" w:rsidRDefault="00121E57" w:rsidP="00121E57">
      <w:pPr>
        <w:pStyle w:val="ConsPlusNormal"/>
        <w:ind w:firstLine="540"/>
        <w:jc w:val="both"/>
        <w:rPr>
          <w:rFonts w:ascii="Times New Roman" w:hAnsi="Times New Roman" w:cs="Times New Roman"/>
          <w:sz w:val="24"/>
          <w:szCs w:val="24"/>
        </w:rPr>
      </w:pPr>
      <w:r w:rsidRPr="009D7585">
        <w:rPr>
          <w:rFonts w:ascii="Times New Roman" w:hAnsi="Times New Roman" w:cs="Times New Roman"/>
          <w:sz w:val="24"/>
          <w:szCs w:val="24"/>
        </w:rPr>
        <w:t xml:space="preserve">4) не более одного месяца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5.1.1</w:t>
      </w:r>
      <w:r>
        <w:rPr>
          <w:rFonts w:ascii="Times New Roman" w:hAnsi="Times New Roman" w:cs="Times New Roman"/>
          <w:sz w:val="24"/>
          <w:szCs w:val="24"/>
        </w:rPr>
        <w:t>1</w:t>
      </w:r>
      <w:r w:rsidRPr="009D7585">
        <w:rPr>
          <w:rFonts w:ascii="Times New Roman" w:hAnsi="Times New Roman" w:cs="Times New Roman"/>
          <w:sz w:val="24"/>
          <w:szCs w:val="24"/>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поселения,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p>
    <w:p w:rsidR="00121E57" w:rsidRPr="009D7585" w:rsidRDefault="00121E57" w:rsidP="00121E57">
      <w:pPr>
        <w:pStyle w:val="3"/>
        <w:ind w:left="0" w:firstLine="567"/>
        <w:jc w:val="center"/>
      </w:pPr>
      <w:bookmarkStart w:id="164" w:name="_Toc432509256"/>
      <w:bookmarkStart w:id="165" w:name="_Toc442281562"/>
      <w:bookmarkStart w:id="166" w:name="_Toc442365994"/>
      <w:r w:rsidRPr="009D7585">
        <w:t>Статья 5.2. Порядок проведения публичных слушаний по вопросам градостроительной деятельности.</w:t>
      </w:r>
      <w:bookmarkEnd w:id="164"/>
      <w:bookmarkEnd w:id="165"/>
      <w:bookmarkEnd w:id="166"/>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5.2.1. Решение о назначении публичных слушаний принимает представительный орган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или </w:t>
      </w:r>
      <w:r>
        <w:rPr>
          <w:rFonts w:ascii="Times New Roman" w:hAnsi="Times New Roman" w:cs="Times New Roman"/>
          <w:sz w:val="24"/>
          <w:szCs w:val="24"/>
        </w:rPr>
        <w:t>Глава</w:t>
      </w:r>
      <w:r w:rsidRPr="009D7585">
        <w:rPr>
          <w:rFonts w:ascii="Times New Roman" w:hAnsi="Times New Roman" w:cs="Times New Roman"/>
          <w:sz w:val="24"/>
          <w:szCs w:val="24"/>
        </w:rPr>
        <w:t xml:space="preserve"> </w:t>
      </w:r>
      <w:r>
        <w:rPr>
          <w:rFonts w:ascii="Times New Roman" w:hAnsi="Times New Roman" w:cs="Times New Roman"/>
          <w:sz w:val="24"/>
          <w:szCs w:val="24"/>
        </w:rPr>
        <w:t>района</w:t>
      </w:r>
      <w:r w:rsidRPr="009D7585">
        <w:rPr>
          <w:rFonts w:ascii="Times New Roman" w:hAnsi="Times New Roman" w:cs="Times New Roman"/>
          <w:sz w:val="24"/>
          <w:szCs w:val="24"/>
        </w:rPr>
        <w:t>.</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5.2.2. Решение о назначении публичных слушаний должно содержать:</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а) тему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б) срок проведения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в) дату (даты), время и место (места) проведения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г) место размещения документов, материалов, подлежащих рассмотрению на публичных слушаниях;</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д) наименование органа, уполномоченного в соответствии с настоящими Правилами на проведение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lastRenderedPageBreak/>
        <w:t>5.2.3.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Исчисление сроков проведения публичных слушаний начинается со дня указанного опубликования (обнародования).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5.2.4.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5.2.5. Перед началом обсуждений участники публичных слушаний должны быть проинформированы:</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о продолжительности обсуждения, которое не может превышать три часа в день;</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о регламенте проведения публичных слушаний (включая вопросы предельной продолжительности выступления участников публичных слушаний);</w:t>
      </w:r>
    </w:p>
    <w:p w:rsidR="00121E57" w:rsidRPr="0089228C" w:rsidRDefault="00121E57" w:rsidP="00121E57">
      <w:pPr>
        <w:pStyle w:val="ConsPlusNormal"/>
        <w:widowControl/>
        <w:ind w:firstLine="709"/>
        <w:jc w:val="both"/>
        <w:rPr>
          <w:rFonts w:ascii="Times New Roman" w:hAnsi="Times New Roman" w:cs="Times New Roman"/>
          <w:sz w:val="24"/>
          <w:szCs w:val="24"/>
        </w:rPr>
      </w:pPr>
      <w:r w:rsidRPr="0089228C">
        <w:rPr>
          <w:rFonts w:ascii="Times New Roman" w:hAnsi="Times New Roman" w:cs="Times New Roman"/>
          <w:sz w:val="24"/>
          <w:szCs w:val="24"/>
        </w:rPr>
        <w:t xml:space="preserve">3) о предмете публичных слушаний - вопросы, определенные частью </w:t>
      </w:r>
      <w:r>
        <w:rPr>
          <w:rFonts w:ascii="Times New Roman" w:hAnsi="Times New Roman" w:cs="Times New Roman"/>
          <w:sz w:val="24"/>
          <w:szCs w:val="24"/>
        </w:rPr>
        <w:t>5</w:t>
      </w:r>
      <w:r w:rsidRPr="0089228C">
        <w:rPr>
          <w:rFonts w:ascii="Times New Roman" w:hAnsi="Times New Roman" w:cs="Times New Roman"/>
          <w:sz w:val="24"/>
          <w:szCs w:val="24"/>
        </w:rPr>
        <w:t xml:space="preserve"> статьи 5.1 Правил.</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5.2.6.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5.2.7. С учетом положений протокола </w:t>
      </w:r>
      <w:r>
        <w:rPr>
          <w:rFonts w:ascii="Times New Roman" w:hAnsi="Times New Roman" w:cs="Times New Roman"/>
          <w:sz w:val="24"/>
          <w:szCs w:val="24"/>
        </w:rPr>
        <w:t>комиссия</w:t>
      </w:r>
      <w:r w:rsidRPr="009D7585">
        <w:rPr>
          <w:rFonts w:ascii="Times New Roman" w:hAnsi="Times New Roman" w:cs="Times New Roman"/>
          <w:sz w:val="24"/>
          <w:szCs w:val="24"/>
        </w:rPr>
        <w:t xml:space="preserve"> подготавливает заключение о результатах публичных слушаний.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5.2.8.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w:t>
      </w:r>
      <w:r>
        <w:rPr>
          <w:rFonts w:ascii="Times New Roman" w:hAnsi="Times New Roman" w:cs="Times New Roman"/>
          <w:sz w:val="24"/>
          <w:szCs w:val="24"/>
        </w:rPr>
        <w:t>Г</w:t>
      </w:r>
      <w:r w:rsidRPr="009D7585">
        <w:rPr>
          <w:rFonts w:ascii="Times New Roman" w:hAnsi="Times New Roman" w:cs="Times New Roman"/>
          <w:sz w:val="24"/>
          <w:szCs w:val="24"/>
        </w:rPr>
        <w:t xml:space="preserve">лаве </w:t>
      </w:r>
      <w:r>
        <w:rPr>
          <w:rFonts w:ascii="Times New Roman" w:hAnsi="Times New Roman" w:cs="Times New Roman"/>
          <w:sz w:val="24"/>
          <w:szCs w:val="24"/>
        </w:rPr>
        <w:t>района</w:t>
      </w:r>
      <w:r w:rsidRPr="009D7585">
        <w:rPr>
          <w:rFonts w:ascii="Times New Roman" w:hAnsi="Times New Roman" w:cs="Times New Roman"/>
          <w:sz w:val="24"/>
          <w:szCs w:val="24"/>
        </w:rPr>
        <w:t>.</w:t>
      </w:r>
    </w:p>
    <w:p w:rsidR="00121E57" w:rsidRPr="009D7585" w:rsidRDefault="00121E57" w:rsidP="00121E57">
      <w:pPr>
        <w:pStyle w:val="ConsPlusNormal"/>
        <w:widowControl/>
        <w:ind w:firstLine="0"/>
        <w:jc w:val="both"/>
        <w:rPr>
          <w:rFonts w:ascii="Times New Roman" w:hAnsi="Times New Roman" w:cs="Times New Roman"/>
          <w:sz w:val="24"/>
          <w:szCs w:val="24"/>
        </w:rPr>
      </w:pPr>
    </w:p>
    <w:p w:rsidR="00121E57" w:rsidRPr="009D7585" w:rsidRDefault="00121E57" w:rsidP="00121E57">
      <w:pPr>
        <w:pStyle w:val="3"/>
        <w:ind w:left="0"/>
        <w:jc w:val="center"/>
      </w:pPr>
      <w:bookmarkStart w:id="167" w:name="_Toc432509257"/>
      <w:bookmarkStart w:id="168" w:name="_Toc442281563"/>
      <w:bookmarkStart w:id="169" w:name="_Toc442365995"/>
      <w:r w:rsidRPr="009D7585">
        <w:t>Статья 5.3. Проведение публичных слушаний по проекту документации по планировке территории</w:t>
      </w:r>
      <w:bookmarkEnd w:id="167"/>
      <w:bookmarkEnd w:id="168"/>
      <w:bookmarkEnd w:id="169"/>
      <w:r w:rsidR="00F0704C">
        <w:t>.</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5.3.1.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5.3.2. Особенности взаимодействия в процессе проведения публичных слушаний </w:t>
      </w:r>
      <w:r>
        <w:rPr>
          <w:rFonts w:ascii="Times New Roman" w:hAnsi="Times New Roman" w:cs="Times New Roman"/>
          <w:sz w:val="24"/>
          <w:szCs w:val="24"/>
        </w:rPr>
        <w:t>Администрации</w:t>
      </w:r>
      <w:r w:rsidRPr="009D7585">
        <w:rPr>
          <w:rFonts w:ascii="Times New Roman" w:hAnsi="Times New Roman" w:cs="Times New Roman"/>
          <w:sz w:val="24"/>
          <w:szCs w:val="24"/>
        </w:rPr>
        <w:t xml:space="preserve">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Комиссии, </w:t>
      </w:r>
      <w:r>
        <w:rPr>
          <w:rFonts w:ascii="Times New Roman" w:hAnsi="Times New Roman" w:cs="Times New Roman"/>
          <w:sz w:val="24"/>
          <w:szCs w:val="24"/>
        </w:rPr>
        <w:t>Г</w:t>
      </w:r>
      <w:r w:rsidRPr="009D7585">
        <w:rPr>
          <w:rFonts w:ascii="Times New Roman" w:hAnsi="Times New Roman" w:cs="Times New Roman"/>
          <w:sz w:val="24"/>
          <w:szCs w:val="24"/>
        </w:rPr>
        <w:t xml:space="preserve">лавы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и представительного органа поселения устанавливаются статьями 45, 46 Градостроительного кодекса Российской Федерации, Уставом </w:t>
      </w:r>
      <w:r>
        <w:rPr>
          <w:rFonts w:ascii="Times New Roman" w:hAnsi="Times New Roman" w:cs="Times New Roman"/>
          <w:sz w:val="24"/>
          <w:szCs w:val="24"/>
        </w:rPr>
        <w:t>района</w:t>
      </w:r>
      <w:r w:rsidRPr="009D7585">
        <w:rPr>
          <w:rFonts w:ascii="Times New Roman" w:hAnsi="Times New Roman" w:cs="Times New Roman"/>
          <w:sz w:val="24"/>
          <w:szCs w:val="24"/>
        </w:rPr>
        <w:t>, положением о Комиссии.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5.3.3. Участниками публичных слушаний по проекту документации по планировке территории являются: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правообладатели земельных участков и объектов капитального строительства, расположенные на указанной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3) лица, законные интересы которых могут быть нарушены в связи с реализацией документации по планировке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5.3.4.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подтверждение соответствия проекта планировки территории генеральному плану поселения;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lastRenderedPageBreak/>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3) подтверждение учета в проекте планировки существующих правовых фактов;</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5.3.5. Место проведения публичных слушаний указывается в сообщении о назначении публичных слушаний. </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5.3.6.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Pr>
          <w:rFonts w:ascii="Times New Roman" w:hAnsi="Times New Roman" w:cs="Times New Roman"/>
          <w:sz w:val="24"/>
          <w:szCs w:val="24"/>
        </w:rPr>
        <w:t>Администрация</w:t>
      </w:r>
      <w:r w:rsidRPr="009D7585">
        <w:rPr>
          <w:rFonts w:ascii="Times New Roman" w:hAnsi="Times New Roman" w:cs="Times New Roman"/>
          <w:sz w:val="24"/>
          <w:szCs w:val="24"/>
        </w:rPr>
        <w:t xml:space="preserve">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может предложить указанным лицам внести соответствующие изменения. </w:t>
      </w:r>
    </w:p>
    <w:p w:rsidR="00121E57" w:rsidRPr="009D7585" w:rsidRDefault="00121E57" w:rsidP="00121E57">
      <w:pPr>
        <w:pStyle w:val="ConsPlusNormal"/>
        <w:widowControl/>
        <w:ind w:firstLine="709"/>
        <w:jc w:val="both"/>
        <w:rPr>
          <w:rFonts w:ascii="Times New Roman" w:hAnsi="Times New Roman" w:cs="Times New Roman"/>
          <w:sz w:val="24"/>
          <w:szCs w:val="24"/>
        </w:rPr>
      </w:pPr>
    </w:p>
    <w:p w:rsidR="00121E57" w:rsidRPr="009D7585" w:rsidRDefault="00121E57" w:rsidP="00121E57">
      <w:pPr>
        <w:pStyle w:val="3"/>
        <w:ind w:left="0" w:firstLine="567"/>
        <w:jc w:val="center"/>
      </w:pPr>
      <w:bookmarkStart w:id="170" w:name="_Toc432509258"/>
      <w:bookmarkStart w:id="171" w:name="_Toc442281564"/>
      <w:bookmarkStart w:id="172" w:name="_Toc442365996"/>
      <w:r w:rsidRPr="009D7585">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170"/>
      <w:bookmarkEnd w:id="171"/>
      <w:bookmarkEnd w:id="172"/>
      <w:r w:rsidR="00F0704C">
        <w:t>.</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5.4.2. Особенности взаимодействия в процессе проведения публичных слушаний </w:t>
      </w:r>
      <w:r>
        <w:rPr>
          <w:rFonts w:ascii="Times New Roman" w:hAnsi="Times New Roman" w:cs="Times New Roman"/>
          <w:sz w:val="24"/>
          <w:szCs w:val="24"/>
        </w:rPr>
        <w:t>Администрации</w:t>
      </w:r>
      <w:r w:rsidRPr="009D7585">
        <w:rPr>
          <w:rFonts w:ascii="Times New Roman" w:hAnsi="Times New Roman" w:cs="Times New Roman"/>
          <w:sz w:val="24"/>
          <w:szCs w:val="24"/>
        </w:rPr>
        <w:t xml:space="preserve">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Комиссии, </w:t>
      </w:r>
      <w:r>
        <w:rPr>
          <w:rFonts w:ascii="Times New Roman" w:hAnsi="Times New Roman" w:cs="Times New Roman"/>
          <w:sz w:val="24"/>
          <w:szCs w:val="24"/>
        </w:rPr>
        <w:t>Главы</w:t>
      </w:r>
      <w:r w:rsidRPr="009D7585">
        <w:rPr>
          <w:rFonts w:ascii="Times New Roman" w:hAnsi="Times New Roman" w:cs="Times New Roman"/>
          <w:sz w:val="24"/>
          <w:szCs w:val="24"/>
        </w:rPr>
        <w:t xml:space="preserve">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и представительного органа поселения устанавливаются статьей 39 Градостроительного кодекса Российской Федерации, Уставом </w:t>
      </w:r>
      <w:r>
        <w:rPr>
          <w:rFonts w:ascii="Times New Roman" w:hAnsi="Times New Roman" w:cs="Times New Roman"/>
          <w:sz w:val="24"/>
          <w:szCs w:val="24"/>
        </w:rPr>
        <w:t>района</w:t>
      </w:r>
      <w:r w:rsidRPr="009D7585">
        <w:rPr>
          <w:rFonts w:ascii="Times New Roman" w:hAnsi="Times New Roman" w:cs="Times New Roman"/>
          <w:sz w:val="24"/>
          <w:szCs w:val="24"/>
        </w:rPr>
        <w:t>, положением о Комиссии.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5.4.3. Право, определенное частью 1 настоящей статьи, может быть реализовано только в случаях, когда выполняются следующие условия: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на соответствующую территорию распространяются настоящие Правила;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lastRenderedPageBreak/>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5.4.6. В заявлении отражается содержание запроса и даются идентификационные сведения о заявителе.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5.4.7. Приложения к заявлению должны содержать идентификационные сведения о земельном участке и обосновывающие материалы.</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5.4.8. Идентификационные сведения о земельном участке, в отношении которого подается заявление, включают:</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адрес расположения земельного участка, объекта капитального строительства;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кадастровый номер земельного участка и его кадастровый план;</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3) свидетельство о государственной регистрации права на земельный участок, объекты капитального строительства;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Обосновывающие материалы включают:</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lastRenderedPageBreak/>
        <w:t>Могут представляться и иные материалы, обосновывающие целесообразность, возможность и допустимость реализации предложений.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5.4.10.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5.4.11. Место проведения публичных слушаний указывается в сообщении о назначении публичных слушаний. </w:t>
      </w:r>
    </w:p>
    <w:p w:rsidR="00121E57" w:rsidRPr="009D7585" w:rsidRDefault="00121E57" w:rsidP="00121E57">
      <w:pPr>
        <w:pStyle w:val="ConsPlusNormal"/>
        <w:widowControl/>
        <w:ind w:firstLine="709"/>
        <w:jc w:val="both"/>
        <w:rPr>
          <w:rFonts w:ascii="Times New Roman" w:hAnsi="Times New Roman" w:cs="Times New Roman"/>
          <w:sz w:val="24"/>
          <w:szCs w:val="24"/>
        </w:rPr>
      </w:pPr>
    </w:p>
    <w:p w:rsidR="00121E57" w:rsidRPr="009D7585" w:rsidRDefault="00121E57" w:rsidP="00121E57">
      <w:pPr>
        <w:pStyle w:val="3"/>
        <w:ind w:left="0"/>
        <w:jc w:val="center"/>
      </w:pPr>
      <w:bookmarkStart w:id="173" w:name="_Toc432509259"/>
      <w:bookmarkStart w:id="174" w:name="_Toc442281565"/>
      <w:bookmarkStart w:id="175" w:name="_Toc442365997"/>
      <w:r w:rsidRPr="009D7585">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173"/>
      <w:bookmarkEnd w:id="174"/>
      <w:bookmarkEnd w:id="175"/>
      <w:r w:rsidR="00F0704C">
        <w:t>.</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5.5.1.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 xml:space="preserve">5.5.2. Особенности взаимодействия в процессе проведения публичных слушаний </w:t>
      </w:r>
      <w:r>
        <w:rPr>
          <w:rFonts w:ascii="Times New Roman" w:hAnsi="Times New Roman" w:cs="Times New Roman"/>
          <w:sz w:val="24"/>
          <w:szCs w:val="24"/>
        </w:rPr>
        <w:t>Администрации</w:t>
      </w:r>
      <w:r w:rsidRPr="009D7585">
        <w:rPr>
          <w:rFonts w:ascii="Times New Roman" w:hAnsi="Times New Roman" w:cs="Times New Roman"/>
          <w:sz w:val="24"/>
          <w:szCs w:val="24"/>
        </w:rPr>
        <w:t xml:space="preserve">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Комиссии, </w:t>
      </w:r>
      <w:r>
        <w:rPr>
          <w:rFonts w:ascii="Times New Roman" w:hAnsi="Times New Roman" w:cs="Times New Roman"/>
          <w:sz w:val="24"/>
          <w:szCs w:val="24"/>
        </w:rPr>
        <w:t>Главы</w:t>
      </w:r>
      <w:r w:rsidRPr="009D7585">
        <w:rPr>
          <w:rFonts w:ascii="Times New Roman" w:hAnsi="Times New Roman" w:cs="Times New Roman"/>
          <w:sz w:val="24"/>
          <w:szCs w:val="24"/>
        </w:rPr>
        <w:t xml:space="preserve"> </w:t>
      </w:r>
      <w:r>
        <w:rPr>
          <w:rFonts w:ascii="Times New Roman" w:hAnsi="Times New Roman" w:cs="Times New Roman"/>
          <w:sz w:val="24"/>
          <w:szCs w:val="24"/>
        </w:rPr>
        <w:t>района</w:t>
      </w:r>
      <w:r w:rsidRPr="009D7585">
        <w:rPr>
          <w:rFonts w:ascii="Times New Roman" w:hAnsi="Times New Roman" w:cs="Times New Roman"/>
          <w:sz w:val="24"/>
          <w:szCs w:val="24"/>
        </w:rPr>
        <w:t xml:space="preserve"> и представительного органа поселения устанавливаются статьей 40 Градостроительного кодекса Российской Федерации, Уставом </w:t>
      </w:r>
      <w:r>
        <w:rPr>
          <w:rFonts w:ascii="Times New Roman" w:hAnsi="Times New Roman" w:cs="Times New Roman"/>
          <w:sz w:val="24"/>
          <w:szCs w:val="24"/>
        </w:rPr>
        <w:t>района</w:t>
      </w:r>
      <w:r w:rsidRPr="009D7585">
        <w:rPr>
          <w:rFonts w:ascii="Times New Roman" w:hAnsi="Times New Roman" w:cs="Times New Roman"/>
          <w:sz w:val="24"/>
          <w:szCs w:val="24"/>
        </w:rPr>
        <w:t>, положением о Комиссии.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5.5.3. Право, определенное частью 1 настоящей статьи, может быть реализовано только в случаях, когда: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применительно к соответствующей территории действуют настоящие Правила;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5.5.4. Участниками публичных слушаний по предоставлению разрешений на отклонения от предельных параметров разрешенного строительства являются: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3) правообладатели помещений, являющихся частью объекта капитального строительства, применительно к которому запрашивается разрешение.</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5.5.5. В заявлении и прилагаемых к нему материалах должна быть обоснована правомерность намерений и доказано, что:</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5.5.6. В заявлении отражается содержание запроса и даются идентификационные сведения о заявителе - правообладателе земельного участка.</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5.5.7. Приложения к заявлению должны содержать идентификационные сведения о земельном участке и обосновывающие материалы.</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5.5.8.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lastRenderedPageBreak/>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21E57" w:rsidRPr="009D7585" w:rsidRDefault="00121E57" w:rsidP="00121E57">
      <w:pPr>
        <w:pStyle w:val="ConsPlusNormal"/>
        <w:widowControl/>
        <w:ind w:firstLine="709"/>
        <w:jc w:val="both"/>
        <w:rPr>
          <w:rFonts w:ascii="Times New Roman" w:hAnsi="Times New Roman" w:cs="Times New Roman"/>
          <w:sz w:val="24"/>
          <w:szCs w:val="24"/>
        </w:rPr>
      </w:pPr>
      <w:r w:rsidRPr="009D7585">
        <w:rPr>
          <w:rFonts w:ascii="Times New Roman" w:hAnsi="Times New Roman" w:cs="Times New Roman"/>
          <w:sz w:val="24"/>
          <w:szCs w:val="24"/>
        </w:rPr>
        <w:t>5.5.9.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21E57" w:rsidRPr="009D7585" w:rsidRDefault="00121E57" w:rsidP="00121E57">
      <w:pPr>
        <w:tabs>
          <w:tab w:val="left" w:pos="-142"/>
        </w:tabs>
        <w:ind w:firstLine="425"/>
        <w:jc w:val="both"/>
      </w:pPr>
      <w:r w:rsidRPr="009D7585">
        <w:t xml:space="preserve">5.5.10. Место проведения публичных слушаний указывается в сообщении </w:t>
      </w:r>
      <w:r>
        <w:t>о</w:t>
      </w:r>
      <w:r w:rsidRPr="009D7585">
        <w:t xml:space="preserve"> назначени</w:t>
      </w:r>
      <w:r>
        <w:t>и</w:t>
      </w:r>
      <w:r w:rsidRPr="009D7585">
        <w:t xml:space="preserve">  публичных слушаний.</w:t>
      </w:r>
    </w:p>
    <w:p w:rsidR="00BD666C" w:rsidRPr="009D7585" w:rsidRDefault="00BD666C" w:rsidP="00D81DFA">
      <w:pPr>
        <w:tabs>
          <w:tab w:val="left" w:pos="-142"/>
        </w:tabs>
        <w:ind w:firstLine="425"/>
        <w:jc w:val="both"/>
      </w:pPr>
    </w:p>
    <w:p w:rsidR="00277573" w:rsidRPr="009D7585" w:rsidRDefault="00277573" w:rsidP="00D81DFA">
      <w:pPr>
        <w:tabs>
          <w:tab w:val="left" w:pos="-142"/>
        </w:tabs>
        <w:ind w:firstLine="425"/>
        <w:jc w:val="both"/>
        <w:rPr>
          <w:vertAlign w:val="subscript"/>
        </w:rPr>
        <w:sectPr w:rsidR="00277573" w:rsidRPr="009D7585" w:rsidSect="002A5EC2">
          <w:pgSz w:w="11906" w:h="16838" w:code="9"/>
          <w:pgMar w:top="851" w:right="680" w:bottom="1531" w:left="1247" w:header="284" w:footer="510" w:gutter="0"/>
          <w:cols w:space="708"/>
          <w:titlePg/>
          <w:docGrid w:linePitch="360"/>
        </w:sectPr>
      </w:pPr>
    </w:p>
    <w:p w:rsidR="00277573" w:rsidRPr="009D7585" w:rsidRDefault="00277573" w:rsidP="00D81DFA">
      <w:pPr>
        <w:pStyle w:val="2"/>
        <w:tabs>
          <w:tab w:val="left" w:pos="-142"/>
        </w:tabs>
        <w:ind w:left="0" w:firstLine="425"/>
      </w:pPr>
    </w:p>
    <w:p w:rsidR="00277573" w:rsidRDefault="00277573" w:rsidP="00D81DFA">
      <w:pPr>
        <w:pStyle w:val="2"/>
        <w:tabs>
          <w:tab w:val="left" w:pos="-142"/>
        </w:tabs>
        <w:ind w:left="0" w:firstLine="425"/>
      </w:pPr>
      <w:bookmarkStart w:id="176" w:name="_Toc330317429"/>
      <w:bookmarkStart w:id="177" w:name="_Toc359325492"/>
      <w:bookmarkStart w:id="178" w:name="_Toc442365998"/>
      <w:r w:rsidRPr="009D7585">
        <w:t xml:space="preserve">РАЗДЕЛ </w:t>
      </w:r>
      <w:r w:rsidR="006E41EB" w:rsidRPr="009D7585">
        <w:t>6</w:t>
      </w:r>
      <w:r w:rsidRPr="009D7585">
        <w:t xml:space="preserve">. ПОРЯДОК ВНЕСЕНИЯ ДОПОЛНЕНИЙ И ИЗМЕНЕНИЙ В ПРАВИЛА </w:t>
      </w:r>
      <w:r w:rsidR="00F56874" w:rsidRPr="009D7585">
        <w:t xml:space="preserve">ЗЕМЛЕПОЛЬЗОВАНИЯ И </w:t>
      </w:r>
      <w:r w:rsidRPr="009D7585">
        <w:t>ЗАСТРОЙКИ</w:t>
      </w:r>
      <w:bookmarkEnd w:id="176"/>
      <w:bookmarkEnd w:id="177"/>
      <w:bookmarkEnd w:id="178"/>
    </w:p>
    <w:p w:rsidR="00277573" w:rsidRPr="009D7585" w:rsidRDefault="00277573" w:rsidP="00F0704C">
      <w:pPr>
        <w:pStyle w:val="3"/>
        <w:tabs>
          <w:tab w:val="left" w:pos="-142"/>
        </w:tabs>
        <w:ind w:left="0" w:firstLine="0"/>
      </w:pPr>
      <w:bookmarkStart w:id="179" w:name="_Toc330317430"/>
      <w:bookmarkStart w:id="180" w:name="_Toc359325493"/>
      <w:bookmarkStart w:id="181" w:name="_Toc442365999"/>
      <w:r w:rsidRPr="009D7585">
        <w:t xml:space="preserve">Статья </w:t>
      </w:r>
      <w:r w:rsidR="006E41EB" w:rsidRPr="009D7585">
        <w:t>6</w:t>
      </w:r>
      <w:r w:rsidRPr="009D7585">
        <w:t>.1 Основания для внесения изменений в Правила землепользования и застройки</w:t>
      </w:r>
      <w:bookmarkEnd w:id="179"/>
      <w:bookmarkEnd w:id="180"/>
      <w:bookmarkEnd w:id="181"/>
      <w:r w:rsidR="00F0704C">
        <w:t>.</w:t>
      </w:r>
    </w:p>
    <w:p w:rsidR="00762A10" w:rsidRPr="009D7585" w:rsidRDefault="00762A10" w:rsidP="00762A10">
      <w:pPr>
        <w:tabs>
          <w:tab w:val="left" w:pos="-142"/>
        </w:tabs>
        <w:ind w:firstLine="425"/>
        <w:jc w:val="both"/>
      </w:pPr>
      <w:bookmarkStart w:id="182" w:name="_Toc330317431"/>
      <w:bookmarkStart w:id="183" w:name="_Toc359325494"/>
      <w:r w:rsidRPr="009D7585">
        <w:t>Основаниями для рассмотрения вопроса о внесении изменений в Правила землепользования и застройки (далее –</w:t>
      </w:r>
      <w:r w:rsidR="00C276FD">
        <w:t xml:space="preserve"> </w:t>
      </w:r>
      <w:r w:rsidRPr="009D7585">
        <w:t>Правила) сельского поселения являются:</w:t>
      </w:r>
    </w:p>
    <w:p w:rsidR="00762A10" w:rsidRPr="009D7585" w:rsidRDefault="00762A10" w:rsidP="00762A10">
      <w:pPr>
        <w:numPr>
          <w:ilvl w:val="0"/>
          <w:numId w:val="1"/>
        </w:numPr>
        <w:tabs>
          <w:tab w:val="left" w:pos="-142"/>
        </w:tabs>
        <w:ind w:left="0" w:firstLine="425"/>
        <w:jc w:val="both"/>
      </w:pPr>
      <w:r w:rsidRPr="009D7585">
        <w:t xml:space="preserve">несоответствие правил генеральному плану сельского поселения, схемам территориального планирования МО </w:t>
      </w:r>
      <w:r>
        <w:t>Первомайский</w:t>
      </w:r>
      <w:r w:rsidRPr="009D7585">
        <w:t xml:space="preserve"> район, </w:t>
      </w:r>
      <w:r>
        <w:t>Ярославской</w:t>
      </w:r>
      <w:r w:rsidRPr="009D7585">
        <w:t xml:space="preserve"> </w:t>
      </w:r>
      <w:r>
        <w:t>области</w:t>
      </w:r>
      <w:r w:rsidRPr="009D7585">
        <w:t>, Российской Федерации в результате внесения в такие генеральные планы или схемы территориального планирования изменений;</w:t>
      </w:r>
    </w:p>
    <w:p w:rsidR="00762A10" w:rsidRDefault="00762A10" w:rsidP="00762A10">
      <w:pPr>
        <w:numPr>
          <w:ilvl w:val="0"/>
          <w:numId w:val="1"/>
        </w:numPr>
        <w:tabs>
          <w:tab w:val="left" w:pos="-142"/>
        </w:tabs>
        <w:ind w:left="0" w:firstLine="425"/>
        <w:jc w:val="both"/>
      </w:pPr>
      <w:r w:rsidRPr="009D7585">
        <w:t>поступления предложения об изменении границ территориальных зон, изменений градостроительных регламентов.</w:t>
      </w:r>
    </w:p>
    <w:p w:rsidR="00281CDB" w:rsidRDefault="00281CDB" w:rsidP="00D81DFA">
      <w:pPr>
        <w:pStyle w:val="3"/>
        <w:tabs>
          <w:tab w:val="left" w:pos="-142"/>
        </w:tabs>
        <w:ind w:left="0" w:firstLine="425"/>
        <w:jc w:val="center"/>
      </w:pPr>
    </w:p>
    <w:p w:rsidR="00277573" w:rsidRPr="009D7585" w:rsidRDefault="00277573" w:rsidP="00D81DFA">
      <w:pPr>
        <w:pStyle w:val="3"/>
        <w:tabs>
          <w:tab w:val="left" w:pos="-142"/>
        </w:tabs>
        <w:ind w:left="0" w:firstLine="425"/>
        <w:jc w:val="center"/>
      </w:pPr>
      <w:bookmarkStart w:id="184" w:name="_Toc442366000"/>
      <w:r w:rsidRPr="009D7585">
        <w:t xml:space="preserve">Статья </w:t>
      </w:r>
      <w:r w:rsidR="006E41EB" w:rsidRPr="009D7585">
        <w:t>6</w:t>
      </w:r>
      <w:r w:rsidRPr="009D7585">
        <w:t>.2  Порядок</w:t>
      </w:r>
      <w:r w:rsidR="00F56874" w:rsidRPr="009D7585">
        <w:t xml:space="preserve"> внесения изменений в П</w:t>
      </w:r>
      <w:r w:rsidRPr="009D7585">
        <w:t>равила</w:t>
      </w:r>
      <w:bookmarkEnd w:id="182"/>
      <w:bookmarkEnd w:id="183"/>
      <w:r w:rsidR="00F56874" w:rsidRPr="009D7585">
        <w:t>.</w:t>
      </w:r>
      <w:bookmarkEnd w:id="184"/>
    </w:p>
    <w:p w:rsidR="00121E57" w:rsidRPr="009D7585" w:rsidRDefault="00277573" w:rsidP="00121E57">
      <w:pPr>
        <w:tabs>
          <w:tab w:val="left" w:pos="-142"/>
        </w:tabs>
        <w:ind w:firstLine="425"/>
        <w:jc w:val="both"/>
      </w:pPr>
      <w:r w:rsidRPr="009D7585">
        <w:tab/>
      </w:r>
      <w:r w:rsidR="00121E57" w:rsidRPr="009D7585">
        <w:t>6.2.1 Предложения о внесении изменений в Правила в комиссию направляются:</w:t>
      </w:r>
    </w:p>
    <w:p w:rsidR="00121E57" w:rsidRPr="009D7585" w:rsidRDefault="00121E57" w:rsidP="00121E57">
      <w:pPr>
        <w:autoSpaceDE w:val="0"/>
        <w:autoSpaceDN w:val="0"/>
        <w:adjustRightInd w:val="0"/>
        <w:ind w:firstLine="425"/>
        <w:jc w:val="both"/>
      </w:pPr>
      <w:r w:rsidRPr="009D7585">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21E57" w:rsidRPr="009D7585" w:rsidRDefault="00121E57" w:rsidP="00121E57">
      <w:pPr>
        <w:autoSpaceDE w:val="0"/>
        <w:autoSpaceDN w:val="0"/>
        <w:adjustRightInd w:val="0"/>
        <w:ind w:firstLine="425"/>
        <w:jc w:val="both"/>
      </w:pPr>
      <w:r w:rsidRPr="009D7585">
        <w:t xml:space="preserve"> -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21E57" w:rsidRPr="009D7585" w:rsidRDefault="00121E57" w:rsidP="00121E57">
      <w:pPr>
        <w:autoSpaceDE w:val="0"/>
        <w:autoSpaceDN w:val="0"/>
        <w:adjustRightInd w:val="0"/>
        <w:ind w:firstLine="425"/>
        <w:jc w:val="both"/>
      </w:pPr>
      <w:r w:rsidRPr="009D7585">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21E57" w:rsidRPr="009D7585" w:rsidRDefault="00121E57" w:rsidP="00121E57">
      <w:pPr>
        <w:tabs>
          <w:tab w:val="left" w:pos="-142"/>
        </w:tabs>
        <w:ind w:firstLine="425"/>
        <w:jc w:val="both"/>
      </w:pPr>
      <w:r w:rsidRPr="009D7585">
        <w:tab/>
        <w:t>- органами местного самоуправления, если необходимо совершенствовать порядок регулирования землепользования и застройки на территории сельского поселения;</w:t>
      </w:r>
    </w:p>
    <w:p w:rsidR="00121E57" w:rsidRPr="009D7585" w:rsidRDefault="00121E57" w:rsidP="00121E57">
      <w:pPr>
        <w:tabs>
          <w:tab w:val="left" w:pos="-142"/>
        </w:tabs>
        <w:ind w:firstLine="425"/>
        <w:jc w:val="both"/>
      </w:pPr>
      <w:r w:rsidRPr="009D7585">
        <w:tab/>
        <w:t>- 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21E57" w:rsidRPr="009D7585" w:rsidRDefault="00121E57" w:rsidP="00121E57">
      <w:pPr>
        <w:tabs>
          <w:tab w:val="left" w:pos="-142"/>
        </w:tabs>
        <w:ind w:firstLine="425"/>
        <w:jc w:val="both"/>
      </w:pPr>
      <w:r w:rsidRPr="009D7585">
        <w:tab/>
        <w:t xml:space="preserve">6.2.2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или об его отклонении  с указанием причин отклонения, и направляет это заключение </w:t>
      </w:r>
      <w:r>
        <w:t>Главе</w:t>
      </w:r>
      <w:r w:rsidRPr="009D7585">
        <w:t xml:space="preserve"> </w:t>
      </w:r>
      <w:r>
        <w:t>Первомайского района</w:t>
      </w:r>
      <w:r w:rsidRPr="009D7585">
        <w:t>.</w:t>
      </w:r>
    </w:p>
    <w:p w:rsidR="00121E57" w:rsidRPr="009D7585" w:rsidRDefault="00121E57" w:rsidP="00121E57">
      <w:pPr>
        <w:tabs>
          <w:tab w:val="left" w:pos="-142"/>
        </w:tabs>
        <w:ind w:firstLine="425"/>
        <w:jc w:val="both"/>
      </w:pPr>
      <w:r w:rsidRPr="009D7585">
        <w:tab/>
        <w:t xml:space="preserve">6.2.3 Глава </w:t>
      </w:r>
      <w:r>
        <w:t>района</w:t>
      </w:r>
      <w:r w:rsidRPr="009D7585">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его отклонении с указанием причин отклонения и направляет копию такого решения заявителю.</w:t>
      </w:r>
    </w:p>
    <w:p w:rsidR="00121E57" w:rsidRPr="009D7585" w:rsidRDefault="00121E57" w:rsidP="00121E57">
      <w:pPr>
        <w:ind w:firstLine="425"/>
        <w:jc w:val="both"/>
      </w:pPr>
      <w:r w:rsidRPr="009D7585">
        <w:t xml:space="preserve">6.2.4. По поручению </w:t>
      </w:r>
      <w:r>
        <w:t>Главы</w:t>
      </w:r>
      <w:r w:rsidRPr="009D7585">
        <w:t xml:space="preserve"> </w:t>
      </w:r>
      <w:r>
        <w:t>района</w:t>
      </w:r>
      <w:r w:rsidRPr="009D7585">
        <w:t xml:space="preserve">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121E57" w:rsidRPr="009D7585" w:rsidRDefault="00121E57" w:rsidP="00121E57">
      <w:pPr>
        <w:ind w:firstLine="425"/>
        <w:jc w:val="both"/>
      </w:pPr>
      <w:r w:rsidRPr="009D7585">
        <w:t xml:space="preserve">Проект решения о внесении изменения в настоящие Правила рассматривается на публичных слушаниях, проводимых в порядке, определяемом уставом </w:t>
      </w:r>
      <w:r>
        <w:t>Первомайского района</w:t>
      </w:r>
      <w:r w:rsidRPr="009D7585">
        <w:t xml:space="preserve">, утвержденным решением </w:t>
      </w:r>
      <w:r>
        <w:t>Собрания представителей Первомайского муниципального района Положения о порядке организации и проведения публичных слушаний в Первомайском районе</w:t>
      </w:r>
      <w:r w:rsidRPr="009D7585">
        <w:t xml:space="preserve">, в соответствии со статьей 31и 32 Градостроительного кодекса Российской Федерации и разделом 6 настоящих правил. </w:t>
      </w:r>
    </w:p>
    <w:p w:rsidR="00121E57" w:rsidRPr="009D7585" w:rsidRDefault="00121E57" w:rsidP="00121E57">
      <w:pPr>
        <w:autoSpaceDE w:val="0"/>
        <w:autoSpaceDN w:val="0"/>
        <w:adjustRightInd w:val="0"/>
        <w:ind w:firstLine="425"/>
        <w:jc w:val="both"/>
      </w:pPr>
      <w:r w:rsidRPr="009D7585">
        <w:lastRenderedPageBreak/>
        <w:t>6.2.5. Публичные слушания по проекту изменений и дополнений в Правила проводятся комиссией. Продолжительность публичных слушаний составляет не менее двух, но не более четырех месяцев.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21E57" w:rsidRPr="009D7585" w:rsidRDefault="00121E57" w:rsidP="00121E57">
      <w:pPr>
        <w:autoSpaceDE w:val="0"/>
        <w:autoSpaceDN w:val="0"/>
        <w:adjustRightInd w:val="0"/>
        <w:ind w:firstLine="425"/>
        <w:jc w:val="both"/>
      </w:pPr>
      <w:r w:rsidRPr="009D7585">
        <w:t xml:space="preserve">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121E57" w:rsidRPr="009D7585" w:rsidRDefault="00121E57" w:rsidP="00121E57">
      <w:pPr>
        <w:ind w:firstLine="425"/>
        <w:jc w:val="both"/>
      </w:pPr>
      <w:r w:rsidRPr="009D7585">
        <w:t xml:space="preserve">6.2.6.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w:t>
      </w:r>
      <w:r>
        <w:t>Главой</w:t>
      </w:r>
      <w:r w:rsidRPr="009D7585">
        <w:t xml:space="preserve"> </w:t>
      </w:r>
      <w:r>
        <w:t>Первомайского района</w:t>
      </w:r>
      <w:r w:rsidRPr="009D7585">
        <w:t xml:space="preserve"> решения о проведении публичных слушаний по проекту изменений и дополнений в Правила. </w:t>
      </w:r>
    </w:p>
    <w:p w:rsidR="00121E57" w:rsidRPr="009D7585" w:rsidRDefault="00121E57" w:rsidP="00121E57">
      <w:pPr>
        <w:ind w:firstLine="425"/>
        <w:jc w:val="both"/>
      </w:pPr>
      <w:r w:rsidRPr="009D7585">
        <w:t xml:space="preserve">6.2.7.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w:t>
      </w:r>
      <w:r>
        <w:t>Главе</w:t>
      </w:r>
      <w:r w:rsidRPr="009D7585">
        <w:t xml:space="preserve"> </w:t>
      </w:r>
      <w:r>
        <w:t>района</w:t>
      </w:r>
      <w:r w:rsidRPr="009D7585">
        <w:t>.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21E57" w:rsidRPr="009D7585" w:rsidRDefault="00121E57" w:rsidP="00121E57">
      <w:pPr>
        <w:ind w:firstLine="425"/>
        <w:jc w:val="both"/>
      </w:pPr>
      <w:r w:rsidRPr="009D7585">
        <w:t xml:space="preserve">6.2.8. Глава </w:t>
      </w:r>
      <w:r>
        <w:t>Первомайского района</w:t>
      </w:r>
      <w:r w:rsidRPr="009D7585">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для утверждения, или об отклонении проекта внесения изменения в Правила и о направлении его на доработку с указанием даты его повторного представления. </w:t>
      </w:r>
    </w:p>
    <w:p w:rsidR="00121E57" w:rsidRPr="009D7585" w:rsidRDefault="00121E57" w:rsidP="00121E57">
      <w:pPr>
        <w:ind w:firstLine="425"/>
        <w:jc w:val="both"/>
      </w:pPr>
      <w:r w:rsidRPr="009D7585">
        <w:t xml:space="preserve">6.2.9. Измененные Правила утверждаются представительным органом местного самоуправления. При внесении изменений в настоящие Правила на рассмотрение </w:t>
      </w:r>
      <w:r>
        <w:t>Собрания представителей Первомайского муниципального района</w:t>
      </w:r>
      <w:r w:rsidRPr="009D7585">
        <w:t xml:space="preserve"> представляются:</w:t>
      </w:r>
    </w:p>
    <w:p w:rsidR="00121E57" w:rsidRPr="009D7585" w:rsidRDefault="00121E57" w:rsidP="00121E57">
      <w:pPr>
        <w:ind w:firstLine="425"/>
        <w:jc w:val="both"/>
      </w:pPr>
      <w:r w:rsidRPr="009D7585">
        <w:t xml:space="preserve">1) проект решения </w:t>
      </w:r>
      <w:r>
        <w:t>Главы</w:t>
      </w:r>
      <w:r w:rsidRPr="009D7585">
        <w:t xml:space="preserve"> </w:t>
      </w:r>
      <w:r>
        <w:t>района</w:t>
      </w:r>
      <w:r w:rsidRPr="009D7585">
        <w:t xml:space="preserve"> о внесении изменений с обосновывающими материалами;</w:t>
      </w:r>
    </w:p>
    <w:p w:rsidR="00121E57" w:rsidRPr="009D7585" w:rsidRDefault="00121E57" w:rsidP="00121E57">
      <w:pPr>
        <w:ind w:firstLine="425"/>
        <w:jc w:val="both"/>
      </w:pPr>
      <w:r w:rsidRPr="009D7585">
        <w:t>2) заключение комиссии;</w:t>
      </w:r>
    </w:p>
    <w:p w:rsidR="00121E57" w:rsidRPr="009D7585" w:rsidRDefault="00121E57" w:rsidP="00121E57">
      <w:pPr>
        <w:ind w:firstLine="425"/>
        <w:jc w:val="both"/>
      </w:pPr>
      <w:r w:rsidRPr="009D7585">
        <w:t>3) протоколы публичных слушаний и заключение о результатах публичных слушаний</w:t>
      </w:r>
    </w:p>
    <w:p w:rsidR="00121E57" w:rsidRPr="009D7585" w:rsidRDefault="00121E57" w:rsidP="00121E57">
      <w:pPr>
        <w:ind w:firstLine="425"/>
        <w:jc w:val="both"/>
      </w:pPr>
      <w:r w:rsidRPr="009D7585">
        <w:t xml:space="preserve">6.2.10. Изменения в Правила после утверждения подлежат опубликованию и размещению на официальном сайте </w:t>
      </w:r>
      <w:r>
        <w:t>Первомайского муниципального района</w:t>
      </w:r>
      <w:r w:rsidRPr="009D7585">
        <w:t xml:space="preserve"> в сети Интернет. </w:t>
      </w:r>
    </w:p>
    <w:p w:rsidR="00121E57" w:rsidRDefault="00121E57" w:rsidP="00121E57">
      <w:pPr>
        <w:ind w:firstLine="425"/>
        <w:jc w:val="both"/>
      </w:pPr>
      <w:r w:rsidRPr="009D7585">
        <w:t>6.2.11. Органы государственной власти, физические и юридические лица вправе оспорить решение об утверждении изменений в Правила в судебном порядке в случае несоответствия данных изменений законодательству Российской Федерации, а также схеме территориального</w:t>
      </w:r>
      <w:r w:rsidR="00F0704C">
        <w:t xml:space="preserve"> </w:t>
      </w:r>
      <w:r w:rsidRPr="009D7585">
        <w:t xml:space="preserve">планирования МО </w:t>
      </w:r>
      <w:r>
        <w:t>Первомайский</w:t>
      </w:r>
      <w:r w:rsidRPr="009D7585">
        <w:t xml:space="preserve"> район утвержденным до внесения изменений в настоящие Правила.</w:t>
      </w:r>
    </w:p>
    <w:p w:rsidR="00277573" w:rsidRPr="009D7585" w:rsidRDefault="00277573" w:rsidP="00C276FD">
      <w:pPr>
        <w:tabs>
          <w:tab w:val="left" w:pos="-142"/>
        </w:tabs>
        <w:jc w:val="both"/>
        <w:sectPr w:rsidR="00277573" w:rsidRPr="009D7585" w:rsidSect="002A5EC2">
          <w:pgSz w:w="11906" w:h="16838" w:code="9"/>
          <w:pgMar w:top="851" w:right="680" w:bottom="1531" w:left="1247" w:header="284" w:footer="510" w:gutter="0"/>
          <w:cols w:space="708"/>
          <w:titlePg/>
          <w:docGrid w:linePitch="360"/>
        </w:sectPr>
      </w:pPr>
    </w:p>
    <w:p w:rsidR="00277573" w:rsidRPr="009D7585" w:rsidRDefault="00277573" w:rsidP="00D81DFA">
      <w:pPr>
        <w:pStyle w:val="2"/>
        <w:tabs>
          <w:tab w:val="left" w:pos="-142"/>
        </w:tabs>
        <w:ind w:left="0" w:firstLine="425"/>
      </w:pPr>
      <w:bookmarkStart w:id="185" w:name="_Toc330317432"/>
      <w:bookmarkStart w:id="186" w:name="_Toc359325495"/>
      <w:bookmarkStart w:id="187" w:name="_Toc442366001"/>
      <w:r w:rsidRPr="009D7585">
        <w:lastRenderedPageBreak/>
        <w:t xml:space="preserve">РАЗДЕЛ </w:t>
      </w:r>
      <w:r w:rsidR="006E41EB" w:rsidRPr="009D7585">
        <w:t>7</w:t>
      </w:r>
      <w:r w:rsidRPr="009D7585">
        <w:t>. ПОЛОЖЕНИЕ О РЕГУЛИРОВАНИИ ИНЫХ ВОПРОСОВ ЗЕМЛЕПОЛЬЗОВАНИЯ И ЗАСТРОЙКИ</w:t>
      </w:r>
      <w:bookmarkEnd w:id="185"/>
      <w:bookmarkEnd w:id="186"/>
      <w:bookmarkEnd w:id="187"/>
    </w:p>
    <w:p w:rsidR="00277573" w:rsidRPr="009D7585" w:rsidRDefault="00277573" w:rsidP="00D81DFA">
      <w:pPr>
        <w:tabs>
          <w:tab w:val="left" w:pos="-142"/>
        </w:tabs>
        <w:ind w:firstLine="425"/>
        <w:jc w:val="both"/>
      </w:pPr>
    </w:p>
    <w:p w:rsidR="006E41EB" w:rsidRPr="009D7585" w:rsidRDefault="006E41EB" w:rsidP="00D81DFA">
      <w:pPr>
        <w:pStyle w:val="3"/>
        <w:tabs>
          <w:tab w:val="left" w:pos="-142"/>
        </w:tabs>
        <w:ind w:left="0" w:firstLine="425"/>
        <w:jc w:val="center"/>
      </w:pPr>
      <w:bookmarkStart w:id="188" w:name="_Toc442366002"/>
      <w:bookmarkStart w:id="189" w:name="_Toc330317420"/>
      <w:bookmarkStart w:id="190" w:name="_Toc359325483"/>
      <w:bookmarkStart w:id="191" w:name="_Toc330317433"/>
      <w:bookmarkStart w:id="192" w:name="_Toc359325496"/>
      <w:r w:rsidRPr="009D7585">
        <w:t xml:space="preserve">Статья 7.1  </w:t>
      </w:r>
      <w:r w:rsidR="00C44214" w:rsidRPr="009D7585">
        <w:t>Общие положения</w:t>
      </w:r>
      <w:bookmarkEnd w:id="188"/>
      <w:r w:rsidR="00F0704C">
        <w:t>.</w:t>
      </w:r>
    </w:p>
    <w:p w:rsidR="00121E57" w:rsidRPr="007C7D7C" w:rsidRDefault="00121E57" w:rsidP="00121E57">
      <w:pPr>
        <w:ind w:firstLine="709"/>
        <w:jc w:val="both"/>
      </w:pPr>
      <w:bookmarkStart w:id="193" w:name="_Toc277336785"/>
      <w:bookmarkStart w:id="194" w:name="_Toc277337118"/>
      <w:bookmarkStart w:id="195" w:name="_Toc344077805"/>
      <w:bookmarkEnd w:id="189"/>
      <w:bookmarkEnd w:id="190"/>
      <w:bookmarkEnd w:id="191"/>
      <w:bookmarkEnd w:id="192"/>
      <w:r w:rsidRPr="007C7D7C">
        <w:t xml:space="preserve">7.1.1.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121E57" w:rsidRPr="007C7D7C" w:rsidRDefault="00121E57" w:rsidP="00121E57">
      <w:pPr>
        <w:ind w:firstLine="709"/>
        <w:jc w:val="both"/>
      </w:pPr>
      <w:r w:rsidRPr="007C7D7C">
        <w:t xml:space="preserve">-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121E57" w:rsidRPr="007C7D7C" w:rsidRDefault="00121E57" w:rsidP="00121E57">
      <w:pPr>
        <w:ind w:firstLine="709"/>
        <w:jc w:val="both"/>
      </w:pPr>
      <w:r w:rsidRPr="007C7D7C">
        <w:t xml:space="preserve">- ранее сформированным, принадлежащим физическим и юридическим лицам земельным участкам путем подготовки проекта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w:t>
      </w:r>
    </w:p>
    <w:p w:rsidR="00121E57" w:rsidRPr="007C7D7C" w:rsidRDefault="00121E57" w:rsidP="00121E57">
      <w:pPr>
        <w:ind w:firstLine="709"/>
        <w:jc w:val="both"/>
      </w:pPr>
      <w:r w:rsidRPr="007C7D7C">
        <w:t xml:space="preserve">7.1.2. До разграничения государственной собственности на землю предоставление земельных участков на территории </w:t>
      </w:r>
      <w:r>
        <w:t>Пречистенского</w:t>
      </w:r>
      <w:r w:rsidRPr="007C7D7C">
        <w:t xml:space="preserve"> сельского поселения осуществляется Администрацией муниципального образования Первомайский район в соответствии с нормативными правовыми актами Российской Федерации, Ярославской области, Уставом и нормативными правовыми актами муниципального образования Первомайский район.</w:t>
      </w:r>
    </w:p>
    <w:p w:rsidR="00121E57" w:rsidRPr="007C7D7C" w:rsidRDefault="00121E57" w:rsidP="00121E57">
      <w:pPr>
        <w:ind w:firstLine="709"/>
        <w:jc w:val="both"/>
      </w:pPr>
      <w:r w:rsidRPr="007C7D7C">
        <w:t xml:space="preserve">7.1.3 После разграничения государственной собственности на землю органы местного самоуправления </w:t>
      </w:r>
      <w:r>
        <w:t>Пречистенского</w:t>
      </w:r>
      <w:r w:rsidRPr="007C7D7C">
        <w:t xml:space="preserve"> сельского поселения распоряжаются исключительно земельными участками, находящимися в муниципальной собственности поселения. </w:t>
      </w:r>
    </w:p>
    <w:p w:rsidR="00121E57" w:rsidRPr="007C7D7C" w:rsidRDefault="00121E57" w:rsidP="00121E57">
      <w:pPr>
        <w:ind w:firstLine="709"/>
        <w:jc w:val="both"/>
      </w:pPr>
      <w:r w:rsidRPr="007C7D7C">
        <w:t xml:space="preserve">7.1.4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121E57" w:rsidRPr="007C7D7C" w:rsidRDefault="00121E57" w:rsidP="00121E57">
      <w:pPr>
        <w:ind w:firstLine="709"/>
        <w:jc w:val="both"/>
      </w:pPr>
      <w:r w:rsidRPr="007C7D7C">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121E57" w:rsidRPr="007C7D7C" w:rsidRDefault="00121E57" w:rsidP="00121E57">
      <w:pPr>
        <w:ind w:firstLine="709"/>
        <w:jc w:val="both"/>
      </w:pPr>
      <w:r w:rsidRPr="007C7D7C">
        <w:t xml:space="preserve">7.1.5. </w:t>
      </w:r>
      <w:r w:rsidRPr="0035622A">
        <w:t>В соответствии со статьей 3.3 ФЗ «О введении в действие Земельного кодекса Российской Федерации» распоряжение земельными участками осуществляется после государственной регистрации права собственности на них, если законодательством Российской Федерации не предусмотрено иное. Отсутствие государственной регистрации права собственности на земельные участки,</w:t>
      </w:r>
      <w:r w:rsidRPr="007C7D7C">
        <w:t xml:space="preserve"> государственная собственность на которые не разграничена, не является препятствием для осуществления распоряжения ими.</w:t>
      </w:r>
    </w:p>
    <w:p w:rsidR="00121E57" w:rsidRDefault="00121E57" w:rsidP="00121E57">
      <w:pPr>
        <w:ind w:firstLine="709"/>
        <w:jc w:val="both"/>
      </w:pPr>
      <w:r w:rsidRPr="007C7D7C">
        <w:t>Распоряжение земельными участками, государственная собственность на которые не разграничена, осуществляется</w:t>
      </w:r>
      <w:r>
        <w:t>:</w:t>
      </w:r>
    </w:p>
    <w:p w:rsidR="00121E57" w:rsidRPr="006966CB" w:rsidRDefault="00121E57" w:rsidP="00121E57">
      <w:pPr>
        <w:autoSpaceDE w:val="0"/>
        <w:autoSpaceDN w:val="0"/>
        <w:adjustRightInd w:val="0"/>
        <w:ind w:firstLine="540"/>
        <w:jc w:val="both"/>
      </w:pPr>
      <w:r>
        <w:t xml:space="preserve">- </w:t>
      </w:r>
      <w:r w:rsidRPr="006966CB">
        <w:t xml:space="preserve">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w:t>
      </w:r>
      <w:hyperlink r:id="rId19" w:history="1">
        <w:r w:rsidRPr="00C023A9">
          <w:t xml:space="preserve">пунктом </w:t>
        </w:r>
        <w:r>
          <w:t>2</w:t>
        </w:r>
        <w:r w:rsidRPr="00C023A9">
          <w:t xml:space="preserve"> статьи 3.</w:t>
        </w:r>
        <w:r>
          <w:t>3</w:t>
        </w:r>
      </w:hyperlink>
      <w:r>
        <w:t xml:space="preserve"> ФЗ №137 от 25.10.2001 г.</w:t>
      </w:r>
      <w:r w:rsidRPr="006966CB">
        <w:t>;</w:t>
      </w:r>
    </w:p>
    <w:p w:rsidR="00121E57" w:rsidRDefault="00121E57" w:rsidP="00121E57">
      <w:pPr>
        <w:autoSpaceDE w:val="0"/>
        <w:autoSpaceDN w:val="0"/>
        <w:adjustRightInd w:val="0"/>
        <w:ind w:firstLine="540"/>
        <w:jc w:val="both"/>
      </w:pPr>
      <w:r>
        <w:t xml:space="preserve">- </w:t>
      </w:r>
      <w:r w:rsidRPr="006966CB">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121E57" w:rsidRPr="006966CB" w:rsidRDefault="00121E57" w:rsidP="00121E57">
      <w:pPr>
        <w:autoSpaceDE w:val="0"/>
        <w:autoSpaceDN w:val="0"/>
        <w:adjustRightInd w:val="0"/>
        <w:ind w:firstLine="540"/>
        <w:jc w:val="both"/>
      </w:pPr>
    </w:p>
    <w:p w:rsidR="00121E57" w:rsidRPr="00C023A9" w:rsidRDefault="00121E57" w:rsidP="00121E57">
      <w:pPr>
        <w:pStyle w:val="ConsPlusNormal"/>
        <w:ind w:firstLine="540"/>
        <w:jc w:val="both"/>
        <w:rPr>
          <w:rFonts w:ascii="Times New Roman" w:hAnsi="Times New Roman" w:cs="Times New Roman"/>
          <w:sz w:val="24"/>
          <w:szCs w:val="24"/>
        </w:rPr>
      </w:pPr>
      <w:r w:rsidRPr="007C7D7C">
        <w:lastRenderedPageBreak/>
        <w:t xml:space="preserve"> </w:t>
      </w:r>
      <w:r>
        <w:t xml:space="preserve">- </w:t>
      </w:r>
      <w:r w:rsidRPr="00C023A9">
        <w:rPr>
          <w:rFonts w:ascii="Times New Roman" w:hAnsi="Times New Roman" w:cs="Times New Roman"/>
          <w:sz w:val="24"/>
          <w:szCs w:val="24"/>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r>
        <w:rPr>
          <w:rFonts w:ascii="Times New Roman" w:hAnsi="Times New Roman" w:cs="Times New Roman"/>
          <w:sz w:val="24"/>
          <w:szCs w:val="24"/>
        </w:rPr>
        <w:t>;</w:t>
      </w:r>
    </w:p>
    <w:p w:rsidR="00121E57" w:rsidRPr="00C023A9" w:rsidRDefault="00121E57" w:rsidP="00121E57">
      <w:pPr>
        <w:autoSpaceDE w:val="0"/>
        <w:autoSpaceDN w:val="0"/>
        <w:adjustRightInd w:val="0"/>
        <w:ind w:firstLine="540"/>
        <w:jc w:val="both"/>
      </w:pPr>
      <w:r>
        <w:t xml:space="preserve">- </w:t>
      </w:r>
      <w:r w:rsidRPr="00C023A9">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121E57" w:rsidRPr="00C023A9" w:rsidRDefault="00121E57" w:rsidP="00121E57">
      <w:pPr>
        <w:autoSpaceDE w:val="0"/>
        <w:autoSpaceDN w:val="0"/>
        <w:adjustRightInd w:val="0"/>
        <w:ind w:firstLine="540"/>
        <w:jc w:val="both"/>
      </w:pPr>
      <w:r>
        <w:t xml:space="preserve">- </w:t>
      </w:r>
      <w:r w:rsidRPr="00C023A9">
        <w:t xml:space="preserve">федеральным органом исполнительной власти, осуществляющим функции по управлению федеральным имуществом, в случае, предусмотренном </w:t>
      </w:r>
      <w:hyperlink r:id="rId20" w:history="1">
        <w:r w:rsidRPr="00C023A9">
          <w:t>пунктом 12 статьи 3.4</w:t>
        </w:r>
      </w:hyperlink>
      <w:r w:rsidRPr="00C023A9">
        <w:t xml:space="preserve"> </w:t>
      </w:r>
      <w:r>
        <w:t xml:space="preserve"> ФЗ №137 от 25.10.2001 г.</w:t>
      </w:r>
    </w:p>
    <w:p w:rsidR="00121E57" w:rsidRPr="007C7D7C" w:rsidRDefault="00121E57" w:rsidP="00121E57">
      <w:pPr>
        <w:ind w:firstLine="709"/>
        <w:jc w:val="both"/>
      </w:pPr>
      <w:r w:rsidRPr="007C7D7C">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121E57" w:rsidRPr="007C7D7C" w:rsidRDefault="00121E57" w:rsidP="00121E57">
      <w:pPr>
        <w:ind w:firstLine="709"/>
        <w:jc w:val="both"/>
      </w:pPr>
      <w:r w:rsidRPr="007C7D7C">
        <w:t xml:space="preserve">7.1.6.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121E57" w:rsidRPr="007C7D7C" w:rsidRDefault="00121E57" w:rsidP="00121E57">
      <w:pPr>
        <w:ind w:firstLine="709"/>
        <w:jc w:val="both"/>
      </w:pPr>
      <w:r w:rsidRPr="007C7D7C">
        <w:t xml:space="preserve">7.1.7.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121E57" w:rsidRPr="007C7D7C" w:rsidRDefault="00121E57" w:rsidP="00121E57">
      <w:pPr>
        <w:ind w:firstLine="709"/>
        <w:jc w:val="both"/>
      </w:pPr>
      <w:r w:rsidRPr="007C7D7C">
        <w:t xml:space="preserve">-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7.6. настоящих Правил границ зон действия публичных сервитутов); </w:t>
      </w:r>
    </w:p>
    <w:p w:rsidR="00121E57" w:rsidRPr="007C7D7C" w:rsidRDefault="00121E57" w:rsidP="00121E57">
      <w:pPr>
        <w:ind w:firstLine="709"/>
        <w:jc w:val="both"/>
      </w:pPr>
      <w:r w:rsidRPr="007C7D7C">
        <w:t xml:space="preserve">-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t>Пречистенского</w:t>
      </w:r>
      <w:r w:rsidRPr="007C7D7C">
        <w:t xml:space="preserve"> сельского поселения (Часть II настоящих Правил); </w:t>
      </w:r>
    </w:p>
    <w:p w:rsidR="00121E57" w:rsidRPr="007C7D7C" w:rsidRDefault="00121E57" w:rsidP="00121E57">
      <w:pPr>
        <w:ind w:firstLine="709"/>
        <w:jc w:val="both"/>
      </w:pPr>
      <w:r w:rsidRPr="007C7D7C">
        <w:t xml:space="preserve">-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121E57" w:rsidRPr="007C7D7C" w:rsidRDefault="00121E57" w:rsidP="00121E57">
      <w:pPr>
        <w:ind w:firstLine="709"/>
        <w:jc w:val="both"/>
      </w:pPr>
      <w:r w:rsidRPr="007C7D7C">
        <w:t xml:space="preserve">- установлены границы земельного участка на местности. </w:t>
      </w:r>
    </w:p>
    <w:p w:rsidR="00121E57" w:rsidRPr="007C7D7C" w:rsidRDefault="00121E57" w:rsidP="00121E57">
      <w:pPr>
        <w:ind w:firstLine="709"/>
        <w:jc w:val="both"/>
      </w:pPr>
      <w:r w:rsidRPr="007C7D7C">
        <w:t xml:space="preserve">7.1.8.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121E57" w:rsidRPr="007C7D7C" w:rsidRDefault="00121E57" w:rsidP="00121E57">
      <w:pPr>
        <w:ind w:firstLine="709"/>
        <w:jc w:val="both"/>
      </w:pPr>
      <w:r w:rsidRPr="007C7D7C">
        <w:t xml:space="preserve">-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
    <w:p w:rsidR="00121E57" w:rsidRPr="007C7D7C" w:rsidRDefault="00121E57" w:rsidP="00121E57">
      <w:pPr>
        <w:ind w:firstLine="709"/>
        <w:jc w:val="both"/>
      </w:pPr>
      <w:r w:rsidRPr="007C7D7C">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121E57" w:rsidRPr="007C7D7C" w:rsidRDefault="00121E57" w:rsidP="00121E57">
      <w:pPr>
        <w:ind w:firstLine="709"/>
        <w:jc w:val="both"/>
      </w:pPr>
      <w:r w:rsidRPr="007C7D7C">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w:t>
      </w:r>
      <w:r w:rsidRPr="007C7D7C">
        <w:lastRenderedPageBreak/>
        <w:t xml:space="preserve">государственных, муниципальных земель земельные участки путем участия в торгах, проводимых Администрацией </w:t>
      </w:r>
      <w:r>
        <w:t>Пречистенского сельского поселения</w:t>
      </w:r>
      <w:r w:rsidRPr="007C7D7C">
        <w:t xml:space="preserve"> в установленном в соответствии с земельным законодательством порядке. </w:t>
      </w:r>
    </w:p>
    <w:p w:rsidR="00121E57" w:rsidRPr="007C7D7C" w:rsidRDefault="00121E57" w:rsidP="00121E57">
      <w:pPr>
        <w:ind w:firstLine="709"/>
        <w:jc w:val="both"/>
      </w:pPr>
      <w:r w:rsidRPr="007C7D7C">
        <w:t xml:space="preserve">7.1.9.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121E57" w:rsidRPr="007C7D7C" w:rsidRDefault="00121E57" w:rsidP="00121E57">
      <w:pPr>
        <w:ind w:firstLine="709"/>
        <w:jc w:val="both"/>
      </w:pPr>
      <w:r w:rsidRPr="007C7D7C">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t>Первомайского района</w:t>
      </w:r>
      <w:r w:rsidRPr="007C7D7C">
        <w:t xml:space="preserve">; </w:t>
      </w:r>
    </w:p>
    <w:p w:rsidR="00121E57" w:rsidRPr="007C7D7C" w:rsidRDefault="00121E57" w:rsidP="00121E57">
      <w:pPr>
        <w:ind w:firstLine="709"/>
        <w:jc w:val="both"/>
      </w:pPr>
      <w:r w:rsidRPr="007C7D7C">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121E57" w:rsidRPr="007C7D7C" w:rsidRDefault="00121E57" w:rsidP="00121E57">
      <w:pPr>
        <w:ind w:firstLine="709"/>
        <w:jc w:val="both"/>
      </w:pPr>
      <w:r w:rsidRPr="007C7D7C">
        <w:t xml:space="preserve">7.1.10.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121E57" w:rsidRPr="007C7D7C" w:rsidRDefault="00121E57" w:rsidP="00121E57">
      <w:pPr>
        <w:ind w:firstLine="709"/>
        <w:jc w:val="both"/>
      </w:pPr>
      <w:r w:rsidRPr="007C7D7C">
        <w:t xml:space="preserve">Порядок действий по планировке территории, включая выделение земельных участков, определяется градостроительным законодательством. </w:t>
      </w:r>
    </w:p>
    <w:p w:rsidR="00121E57" w:rsidRPr="007C7D7C" w:rsidRDefault="00121E57" w:rsidP="00121E57">
      <w:pPr>
        <w:ind w:firstLine="709"/>
        <w:jc w:val="both"/>
      </w:pPr>
      <w:r w:rsidRPr="007C7D7C">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121E57" w:rsidRPr="007C7D7C" w:rsidRDefault="00121E57" w:rsidP="00121E57">
      <w:pPr>
        <w:ind w:firstLine="709"/>
        <w:jc w:val="both"/>
      </w:pPr>
      <w:r w:rsidRPr="007C7D7C">
        <w:t xml:space="preserve">Утвержденный Главой </w:t>
      </w:r>
      <w:r>
        <w:t>Первомайского района</w:t>
      </w:r>
      <w:r w:rsidRPr="007C7D7C">
        <w:t xml:space="preserve">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121E57" w:rsidRPr="007C7D7C" w:rsidRDefault="00121E57" w:rsidP="00121E57">
      <w:pPr>
        <w:ind w:firstLine="709"/>
        <w:jc w:val="both"/>
      </w:pPr>
      <w:r w:rsidRPr="007C7D7C">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w:t>
      </w:r>
    </w:p>
    <w:p w:rsidR="00121E57" w:rsidRPr="007C7D7C" w:rsidRDefault="00121E57" w:rsidP="00121E57">
      <w:pPr>
        <w:ind w:firstLine="709"/>
        <w:jc w:val="both"/>
      </w:pPr>
      <w:r w:rsidRPr="007C7D7C">
        <w:t xml:space="preserve">Утвержденные Главой </w:t>
      </w:r>
      <w:r>
        <w:t>Первомайского района</w:t>
      </w:r>
      <w:r w:rsidRPr="007C7D7C">
        <w:t xml:space="preserve">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8.3 раздела 8 настоящих Правил. </w:t>
      </w:r>
    </w:p>
    <w:p w:rsidR="00121E57" w:rsidRPr="007C7D7C" w:rsidRDefault="00121E57" w:rsidP="00121E57">
      <w:pPr>
        <w:ind w:firstLine="709"/>
        <w:jc w:val="both"/>
      </w:pPr>
      <w:r w:rsidRPr="007C7D7C">
        <w:t xml:space="preserve">7.1.11.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121E57" w:rsidRPr="000C3CCD" w:rsidRDefault="00121E57" w:rsidP="00121E57">
      <w:pPr>
        <w:pStyle w:val="ConsPlusNormal"/>
        <w:ind w:firstLine="709"/>
        <w:jc w:val="both"/>
        <w:rPr>
          <w:rFonts w:ascii="Times New Roman" w:hAnsi="Times New Roman" w:cs="Times New Roman"/>
          <w:sz w:val="24"/>
          <w:szCs w:val="24"/>
        </w:rPr>
      </w:pPr>
      <w:r w:rsidRPr="000C3CCD">
        <w:rPr>
          <w:rFonts w:ascii="Times New Roman" w:hAnsi="Times New Roman" w:cs="Times New Roman"/>
          <w:sz w:val="24"/>
          <w:szCs w:val="24"/>
        </w:rPr>
        <w:t xml:space="preserve">7.1.12. </w:t>
      </w:r>
      <w:bookmarkEnd w:id="193"/>
      <w:bookmarkEnd w:id="194"/>
      <w:bookmarkEnd w:id="195"/>
      <w:r w:rsidRPr="000C3CCD">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на основании:</w:t>
      </w:r>
    </w:p>
    <w:p w:rsidR="00121E57" w:rsidRPr="000C3CCD" w:rsidRDefault="00121E57" w:rsidP="00121E57">
      <w:pPr>
        <w:autoSpaceDE w:val="0"/>
        <w:autoSpaceDN w:val="0"/>
        <w:adjustRightInd w:val="0"/>
        <w:ind w:firstLine="709"/>
        <w:jc w:val="both"/>
      </w:pPr>
      <w:r w:rsidRPr="000C3CCD">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21E57" w:rsidRPr="000C3CCD" w:rsidRDefault="00121E57" w:rsidP="00121E57">
      <w:pPr>
        <w:autoSpaceDE w:val="0"/>
        <w:autoSpaceDN w:val="0"/>
        <w:adjustRightInd w:val="0"/>
        <w:ind w:firstLine="709"/>
        <w:jc w:val="both"/>
      </w:pPr>
      <w:r w:rsidRPr="000C3CCD">
        <w:t>2) договора купли-продажи в случае предоставления земельного участка в собственность за плату;</w:t>
      </w:r>
    </w:p>
    <w:p w:rsidR="00121E57" w:rsidRPr="000C3CCD" w:rsidRDefault="00121E57" w:rsidP="00121E57">
      <w:pPr>
        <w:autoSpaceDE w:val="0"/>
        <w:autoSpaceDN w:val="0"/>
        <w:adjustRightInd w:val="0"/>
        <w:ind w:firstLine="709"/>
        <w:jc w:val="both"/>
      </w:pPr>
      <w:r w:rsidRPr="000C3CCD">
        <w:t>3) договора аренды в случае предоставления земельного участка в аренду;</w:t>
      </w:r>
    </w:p>
    <w:p w:rsidR="00121E57" w:rsidRPr="000C3CCD" w:rsidRDefault="00121E57" w:rsidP="00121E57">
      <w:pPr>
        <w:autoSpaceDE w:val="0"/>
        <w:autoSpaceDN w:val="0"/>
        <w:adjustRightInd w:val="0"/>
        <w:ind w:firstLine="709"/>
        <w:jc w:val="both"/>
      </w:pPr>
      <w:r w:rsidRPr="000C3CCD">
        <w:t>4) договора безвозмездного пользования в случае предоставления земельного участка в безвозмездное пользование.</w:t>
      </w:r>
    </w:p>
    <w:p w:rsidR="00121E57" w:rsidRPr="000C3CCD" w:rsidRDefault="00121E57" w:rsidP="00121E57">
      <w:pPr>
        <w:autoSpaceDE w:val="0"/>
        <w:autoSpaceDN w:val="0"/>
        <w:adjustRightInd w:val="0"/>
        <w:ind w:firstLine="709"/>
        <w:jc w:val="both"/>
      </w:pPr>
      <w:r>
        <w:t>7.1.13</w:t>
      </w:r>
      <w:r w:rsidRPr="000C3CCD">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21" w:history="1">
        <w:r w:rsidRPr="000C3CCD">
          <w:t>пункте 2 статьи 39.3</w:t>
        </w:r>
      </w:hyperlink>
      <w:r w:rsidRPr="000C3CCD">
        <w:t xml:space="preserve"> </w:t>
      </w:r>
      <w:r>
        <w:t>Земельного</w:t>
      </w:r>
      <w:r w:rsidRPr="000C3CCD">
        <w:t xml:space="preserve"> </w:t>
      </w:r>
      <w:r>
        <w:t>к</w:t>
      </w:r>
      <w:r w:rsidRPr="000C3CCD">
        <w:t xml:space="preserve">одекса, а также случаев проведения аукционов по продаже таких земельных участков в соответствии со </w:t>
      </w:r>
      <w:hyperlink r:id="rId22" w:history="1">
        <w:r w:rsidRPr="000C3CCD">
          <w:t>статьей 39.18</w:t>
        </w:r>
      </w:hyperlink>
      <w:r w:rsidRPr="000C3CCD">
        <w:t xml:space="preserve"> </w:t>
      </w:r>
      <w:r>
        <w:t>Земельного кодекса</w:t>
      </w:r>
      <w:r w:rsidRPr="000C3CCD">
        <w:t>.</w:t>
      </w:r>
    </w:p>
    <w:p w:rsidR="00121E57" w:rsidRPr="007C7D7C" w:rsidRDefault="00121E57" w:rsidP="00121E57">
      <w:pPr>
        <w:ind w:firstLine="709"/>
        <w:jc w:val="both"/>
      </w:pPr>
    </w:p>
    <w:p w:rsidR="00121E57" w:rsidRPr="007C7D7C" w:rsidRDefault="00121E57" w:rsidP="00121E57">
      <w:pPr>
        <w:pStyle w:val="3"/>
        <w:ind w:left="0"/>
        <w:rPr>
          <w:szCs w:val="24"/>
        </w:rPr>
      </w:pPr>
      <w:bookmarkStart w:id="196" w:name="_Toc432509265"/>
      <w:bookmarkStart w:id="197" w:name="_Toc442281571"/>
      <w:bookmarkStart w:id="198" w:name="_Toc442366003"/>
      <w:r w:rsidRPr="007C7D7C">
        <w:rPr>
          <w:szCs w:val="24"/>
        </w:rPr>
        <w:lastRenderedPageBreak/>
        <w:t xml:space="preserve">Статья 7.2.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Pr>
          <w:szCs w:val="24"/>
        </w:rPr>
        <w:t>Пречистенского</w:t>
      </w:r>
      <w:r w:rsidRPr="007C7D7C">
        <w:rPr>
          <w:szCs w:val="24"/>
        </w:rPr>
        <w:t xml:space="preserve"> сельского поселения.</w:t>
      </w:r>
      <w:bookmarkEnd w:id="196"/>
      <w:bookmarkEnd w:id="197"/>
      <w:bookmarkEnd w:id="198"/>
    </w:p>
    <w:p w:rsidR="00121E57" w:rsidRPr="000C3CCD" w:rsidRDefault="00121E57" w:rsidP="00121E57">
      <w:pPr>
        <w:autoSpaceDE w:val="0"/>
        <w:autoSpaceDN w:val="0"/>
        <w:adjustRightInd w:val="0"/>
        <w:ind w:firstLine="709"/>
        <w:jc w:val="both"/>
      </w:pPr>
      <w:bookmarkStart w:id="199" w:name="_Toc277336786"/>
      <w:bookmarkStart w:id="200" w:name="_Toc277337119"/>
      <w:bookmarkStart w:id="201" w:name="_Toc344077806"/>
      <w:r>
        <w:t>7.2.1.</w:t>
      </w:r>
      <w:r w:rsidRPr="000C3CCD">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1" w:history="1">
        <w:r w:rsidRPr="000C3CCD">
          <w:t>пунктом 2</w:t>
        </w:r>
      </w:hyperlink>
      <w:r w:rsidRPr="000C3CCD">
        <w:t xml:space="preserve"> </w:t>
      </w:r>
      <w:r>
        <w:t xml:space="preserve">настоящей </w:t>
      </w:r>
      <w:r w:rsidRPr="000C3CCD">
        <w:t>статьи.</w:t>
      </w:r>
    </w:p>
    <w:p w:rsidR="00121E57" w:rsidRDefault="00121E57" w:rsidP="00121E57">
      <w:pPr>
        <w:autoSpaceDE w:val="0"/>
        <w:autoSpaceDN w:val="0"/>
        <w:adjustRightInd w:val="0"/>
        <w:ind w:firstLine="709"/>
        <w:jc w:val="both"/>
      </w:pPr>
      <w:bookmarkStart w:id="202" w:name="Par1"/>
      <w:bookmarkEnd w:id="202"/>
      <w:r>
        <w:t>7.2.</w:t>
      </w:r>
      <w:r w:rsidRPr="000C3CCD">
        <w:t>2. Без проведения торгов осуществляется продажа:</w:t>
      </w:r>
    </w:p>
    <w:p w:rsidR="00121E57" w:rsidRPr="000C3CCD" w:rsidRDefault="00121E57" w:rsidP="00121E57">
      <w:pPr>
        <w:autoSpaceDE w:val="0"/>
        <w:autoSpaceDN w:val="0"/>
        <w:adjustRightInd w:val="0"/>
        <w:ind w:firstLine="709"/>
        <w:jc w:val="both"/>
      </w:pPr>
      <w:r w:rsidRPr="000C3CCD">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0C3CCD">
          <w:t>подпунктами 2</w:t>
        </w:r>
      </w:hyperlink>
      <w:r w:rsidRPr="000C3CCD">
        <w:t xml:space="preserve"> и </w:t>
      </w:r>
      <w:hyperlink w:anchor="Par3" w:history="1">
        <w:r w:rsidRPr="000C3CCD">
          <w:t>4</w:t>
        </w:r>
      </w:hyperlink>
      <w:r w:rsidRPr="000C3CCD">
        <w:t xml:space="preserve"> настоящего пункта;</w:t>
      </w:r>
    </w:p>
    <w:p w:rsidR="00121E57" w:rsidRPr="000C3CCD" w:rsidRDefault="00121E57" w:rsidP="00121E57">
      <w:pPr>
        <w:autoSpaceDE w:val="0"/>
        <w:autoSpaceDN w:val="0"/>
        <w:adjustRightInd w:val="0"/>
        <w:ind w:firstLine="709"/>
        <w:jc w:val="both"/>
      </w:pPr>
      <w:r w:rsidRPr="000C3CCD">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21E57" w:rsidRPr="000C3CCD" w:rsidRDefault="00121E57" w:rsidP="00121E57">
      <w:pPr>
        <w:autoSpaceDE w:val="0"/>
        <w:autoSpaceDN w:val="0"/>
        <w:adjustRightInd w:val="0"/>
        <w:ind w:firstLine="709"/>
        <w:jc w:val="both"/>
      </w:pPr>
      <w:r w:rsidRPr="000C3CCD">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21E57" w:rsidRPr="000C3CCD" w:rsidRDefault="00121E57" w:rsidP="00121E57">
      <w:pPr>
        <w:autoSpaceDE w:val="0"/>
        <w:autoSpaceDN w:val="0"/>
        <w:adjustRightInd w:val="0"/>
        <w:ind w:firstLine="709"/>
        <w:jc w:val="both"/>
      </w:pPr>
      <w:bookmarkStart w:id="203" w:name="Par3"/>
      <w:bookmarkEnd w:id="203"/>
      <w:r w:rsidRPr="000C3CCD">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21E57" w:rsidRPr="000C3CCD" w:rsidRDefault="00121E57" w:rsidP="00121E57">
      <w:pPr>
        <w:autoSpaceDE w:val="0"/>
        <w:autoSpaceDN w:val="0"/>
        <w:adjustRightInd w:val="0"/>
        <w:ind w:firstLine="709"/>
        <w:jc w:val="both"/>
      </w:pPr>
      <w:r w:rsidRPr="000C3CCD">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21E57" w:rsidRPr="000C3CCD" w:rsidRDefault="00121E57" w:rsidP="00121E57">
      <w:pPr>
        <w:autoSpaceDE w:val="0"/>
        <w:autoSpaceDN w:val="0"/>
        <w:adjustRightInd w:val="0"/>
        <w:ind w:firstLine="709"/>
        <w:jc w:val="both"/>
      </w:pPr>
      <w:r w:rsidRPr="000C3CCD">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3" w:history="1">
        <w:r w:rsidRPr="000C3CCD">
          <w:t>статьей 39.20</w:t>
        </w:r>
      </w:hyperlink>
      <w:r w:rsidRPr="000C3CCD">
        <w:t xml:space="preserve"> </w:t>
      </w:r>
      <w:r>
        <w:t>Земельного</w:t>
      </w:r>
      <w:r w:rsidRPr="000C3CCD">
        <w:t xml:space="preserve"> </w:t>
      </w:r>
      <w:r>
        <w:t>к</w:t>
      </w:r>
      <w:r w:rsidRPr="000C3CCD">
        <w:t>одекса;</w:t>
      </w:r>
    </w:p>
    <w:p w:rsidR="00121E57" w:rsidRPr="000C3CCD" w:rsidRDefault="00121E57" w:rsidP="00121E57">
      <w:pPr>
        <w:autoSpaceDE w:val="0"/>
        <w:autoSpaceDN w:val="0"/>
        <w:adjustRightInd w:val="0"/>
        <w:ind w:firstLine="709"/>
        <w:jc w:val="both"/>
      </w:pPr>
      <w:r w:rsidRPr="000C3CCD">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4" w:history="1">
        <w:r w:rsidRPr="000C3CCD">
          <w:t>пункте 2 статьи 39.9</w:t>
        </w:r>
      </w:hyperlink>
      <w:r w:rsidRPr="000C3CCD">
        <w:t xml:space="preserve"> Земельного кодекса;</w:t>
      </w:r>
    </w:p>
    <w:p w:rsidR="00121E57" w:rsidRPr="000C3CCD" w:rsidRDefault="00121E57" w:rsidP="00121E57">
      <w:pPr>
        <w:autoSpaceDE w:val="0"/>
        <w:autoSpaceDN w:val="0"/>
        <w:adjustRightInd w:val="0"/>
        <w:ind w:firstLine="709"/>
        <w:jc w:val="both"/>
      </w:pPr>
      <w:r w:rsidRPr="000C3CCD">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5" w:history="1">
        <w:r w:rsidRPr="000C3CCD">
          <w:t>законом</w:t>
        </w:r>
      </w:hyperlink>
      <w:r w:rsidRPr="000C3CCD">
        <w:t xml:space="preserve"> "Об обороте земель сельскохозяйственного назначения";</w:t>
      </w:r>
    </w:p>
    <w:p w:rsidR="00121E57" w:rsidRPr="000C3CCD" w:rsidRDefault="00121E57" w:rsidP="00121E57">
      <w:pPr>
        <w:autoSpaceDE w:val="0"/>
        <w:autoSpaceDN w:val="0"/>
        <w:adjustRightInd w:val="0"/>
        <w:ind w:firstLine="709"/>
        <w:jc w:val="both"/>
      </w:pPr>
      <w:r w:rsidRPr="000C3CCD">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21E57" w:rsidRPr="000C3CCD" w:rsidRDefault="00121E57" w:rsidP="00121E57">
      <w:pPr>
        <w:autoSpaceDE w:val="0"/>
        <w:autoSpaceDN w:val="0"/>
        <w:adjustRightInd w:val="0"/>
        <w:ind w:firstLine="709"/>
        <w:jc w:val="both"/>
      </w:pPr>
      <w:r w:rsidRPr="000C3CCD">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Pr="000C3CCD">
          <w:t>статьей 39.18</w:t>
        </w:r>
      </w:hyperlink>
      <w:r w:rsidRPr="000C3CCD">
        <w:t xml:space="preserve"> </w:t>
      </w:r>
      <w:r>
        <w:t>Земельного к</w:t>
      </w:r>
      <w:r w:rsidRPr="000C3CCD">
        <w:t>одекса.</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lastRenderedPageBreak/>
        <w:t>7.2.3.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bookmarkEnd w:id="199"/>
    <w:bookmarkEnd w:id="200"/>
    <w:bookmarkEnd w:id="201"/>
    <w:p w:rsidR="00121E57" w:rsidRPr="007C7D7C" w:rsidRDefault="00121E57" w:rsidP="00121E57">
      <w:pPr>
        <w:pStyle w:val="ConsPlusNormal"/>
        <w:widowControl/>
        <w:ind w:firstLine="709"/>
        <w:jc w:val="both"/>
        <w:rPr>
          <w:rFonts w:ascii="Times New Roman" w:hAnsi="Times New Roman" w:cs="Times New Roman"/>
          <w:sz w:val="24"/>
          <w:szCs w:val="24"/>
        </w:rPr>
      </w:pPr>
    </w:p>
    <w:p w:rsidR="00121E57" w:rsidRPr="007C7D7C" w:rsidRDefault="00121E57" w:rsidP="00121E57">
      <w:pPr>
        <w:pStyle w:val="3"/>
        <w:ind w:left="0"/>
        <w:rPr>
          <w:szCs w:val="24"/>
        </w:rPr>
      </w:pPr>
      <w:bookmarkStart w:id="204" w:name="_Toc432509266"/>
      <w:bookmarkStart w:id="205" w:name="_Toc442281572"/>
      <w:bookmarkStart w:id="206" w:name="_Toc442366004"/>
      <w:r w:rsidRPr="007C7D7C">
        <w:rPr>
          <w:szCs w:val="24"/>
        </w:rPr>
        <w:t>Статья 7.3. Приобретение прав на земельные участки, на которых расположены объекты недвижимости.</w:t>
      </w:r>
      <w:bookmarkEnd w:id="204"/>
      <w:bookmarkEnd w:id="205"/>
      <w:bookmarkEnd w:id="206"/>
    </w:p>
    <w:p w:rsidR="00121E57" w:rsidRPr="007C1E42" w:rsidRDefault="00121E57" w:rsidP="00121E57">
      <w:pPr>
        <w:autoSpaceDE w:val="0"/>
        <w:autoSpaceDN w:val="0"/>
        <w:adjustRightInd w:val="0"/>
        <w:ind w:firstLine="540"/>
        <w:jc w:val="both"/>
      </w:pPr>
      <w:r>
        <w:t>7.3.</w:t>
      </w:r>
      <w:r w:rsidRPr="007C1E42">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21E57" w:rsidRPr="007C1E42" w:rsidRDefault="00121E57" w:rsidP="00121E57">
      <w:pPr>
        <w:autoSpaceDE w:val="0"/>
        <w:autoSpaceDN w:val="0"/>
        <w:adjustRightInd w:val="0"/>
        <w:ind w:firstLine="540"/>
        <w:jc w:val="both"/>
      </w:pPr>
      <w:r>
        <w:t>7.3.</w:t>
      </w:r>
      <w:r w:rsidRPr="007C1E42">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21E57" w:rsidRPr="007C1E42" w:rsidRDefault="00121E57" w:rsidP="00121E57">
      <w:pPr>
        <w:autoSpaceDE w:val="0"/>
        <w:autoSpaceDN w:val="0"/>
        <w:adjustRightInd w:val="0"/>
        <w:ind w:firstLine="540"/>
        <w:jc w:val="both"/>
      </w:pPr>
      <w:r>
        <w:t>7.3.</w:t>
      </w:r>
      <w:r w:rsidRPr="007C1E42">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21E57" w:rsidRPr="007C1E42" w:rsidRDefault="00121E57" w:rsidP="00121E57">
      <w:pPr>
        <w:autoSpaceDE w:val="0"/>
        <w:autoSpaceDN w:val="0"/>
        <w:adjustRightInd w:val="0"/>
        <w:ind w:firstLine="540"/>
        <w:jc w:val="both"/>
      </w:pPr>
      <w:r>
        <w:t>7.3.</w:t>
      </w:r>
      <w:r w:rsidRPr="007C1E42">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21E57" w:rsidRPr="007C1E42" w:rsidRDefault="00121E57" w:rsidP="00121E57">
      <w:pPr>
        <w:autoSpaceDE w:val="0"/>
        <w:autoSpaceDN w:val="0"/>
        <w:adjustRightInd w:val="0"/>
        <w:ind w:firstLine="540"/>
        <w:jc w:val="both"/>
      </w:pPr>
      <w:r>
        <w:t>7.3.</w:t>
      </w:r>
      <w:r w:rsidRPr="007C1E42">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121E57" w:rsidRPr="007C1E42" w:rsidRDefault="00121E57" w:rsidP="00121E57">
      <w:pPr>
        <w:autoSpaceDE w:val="0"/>
        <w:autoSpaceDN w:val="0"/>
        <w:adjustRightInd w:val="0"/>
        <w:ind w:firstLine="540"/>
        <w:jc w:val="both"/>
      </w:pPr>
      <w:bookmarkStart w:id="207" w:name="Par5"/>
      <w:bookmarkEnd w:id="207"/>
      <w:r>
        <w:t>7.3.</w:t>
      </w:r>
      <w:r w:rsidRPr="007C1E42">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21E57" w:rsidRPr="007C1E42" w:rsidRDefault="00121E57" w:rsidP="00121E57">
      <w:pPr>
        <w:autoSpaceDE w:val="0"/>
        <w:autoSpaceDN w:val="0"/>
        <w:adjustRightInd w:val="0"/>
        <w:ind w:firstLine="540"/>
        <w:jc w:val="both"/>
      </w:pPr>
      <w:r w:rsidRPr="007C1E42">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21E57" w:rsidRPr="007C1E42" w:rsidRDefault="00121E57" w:rsidP="00121E57">
      <w:pPr>
        <w:autoSpaceDE w:val="0"/>
        <w:autoSpaceDN w:val="0"/>
        <w:adjustRightInd w:val="0"/>
        <w:ind w:firstLine="540"/>
        <w:jc w:val="both"/>
      </w:pPr>
      <w:r w:rsidRPr="007C1E42">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w:t>
      </w:r>
      <w:r w:rsidRPr="007C1E42">
        <w:lastRenderedPageBreak/>
        <w:t>заключается с лицами, которые подписали этот договор аренды и представили его в уполномоченный орган в указанный срок.</w:t>
      </w:r>
    </w:p>
    <w:p w:rsidR="00121E57" w:rsidRPr="007C1E42" w:rsidRDefault="00121E57" w:rsidP="00121E57">
      <w:pPr>
        <w:autoSpaceDE w:val="0"/>
        <w:autoSpaceDN w:val="0"/>
        <w:adjustRightInd w:val="0"/>
        <w:ind w:firstLine="540"/>
        <w:jc w:val="both"/>
      </w:pPr>
      <w:r>
        <w:t>7.3.</w:t>
      </w:r>
      <w:r w:rsidRPr="007C1E42">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5" w:history="1">
        <w:r w:rsidRPr="007C1E42">
          <w:t>пунктом 6</w:t>
        </w:r>
      </w:hyperlink>
      <w:r w:rsidRPr="007C1E42">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21E57" w:rsidRPr="007C1E42" w:rsidRDefault="00121E57" w:rsidP="00121E57">
      <w:pPr>
        <w:autoSpaceDE w:val="0"/>
        <w:autoSpaceDN w:val="0"/>
        <w:adjustRightInd w:val="0"/>
        <w:ind w:firstLine="540"/>
        <w:jc w:val="both"/>
      </w:pPr>
      <w:r>
        <w:t>7.3.</w:t>
      </w:r>
      <w:r w:rsidRPr="007C1E42">
        <w:t xml:space="preserve">8. Уполномоченный орган вправе обратиться в суд с иском о понуждении указанных в </w:t>
      </w:r>
      <w:hyperlink w:anchor="Par1" w:history="1">
        <w:r w:rsidRPr="007C1E42">
          <w:t>пунктах 2</w:t>
        </w:r>
      </w:hyperlink>
      <w:r w:rsidRPr="007C1E42">
        <w:t xml:space="preserve"> - </w:t>
      </w:r>
      <w:hyperlink w:anchor="Par3" w:history="1">
        <w:r w:rsidRPr="007C1E42">
          <w:t>4</w:t>
        </w:r>
      </w:hyperlink>
      <w:r w:rsidRPr="007C1E42">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21E57" w:rsidRPr="007C1E42" w:rsidRDefault="00121E57" w:rsidP="00121E57">
      <w:pPr>
        <w:autoSpaceDE w:val="0"/>
        <w:autoSpaceDN w:val="0"/>
        <w:adjustRightInd w:val="0"/>
        <w:ind w:firstLine="540"/>
        <w:jc w:val="both"/>
      </w:pPr>
      <w:r>
        <w:t>7.3.</w:t>
      </w:r>
      <w:r w:rsidRPr="007C1E42">
        <w:t xml:space="preserve">9. Договор аренды земельного участка в случаях, предусмотренных </w:t>
      </w:r>
      <w:hyperlink w:anchor="Par1" w:history="1">
        <w:r w:rsidRPr="007C1E42">
          <w:t>пунктами 2</w:t>
        </w:r>
      </w:hyperlink>
      <w:r w:rsidRPr="007C1E42">
        <w:t xml:space="preserve"> - </w:t>
      </w:r>
      <w:hyperlink w:anchor="Par3" w:history="1">
        <w:r w:rsidRPr="007C1E42">
          <w:t>4</w:t>
        </w:r>
      </w:hyperlink>
      <w:r w:rsidRPr="007C1E42">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21E57" w:rsidRPr="007C1E42" w:rsidRDefault="00121E57" w:rsidP="00121E57">
      <w:pPr>
        <w:autoSpaceDE w:val="0"/>
        <w:autoSpaceDN w:val="0"/>
        <w:adjustRightInd w:val="0"/>
        <w:ind w:firstLine="540"/>
        <w:jc w:val="both"/>
      </w:pPr>
      <w:r>
        <w:t>7.3.</w:t>
      </w:r>
      <w:r w:rsidRPr="007C1E42">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 w:history="1">
        <w:r w:rsidRPr="007C1E42">
          <w:t>пунктами 2</w:t>
        </w:r>
      </w:hyperlink>
      <w:r w:rsidRPr="007C1E42">
        <w:t xml:space="preserve"> - </w:t>
      </w:r>
      <w:hyperlink w:anchor="Par3" w:history="1">
        <w:r w:rsidRPr="007C1E42">
          <w:t>4</w:t>
        </w:r>
      </w:hyperlink>
      <w:r w:rsidRPr="007C1E42">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21E57" w:rsidRPr="007C1E42" w:rsidRDefault="00121E57" w:rsidP="00121E57">
      <w:pPr>
        <w:autoSpaceDE w:val="0"/>
        <w:autoSpaceDN w:val="0"/>
        <w:adjustRightInd w:val="0"/>
        <w:ind w:firstLine="540"/>
        <w:jc w:val="both"/>
      </w:pPr>
      <w:bookmarkStart w:id="208" w:name="Par12"/>
      <w:bookmarkEnd w:id="208"/>
      <w:r>
        <w:t>7.3.</w:t>
      </w:r>
      <w:r w:rsidRPr="007C1E42">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21E57" w:rsidRPr="007C1E42" w:rsidRDefault="00121E57" w:rsidP="00121E57">
      <w:pPr>
        <w:autoSpaceDE w:val="0"/>
        <w:autoSpaceDN w:val="0"/>
        <w:adjustRightInd w:val="0"/>
        <w:ind w:firstLine="540"/>
        <w:jc w:val="both"/>
      </w:pPr>
      <w:r w:rsidRPr="007C1E42">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21E57" w:rsidRPr="007C1E42" w:rsidRDefault="00121E57" w:rsidP="00121E57">
      <w:pPr>
        <w:autoSpaceDE w:val="0"/>
        <w:autoSpaceDN w:val="0"/>
        <w:adjustRightInd w:val="0"/>
        <w:ind w:firstLine="540"/>
        <w:jc w:val="both"/>
      </w:pPr>
      <w:r>
        <w:t>7.3.</w:t>
      </w:r>
      <w:r w:rsidRPr="007C1E42">
        <w:t xml:space="preserve">12. До установления сервитута, указанного в </w:t>
      </w:r>
      <w:hyperlink w:anchor="Par12" w:history="1">
        <w:r w:rsidRPr="007C1E42">
          <w:t>пункте 11</w:t>
        </w:r>
      </w:hyperlink>
      <w:r w:rsidRPr="007C1E42">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21E57" w:rsidRPr="007C1E42" w:rsidRDefault="00121E57" w:rsidP="00121E57">
      <w:pPr>
        <w:autoSpaceDE w:val="0"/>
        <w:autoSpaceDN w:val="0"/>
        <w:adjustRightInd w:val="0"/>
        <w:ind w:firstLine="540"/>
        <w:jc w:val="both"/>
      </w:pPr>
      <w:r>
        <w:t>7.3.</w:t>
      </w:r>
      <w:r w:rsidRPr="007C1E42">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21E57" w:rsidRPr="007C7D7C" w:rsidRDefault="00121E57" w:rsidP="00121E57">
      <w:pPr>
        <w:pStyle w:val="ConsPlusNormal"/>
        <w:widowControl/>
        <w:ind w:firstLine="709"/>
        <w:jc w:val="both"/>
        <w:rPr>
          <w:rFonts w:ascii="Times New Roman" w:hAnsi="Times New Roman" w:cs="Times New Roman"/>
          <w:sz w:val="24"/>
          <w:szCs w:val="24"/>
        </w:rPr>
      </w:pPr>
    </w:p>
    <w:p w:rsidR="00121E57" w:rsidRPr="007C7D7C" w:rsidRDefault="00121E57" w:rsidP="00121E57">
      <w:pPr>
        <w:pStyle w:val="3"/>
        <w:ind w:left="0"/>
        <w:rPr>
          <w:szCs w:val="24"/>
        </w:rPr>
      </w:pPr>
      <w:bookmarkStart w:id="209" w:name="_Toc432509267"/>
      <w:bookmarkStart w:id="210" w:name="_Toc442281573"/>
      <w:bookmarkStart w:id="211" w:name="_Toc442366005"/>
      <w:r w:rsidRPr="007C7D7C">
        <w:rPr>
          <w:szCs w:val="24"/>
        </w:rPr>
        <w:t>Статья 7.4. Переоформление прав на земельные участки</w:t>
      </w:r>
      <w:bookmarkEnd w:id="209"/>
      <w:bookmarkEnd w:id="210"/>
      <w:bookmarkEnd w:id="211"/>
      <w:r w:rsidR="00F0704C">
        <w:rPr>
          <w:szCs w:val="24"/>
        </w:rPr>
        <w:t>.</w:t>
      </w:r>
    </w:p>
    <w:p w:rsidR="00121E57" w:rsidRPr="007C7D7C" w:rsidRDefault="00121E57" w:rsidP="00121E57">
      <w:pPr>
        <w:pStyle w:val="12"/>
        <w:rPr>
          <w:rFonts w:ascii="Times New Roman" w:hAnsi="Times New Roman"/>
          <w:sz w:val="24"/>
          <w:szCs w:val="24"/>
        </w:rPr>
      </w:pPr>
      <w:bookmarkStart w:id="212" w:name="_Toc277336790"/>
      <w:bookmarkStart w:id="213" w:name="_Toc277337123"/>
      <w:bookmarkStart w:id="214" w:name="_Toc344077810"/>
      <w:r w:rsidRPr="007C7D7C">
        <w:rPr>
          <w:rFonts w:ascii="Times New Roman" w:hAnsi="Times New Roman"/>
          <w:sz w:val="24"/>
          <w:szCs w:val="24"/>
        </w:rPr>
        <w:t>7.4.1. Переоформление прав на земельные участки производится в следующих случаях:</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переоформление права постоянного (бессрочного) пользования земельным  участком;</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переоформление права пожизненного наследуемого владения земельным  участком.</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xml:space="preserve">7.4.2. Решение о переоформлении прав на земельный участок принимается Администрацией </w:t>
      </w:r>
      <w:r>
        <w:rPr>
          <w:rFonts w:ascii="Times New Roman" w:hAnsi="Times New Roman"/>
          <w:sz w:val="24"/>
          <w:szCs w:val="24"/>
        </w:rPr>
        <w:t>Пречистенского сельского поселения</w:t>
      </w:r>
      <w:r w:rsidRPr="007C7D7C">
        <w:rPr>
          <w:rFonts w:ascii="Times New Roman" w:hAnsi="Times New Roman"/>
          <w:sz w:val="24"/>
          <w:szCs w:val="24"/>
        </w:rPr>
        <w:t>.</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lastRenderedPageBreak/>
        <w:t>7.4.3.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право собственности;</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право аренды.</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Переоформление указанных прав в установленных земельным законодательством случаях сроком не ограничивается.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7.4.4.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право собственности;</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право аренды.</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Переоформление указанных прав производится в сроки, установленные  действующим законодательством</w:t>
      </w:r>
      <w:bookmarkStart w:id="215" w:name="_Toc344077821"/>
      <w:bookmarkStart w:id="216" w:name="_Toc353466152"/>
      <w:bookmarkStart w:id="217" w:name="_Toc353543251"/>
      <w:bookmarkEnd w:id="212"/>
      <w:bookmarkEnd w:id="213"/>
      <w:bookmarkEnd w:id="214"/>
      <w:r w:rsidRPr="007C7D7C">
        <w:rPr>
          <w:rFonts w:ascii="Times New Roman" w:hAnsi="Times New Roman"/>
          <w:sz w:val="24"/>
          <w:szCs w:val="24"/>
        </w:rPr>
        <w:t>.</w:t>
      </w:r>
    </w:p>
    <w:bookmarkEnd w:id="215"/>
    <w:bookmarkEnd w:id="216"/>
    <w:bookmarkEnd w:id="217"/>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Права на земельный участок прекращаются по основаниям, установленным  федеральным законодательством.</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121E57" w:rsidRPr="007C7D7C" w:rsidRDefault="00121E57" w:rsidP="00121E57">
      <w:pPr>
        <w:pStyle w:val="ConsPlusNormal"/>
        <w:widowControl/>
        <w:ind w:firstLine="709"/>
        <w:jc w:val="both"/>
        <w:rPr>
          <w:rFonts w:ascii="Times New Roman" w:hAnsi="Times New Roman" w:cs="Times New Roman"/>
          <w:sz w:val="24"/>
          <w:szCs w:val="24"/>
        </w:rPr>
      </w:pPr>
    </w:p>
    <w:p w:rsidR="00121E57" w:rsidRPr="007C7D7C" w:rsidRDefault="00121E57" w:rsidP="00121E57">
      <w:pPr>
        <w:pStyle w:val="3"/>
        <w:ind w:left="0"/>
        <w:rPr>
          <w:szCs w:val="24"/>
        </w:rPr>
      </w:pPr>
      <w:bookmarkStart w:id="218" w:name="_Toc432509268"/>
      <w:bookmarkStart w:id="219" w:name="_Toc442281574"/>
      <w:bookmarkStart w:id="220" w:name="_Toc442366006"/>
      <w:r w:rsidRPr="007C7D7C">
        <w:rPr>
          <w:szCs w:val="24"/>
        </w:rPr>
        <w:t>Статья 7.5. Сервитуты</w:t>
      </w:r>
      <w:bookmarkEnd w:id="218"/>
      <w:bookmarkEnd w:id="219"/>
      <w:bookmarkEnd w:id="220"/>
      <w:r w:rsidR="00F0704C">
        <w:rPr>
          <w:szCs w:val="24"/>
        </w:rPr>
        <w:t>.</w:t>
      </w:r>
    </w:p>
    <w:p w:rsidR="00121E57" w:rsidRPr="00CB5A24" w:rsidRDefault="00121E57" w:rsidP="00121E57">
      <w:pPr>
        <w:autoSpaceDE w:val="0"/>
        <w:autoSpaceDN w:val="0"/>
        <w:adjustRightInd w:val="0"/>
        <w:ind w:firstLine="709"/>
        <w:jc w:val="both"/>
      </w:pPr>
      <w:r w:rsidRPr="00CB5A24">
        <w:t xml:space="preserve">7.5.1. Сервитут устанавливается в соответствии с гражданским </w:t>
      </w:r>
      <w:hyperlink r:id="rId27" w:history="1">
        <w:r w:rsidRPr="00CB5A24">
          <w:t>законодательством</w:t>
        </w:r>
      </w:hyperlink>
      <w:r w:rsidRPr="00CB5A24">
        <w:t>.</w:t>
      </w:r>
    </w:p>
    <w:p w:rsidR="00121E57" w:rsidRPr="001E454B" w:rsidRDefault="00121E57" w:rsidP="00121E57">
      <w:pPr>
        <w:autoSpaceDE w:val="0"/>
        <w:autoSpaceDN w:val="0"/>
        <w:adjustRightInd w:val="0"/>
        <w:ind w:firstLine="709"/>
        <w:jc w:val="both"/>
      </w:pPr>
      <w:r w:rsidRPr="00CB5A24">
        <w:t xml:space="preserve">7.5.2. </w:t>
      </w:r>
      <w:r w:rsidRPr="001E454B">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21E57" w:rsidRPr="001E454B" w:rsidRDefault="00121E57" w:rsidP="00121E57">
      <w:pPr>
        <w:autoSpaceDE w:val="0"/>
        <w:autoSpaceDN w:val="0"/>
        <w:adjustRightInd w:val="0"/>
        <w:ind w:firstLine="709"/>
        <w:jc w:val="both"/>
      </w:pPr>
      <w:r w:rsidRPr="00CB5A24">
        <w:t>7.5.</w:t>
      </w:r>
      <w:r w:rsidRPr="001E454B">
        <w:t>3. Могут устанавливаться публичные сервитуты для:</w:t>
      </w:r>
    </w:p>
    <w:p w:rsidR="00121E57" w:rsidRPr="001E454B" w:rsidRDefault="00121E57" w:rsidP="00121E57">
      <w:pPr>
        <w:autoSpaceDE w:val="0"/>
        <w:autoSpaceDN w:val="0"/>
        <w:adjustRightInd w:val="0"/>
        <w:ind w:firstLine="709"/>
        <w:jc w:val="both"/>
      </w:pPr>
      <w:r w:rsidRPr="001E454B">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21E57" w:rsidRPr="001E454B" w:rsidRDefault="00121E57" w:rsidP="00121E57">
      <w:pPr>
        <w:autoSpaceDE w:val="0"/>
        <w:autoSpaceDN w:val="0"/>
        <w:adjustRightInd w:val="0"/>
        <w:ind w:firstLine="709"/>
        <w:jc w:val="both"/>
      </w:pPr>
      <w:r w:rsidRPr="001E454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rsidRPr="00CB5A24">
        <w:t xml:space="preserve"> </w:t>
      </w:r>
    </w:p>
    <w:p w:rsidR="00121E57" w:rsidRPr="001E454B" w:rsidRDefault="00121E57" w:rsidP="00121E57">
      <w:pPr>
        <w:autoSpaceDE w:val="0"/>
        <w:autoSpaceDN w:val="0"/>
        <w:adjustRightInd w:val="0"/>
        <w:ind w:firstLine="709"/>
        <w:jc w:val="both"/>
      </w:pPr>
      <w:r w:rsidRPr="001E454B">
        <w:t>3) размещения на земельном участке межевых и геодезических знаков и подъездов к ним;</w:t>
      </w:r>
    </w:p>
    <w:p w:rsidR="00121E57" w:rsidRPr="001E454B" w:rsidRDefault="00121E57" w:rsidP="00121E57">
      <w:pPr>
        <w:autoSpaceDE w:val="0"/>
        <w:autoSpaceDN w:val="0"/>
        <w:adjustRightInd w:val="0"/>
        <w:ind w:firstLine="709"/>
        <w:jc w:val="both"/>
      </w:pPr>
      <w:r w:rsidRPr="001E454B">
        <w:t>4) проведения дренажных работ на земельном участке;</w:t>
      </w:r>
    </w:p>
    <w:p w:rsidR="00121E57" w:rsidRPr="001E454B" w:rsidRDefault="00121E57" w:rsidP="00121E57">
      <w:pPr>
        <w:autoSpaceDE w:val="0"/>
        <w:autoSpaceDN w:val="0"/>
        <w:adjustRightInd w:val="0"/>
        <w:ind w:firstLine="709"/>
        <w:jc w:val="both"/>
      </w:pPr>
      <w:r w:rsidRPr="001E454B">
        <w:t>5) забора (изъятия) водных ресурсов из водных объектов и водопоя;</w:t>
      </w:r>
    </w:p>
    <w:p w:rsidR="00121E57" w:rsidRPr="001E454B" w:rsidRDefault="00121E57" w:rsidP="00121E57">
      <w:pPr>
        <w:autoSpaceDE w:val="0"/>
        <w:autoSpaceDN w:val="0"/>
        <w:adjustRightInd w:val="0"/>
        <w:ind w:firstLine="709"/>
        <w:jc w:val="both"/>
      </w:pPr>
      <w:r w:rsidRPr="001E454B">
        <w:t>6) прогона сельскохозяйственных животных через земельный участок;</w:t>
      </w:r>
    </w:p>
    <w:p w:rsidR="00121E57" w:rsidRPr="001E454B" w:rsidRDefault="00121E57" w:rsidP="00121E57">
      <w:pPr>
        <w:autoSpaceDE w:val="0"/>
        <w:autoSpaceDN w:val="0"/>
        <w:adjustRightInd w:val="0"/>
        <w:ind w:firstLine="709"/>
        <w:jc w:val="both"/>
      </w:pPr>
      <w:r w:rsidRPr="001E454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21E57" w:rsidRPr="001E454B" w:rsidRDefault="00121E57" w:rsidP="00121E57">
      <w:pPr>
        <w:autoSpaceDE w:val="0"/>
        <w:autoSpaceDN w:val="0"/>
        <w:adjustRightInd w:val="0"/>
        <w:ind w:firstLine="709"/>
        <w:jc w:val="both"/>
      </w:pPr>
      <w:r w:rsidRPr="001E454B">
        <w:t>8) использования земельного участка в целях охоты, рыболовства, аквакультуры (рыбоводства);</w:t>
      </w:r>
    </w:p>
    <w:p w:rsidR="00121E57" w:rsidRPr="001E454B" w:rsidRDefault="00121E57" w:rsidP="00121E57">
      <w:pPr>
        <w:autoSpaceDE w:val="0"/>
        <w:autoSpaceDN w:val="0"/>
        <w:adjustRightInd w:val="0"/>
        <w:ind w:firstLine="709"/>
        <w:jc w:val="both"/>
      </w:pPr>
      <w:r w:rsidRPr="001E454B">
        <w:t>9) временного пользования земельным участком в целях проведения изыскательских, исследовательских и других работ</w:t>
      </w:r>
      <w:r w:rsidRPr="00CB5A24">
        <w:t>.</w:t>
      </w:r>
    </w:p>
    <w:p w:rsidR="00121E57" w:rsidRPr="001E454B" w:rsidRDefault="00121E57" w:rsidP="00121E57">
      <w:pPr>
        <w:autoSpaceDE w:val="0"/>
        <w:autoSpaceDN w:val="0"/>
        <w:adjustRightInd w:val="0"/>
        <w:ind w:firstLine="709"/>
        <w:jc w:val="both"/>
      </w:pPr>
      <w:r w:rsidRPr="00CB5A24">
        <w:t>7.5.</w:t>
      </w:r>
      <w:r w:rsidRPr="001E454B">
        <w:t>4. Сервитут может быть срочным или постоянным.</w:t>
      </w:r>
      <w:r w:rsidRPr="00CB5A24">
        <w:t xml:space="preserve"> </w:t>
      </w:r>
      <w:r w:rsidRPr="001E454B">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21E57" w:rsidRPr="001E454B" w:rsidRDefault="00121E57" w:rsidP="00121E57">
      <w:pPr>
        <w:autoSpaceDE w:val="0"/>
        <w:autoSpaceDN w:val="0"/>
        <w:adjustRightInd w:val="0"/>
        <w:ind w:firstLine="709"/>
        <w:jc w:val="both"/>
      </w:pPr>
      <w:r w:rsidRPr="00CB5A24">
        <w:lastRenderedPageBreak/>
        <w:t>7.5.</w:t>
      </w:r>
      <w:r w:rsidRPr="001E454B">
        <w:t>5. Осуществление сервитута должно быть наименее обременительным для земельного участка, в отношении которого он установлен.</w:t>
      </w:r>
    </w:p>
    <w:p w:rsidR="00121E57" w:rsidRPr="001E454B" w:rsidRDefault="00121E57" w:rsidP="00121E57">
      <w:pPr>
        <w:autoSpaceDE w:val="0"/>
        <w:autoSpaceDN w:val="0"/>
        <w:adjustRightInd w:val="0"/>
        <w:ind w:firstLine="709"/>
        <w:jc w:val="both"/>
      </w:pPr>
      <w:r w:rsidRPr="00CB5A24">
        <w:t>7.5.</w:t>
      </w:r>
      <w:r w:rsidRPr="001E454B">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21E57" w:rsidRPr="001E454B" w:rsidRDefault="00121E57" w:rsidP="00121E57">
      <w:pPr>
        <w:autoSpaceDE w:val="0"/>
        <w:autoSpaceDN w:val="0"/>
        <w:adjustRightInd w:val="0"/>
        <w:ind w:firstLine="709"/>
        <w:jc w:val="both"/>
      </w:pPr>
      <w:r w:rsidRPr="00CB5A24">
        <w:t xml:space="preserve">7.5.7. </w:t>
      </w:r>
      <w:r w:rsidRPr="001E454B">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21E57" w:rsidRPr="001E454B" w:rsidRDefault="00121E57" w:rsidP="00121E57">
      <w:pPr>
        <w:autoSpaceDE w:val="0"/>
        <w:autoSpaceDN w:val="0"/>
        <w:adjustRightInd w:val="0"/>
        <w:ind w:firstLine="709"/>
        <w:jc w:val="both"/>
      </w:pPr>
      <w:r w:rsidRPr="00CB5A24">
        <w:t>7.5.</w:t>
      </w:r>
      <w:r w:rsidRPr="001E454B">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21E57" w:rsidRPr="001E454B" w:rsidRDefault="00121E57" w:rsidP="00121E57">
      <w:pPr>
        <w:autoSpaceDE w:val="0"/>
        <w:autoSpaceDN w:val="0"/>
        <w:adjustRightInd w:val="0"/>
        <w:ind w:firstLine="709"/>
        <w:jc w:val="both"/>
      </w:pPr>
      <w:r w:rsidRPr="00CB5A24">
        <w:t>7.5.</w:t>
      </w:r>
      <w:r w:rsidRPr="001E454B">
        <w:t xml:space="preserve">9. Сервитуты подлежат государственной регистрации в соответствии с Федеральным </w:t>
      </w:r>
      <w:hyperlink r:id="rId28" w:history="1">
        <w:r w:rsidRPr="001E454B">
          <w:t>законом</w:t>
        </w:r>
      </w:hyperlink>
      <w:r w:rsidRPr="001E454B">
        <w:t xml:space="preserve"> "О государственной регистрации прав на недвижимое имущество и сделок с ним".</w:t>
      </w:r>
    </w:p>
    <w:p w:rsidR="00121E57" w:rsidRDefault="00121E57" w:rsidP="00121E57">
      <w:pPr>
        <w:autoSpaceDE w:val="0"/>
        <w:autoSpaceDN w:val="0"/>
        <w:adjustRightInd w:val="0"/>
        <w:ind w:firstLine="709"/>
        <w:jc w:val="both"/>
      </w:pPr>
      <w:r w:rsidRPr="00CB5A24">
        <w:t>7.5.</w:t>
      </w:r>
      <w:r w:rsidRPr="001E454B">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1E57" w:rsidRPr="00F17514" w:rsidRDefault="00121E57" w:rsidP="00121E57">
      <w:pPr>
        <w:autoSpaceDE w:val="0"/>
        <w:autoSpaceDN w:val="0"/>
        <w:adjustRightInd w:val="0"/>
        <w:ind w:firstLine="540"/>
        <w:jc w:val="both"/>
      </w:pPr>
      <w:r w:rsidRPr="00F17514">
        <w:t xml:space="preserve">7.5.11.Сервитут может быть прекращен по основаниям, предусмотренным гражданским </w:t>
      </w:r>
      <w:hyperlink r:id="rId29" w:history="1">
        <w:r w:rsidRPr="00F17514">
          <w:t>законодательством</w:t>
        </w:r>
      </w:hyperlink>
      <w:r w:rsidRPr="00F17514">
        <w:t>.</w:t>
      </w:r>
    </w:p>
    <w:p w:rsidR="00121E57" w:rsidRPr="00F17514" w:rsidRDefault="00121E57" w:rsidP="00121E57">
      <w:pPr>
        <w:autoSpaceDE w:val="0"/>
        <w:autoSpaceDN w:val="0"/>
        <w:adjustRightInd w:val="0"/>
        <w:ind w:firstLine="540"/>
        <w:jc w:val="both"/>
      </w:pPr>
      <w:r w:rsidRPr="00F17514">
        <w:t>7.5.12.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21E57" w:rsidRPr="001E454B" w:rsidRDefault="00121E57" w:rsidP="00121E57">
      <w:pPr>
        <w:autoSpaceDE w:val="0"/>
        <w:autoSpaceDN w:val="0"/>
        <w:adjustRightInd w:val="0"/>
        <w:ind w:firstLine="709"/>
        <w:jc w:val="both"/>
      </w:pPr>
    </w:p>
    <w:p w:rsidR="00121E57" w:rsidRPr="007C7D7C" w:rsidRDefault="00121E57" w:rsidP="00121E57">
      <w:pPr>
        <w:pStyle w:val="ConsPlusNormal"/>
        <w:widowControl/>
        <w:ind w:firstLine="709"/>
        <w:jc w:val="both"/>
        <w:rPr>
          <w:rFonts w:ascii="Times New Roman" w:hAnsi="Times New Roman" w:cs="Times New Roman"/>
          <w:sz w:val="24"/>
          <w:szCs w:val="24"/>
        </w:rPr>
      </w:pPr>
    </w:p>
    <w:p w:rsidR="00121E57" w:rsidRPr="007C7D7C" w:rsidRDefault="00121E57" w:rsidP="00121E57">
      <w:pPr>
        <w:pStyle w:val="3"/>
        <w:ind w:left="0"/>
        <w:rPr>
          <w:szCs w:val="24"/>
        </w:rPr>
      </w:pPr>
      <w:bookmarkStart w:id="221" w:name="_Toc432509270"/>
      <w:bookmarkStart w:id="222" w:name="_Toc442281575"/>
      <w:bookmarkStart w:id="223" w:name="_Toc442366007"/>
      <w:r w:rsidRPr="007C7D7C">
        <w:rPr>
          <w:szCs w:val="24"/>
        </w:rPr>
        <w:t>Статья 7.</w:t>
      </w:r>
      <w:r>
        <w:rPr>
          <w:szCs w:val="24"/>
        </w:rPr>
        <w:t>6</w:t>
      </w:r>
      <w:r w:rsidRPr="007C7D7C">
        <w:rPr>
          <w:szCs w:val="24"/>
        </w:rPr>
        <w:t>. Ограничение прав на землю</w:t>
      </w:r>
      <w:bookmarkEnd w:id="221"/>
      <w:bookmarkEnd w:id="222"/>
      <w:bookmarkEnd w:id="223"/>
      <w:r w:rsidR="00F0704C">
        <w:rPr>
          <w:szCs w:val="24"/>
        </w:rPr>
        <w:t>.</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6</w:t>
      </w:r>
      <w:r w:rsidRPr="007C7D7C">
        <w:rPr>
          <w:rFonts w:ascii="Times New Roman" w:hAnsi="Times New Roman"/>
          <w:sz w:val="24"/>
          <w:szCs w:val="24"/>
        </w:rPr>
        <w:t xml:space="preserve">.1. Права на землю могут быть ограничены по основаниям, установленным  </w:t>
      </w:r>
      <w:r>
        <w:rPr>
          <w:rFonts w:ascii="Times New Roman" w:hAnsi="Times New Roman"/>
          <w:sz w:val="24"/>
          <w:szCs w:val="24"/>
        </w:rPr>
        <w:t>Земельным кодексом, федеральными законами</w:t>
      </w:r>
      <w:r w:rsidRPr="007C7D7C">
        <w:rPr>
          <w:rFonts w:ascii="Times New Roman" w:hAnsi="Times New Roman"/>
          <w:sz w:val="24"/>
          <w:szCs w:val="24"/>
        </w:rPr>
        <w:t>.</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6</w:t>
      </w:r>
      <w:r w:rsidRPr="007C7D7C">
        <w:rPr>
          <w:rFonts w:ascii="Times New Roman" w:hAnsi="Times New Roman"/>
          <w:sz w:val="24"/>
          <w:szCs w:val="24"/>
        </w:rPr>
        <w:t>.2. Могут устанавливаться следующие ограничения прав на землю:</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r>
        <w:rPr>
          <w:rFonts w:ascii="Times New Roman" w:hAnsi="Times New Roman"/>
          <w:sz w:val="24"/>
          <w:szCs w:val="24"/>
        </w:rPr>
        <w:t>, путей миграции диких животных.</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4) иные ограничения использования земельных участков в случаях, установленных федеральным законодательством.</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6</w:t>
      </w:r>
      <w:r w:rsidRPr="007C7D7C">
        <w:rPr>
          <w:rFonts w:ascii="Times New Roman" w:hAnsi="Times New Roman"/>
          <w:sz w:val="24"/>
          <w:szCs w:val="24"/>
        </w:rPr>
        <w:t>.3. Могут быть ограничены права использования земельных участков, предоставленных:</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на праве собственности;</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на праве постоянного (бессрочного) пользования;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lastRenderedPageBreak/>
        <w:t>- на праве пожизненного наследуемого владения.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6</w:t>
      </w:r>
      <w:r w:rsidRPr="007C7D7C">
        <w:rPr>
          <w:rFonts w:ascii="Times New Roman" w:hAnsi="Times New Roman"/>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6</w:t>
      </w:r>
      <w:r w:rsidRPr="007C7D7C">
        <w:rPr>
          <w:rFonts w:ascii="Times New Roman" w:hAnsi="Times New Roman"/>
          <w:sz w:val="24"/>
          <w:szCs w:val="24"/>
        </w:rPr>
        <w:t>.5. Ограничения прав на земельный участок подлежат государственной регистрации.</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121E57" w:rsidRPr="00C14F2B" w:rsidRDefault="00121E57" w:rsidP="00121E57">
      <w:pPr>
        <w:pStyle w:val="ConsPlusNormal"/>
        <w:ind w:firstLine="540"/>
        <w:jc w:val="both"/>
        <w:rPr>
          <w:rFonts w:ascii="Times New Roman" w:hAnsi="Times New Roman" w:cs="Times New Roman"/>
          <w:sz w:val="24"/>
          <w:szCs w:val="24"/>
        </w:rPr>
      </w:pPr>
      <w:r w:rsidRPr="007C7D7C">
        <w:rPr>
          <w:rFonts w:ascii="Times New Roman" w:hAnsi="Times New Roman"/>
          <w:sz w:val="24"/>
          <w:szCs w:val="24"/>
        </w:rPr>
        <w:t>7.</w:t>
      </w:r>
      <w:r>
        <w:rPr>
          <w:rFonts w:ascii="Times New Roman" w:hAnsi="Times New Roman"/>
          <w:sz w:val="24"/>
          <w:szCs w:val="24"/>
        </w:rPr>
        <w:t>6</w:t>
      </w:r>
      <w:r w:rsidRPr="007C7D7C">
        <w:rPr>
          <w:rFonts w:ascii="Times New Roman" w:hAnsi="Times New Roman"/>
          <w:sz w:val="24"/>
          <w:szCs w:val="24"/>
        </w:rPr>
        <w:t xml:space="preserve">.6. </w:t>
      </w:r>
      <w:r w:rsidRPr="00C14F2B">
        <w:rPr>
          <w:rFonts w:ascii="Times New Roman" w:hAnsi="Times New Roman" w:cs="Times New Roman"/>
          <w:sz w:val="24"/>
          <w:szCs w:val="24"/>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r:id="rId30" w:history="1">
        <w:r w:rsidRPr="00C14F2B">
          <w:rPr>
            <w:rFonts w:ascii="Times New Roman" w:hAnsi="Times New Roman" w:cs="Times New Roman"/>
            <w:sz w:val="24"/>
            <w:szCs w:val="24"/>
          </w:rPr>
          <w:t>порядке</w:t>
        </w:r>
      </w:hyperlink>
      <w:r w:rsidRPr="00C14F2B">
        <w:rPr>
          <w:rFonts w:ascii="Times New Roman" w:hAnsi="Times New Roman" w:cs="Times New Roman"/>
          <w:sz w:val="24"/>
          <w:szCs w:val="24"/>
        </w:rPr>
        <w:t xml:space="preserve">, предусмотренном </w:t>
      </w:r>
      <w:r>
        <w:rPr>
          <w:rFonts w:ascii="Times New Roman" w:hAnsi="Times New Roman" w:cs="Times New Roman"/>
          <w:sz w:val="24"/>
          <w:szCs w:val="24"/>
        </w:rPr>
        <w:t>Земельным</w:t>
      </w:r>
      <w:r w:rsidRPr="00C14F2B">
        <w:rPr>
          <w:rFonts w:ascii="Times New Roman" w:hAnsi="Times New Roman" w:cs="Times New Roman"/>
          <w:sz w:val="24"/>
          <w:szCs w:val="24"/>
        </w:rPr>
        <w:t xml:space="preserve"> Кодексом для охранных зон.</w:t>
      </w:r>
    </w:p>
    <w:p w:rsidR="00121E57"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6</w:t>
      </w:r>
      <w:r w:rsidRPr="007C7D7C">
        <w:rPr>
          <w:rFonts w:ascii="Times New Roman" w:hAnsi="Times New Roman"/>
          <w:sz w:val="24"/>
          <w:szCs w:val="24"/>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121E57" w:rsidRPr="00C14F2B" w:rsidRDefault="00121E57" w:rsidP="00121E57">
      <w:pPr>
        <w:autoSpaceDE w:val="0"/>
        <w:autoSpaceDN w:val="0"/>
        <w:adjustRightInd w:val="0"/>
        <w:ind w:firstLine="709"/>
        <w:jc w:val="both"/>
      </w:pPr>
      <w:r>
        <w:t xml:space="preserve">7.6.8. </w:t>
      </w:r>
      <w:r w:rsidRPr="00C14F2B">
        <w:t>Ограничение прав на землю может быть обжаловано лицом, чьи права ограничены, в судебном порядке.</w:t>
      </w:r>
    </w:p>
    <w:p w:rsidR="00121E57" w:rsidRPr="007C7D7C" w:rsidRDefault="00121E57" w:rsidP="00121E57">
      <w:pPr>
        <w:pStyle w:val="12"/>
        <w:rPr>
          <w:rFonts w:ascii="Times New Roman" w:hAnsi="Times New Roman"/>
          <w:sz w:val="24"/>
          <w:szCs w:val="24"/>
        </w:rPr>
      </w:pPr>
    </w:p>
    <w:p w:rsidR="00121E57" w:rsidRPr="007C7D7C" w:rsidRDefault="00121E57" w:rsidP="00121E57">
      <w:pPr>
        <w:pStyle w:val="ConsPlusNormal"/>
        <w:widowControl/>
        <w:ind w:firstLine="709"/>
        <w:jc w:val="both"/>
        <w:rPr>
          <w:rFonts w:ascii="Times New Roman" w:hAnsi="Times New Roman" w:cs="Times New Roman"/>
          <w:sz w:val="24"/>
          <w:szCs w:val="24"/>
        </w:rPr>
      </w:pPr>
    </w:p>
    <w:p w:rsidR="00121E57" w:rsidRPr="007C7D7C" w:rsidRDefault="00121E57" w:rsidP="00121E57">
      <w:pPr>
        <w:pStyle w:val="3"/>
        <w:ind w:left="0"/>
        <w:rPr>
          <w:szCs w:val="24"/>
        </w:rPr>
      </w:pPr>
      <w:bookmarkStart w:id="224" w:name="_Toc432509271"/>
      <w:bookmarkStart w:id="225" w:name="_Toc442281576"/>
      <w:bookmarkStart w:id="226" w:name="_Toc442366008"/>
      <w:r w:rsidRPr="007C7D7C">
        <w:rPr>
          <w:szCs w:val="24"/>
        </w:rPr>
        <w:t>Статья 7.</w:t>
      </w:r>
      <w:r>
        <w:rPr>
          <w:szCs w:val="24"/>
        </w:rPr>
        <w:t>7</w:t>
      </w:r>
      <w:r w:rsidRPr="007C7D7C">
        <w:rPr>
          <w:szCs w:val="24"/>
        </w:rPr>
        <w:t>. Резервирование и изъятие земельных участков для муниципальных нужд</w:t>
      </w:r>
      <w:bookmarkEnd w:id="224"/>
      <w:bookmarkEnd w:id="225"/>
      <w:bookmarkEnd w:id="226"/>
      <w:r w:rsidR="00F0704C">
        <w:rPr>
          <w:szCs w:val="24"/>
        </w:rPr>
        <w:t>.</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7</w:t>
      </w:r>
      <w:r w:rsidRPr="007C7D7C">
        <w:rPr>
          <w:rFonts w:ascii="Times New Roman" w:hAnsi="Times New Roman"/>
          <w:sz w:val="24"/>
          <w:szCs w:val="24"/>
        </w:rPr>
        <w:t>.1. Порядок резервирования земельных участков для государственных или муниципальных нужд определяется земельным законодательством.</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законами Ярославской области, настоящими Правилами и принимаемыми в соответствии с ними иными нормативными правовыми Первомайск</w:t>
      </w:r>
      <w:r>
        <w:rPr>
          <w:rFonts w:ascii="Times New Roman" w:hAnsi="Times New Roman"/>
          <w:sz w:val="24"/>
          <w:szCs w:val="24"/>
        </w:rPr>
        <w:t>ого</w:t>
      </w:r>
      <w:r w:rsidRPr="007C7D7C">
        <w:rPr>
          <w:rFonts w:ascii="Times New Roman" w:hAnsi="Times New Roman"/>
          <w:sz w:val="24"/>
          <w:szCs w:val="24"/>
        </w:rPr>
        <w:t xml:space="preserve"> район</w:t>
      </w:r>
      <w:r>
        <w:rPr>
          <w:rFonts w:ascii="Times New Roman" w:hAnsi="Times New Roman"/>
          <w:sz w:val="24"/>
          <w:szCs w:val="24"/>
        </w:rPr>
        <w:t>а, нормативно-правовыми актами Пречистенского сельского поселения</w:t>
      </w:r>
      <w:r w:rsidRPr="007C7D7C">
        <w:rPr>
          <w:rFonts w:ascii="Times New Roman" w:hAnsi="Times New Roman"/>
          <w:sz w:val="24"/>
          <w:szCs w:val="24"/>
        </w:rPr>
        <w:t xml:space="preserve">. </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7</w:t>
      </w:r>
      <w:r w:rsidRPr="007C7D7C">
        <w:rPr>
          <w:rFonts w:ascii="Times New Roman" w:hAnsi="Times New Roman"/>
          <w:sz w:val="24"/>
          <w:szCs w:val="24"/>
        </w:rPr>
        <w:t>.2. Градостроительными основаниями для принятия решений о резервировании земельных участков для муниципальных нужд являются утвержденные в установленном порядке:</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муниципальных нужд);</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проекты планировки территории с проектами межевания территории в составе проектов планировки территории, определяющие в соответствии с законодательством Российской Федерации границы зон резервирования.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Порядок изъятия, в том числе путем выкупа, земельных участков, иных объектов недвижимости для государственных или муниципальных нужд определяется земельным и гражданским законодательством.</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Градостроительные основания для принятия решений об изъятии, в том числе путем выкупа, земельных участков, иных объектов недвижимости для государственных или муниципальных нужд устанавливаются законодательством Российской Федерации, законами Ярославской области, настоящими Правилами и принимаемыми в соответствии с ними иными нормативными правовыми Первомайск</w:t>
      </w:r>
      <w:r>
        <w:rPr>
          <w:rFonts w:ascii="Times New Roman" w:hAnsi="Times New Roman"/>
          <w:sz w:val="24"/>
          <w:szCs w:val="24"/>
        </w:rPr>
        <w:t>ого</w:t>
      </w:r>
      <w:r w:rsidRPr="007C7D7C">
        <w:rPr>
          <w:rFonts w:ascii="Times New Roman" w:hAnsi="Times New Roman"/>
          <w:sz w:val="24"/>
          <w:szCs w:val="24"/>
        </w:rPr>
        <w:t xml:space="preserve"> район</w:t>
      </w:r>
      <w:r>
        <w:rPr>
          <w:rFonts w:ascii="Times New Roman" w:hAnsi="Times New Roman"/>
          <w:sz w:val="24"/>
          <w:szCs w:val="24"/>
        </w:rPr>
        <w:t>а, нормативно-правовыми актами Пречистенского сельского поселения</w:t>
      </w:r>
      <w:r w:rsidRPr="007C7D7C">
        <w:rPr>
          <w:rFonts w:ascii="Times New Roman" w:hAnsi="Times New Roman"/>
          <w:sz w:val="24"/>
          <w:szCs w:val="24"/>
        </w:rPr>
        <w:t>.</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Градостроительными основаниями для принятия решений об изъятии земельных участков, иных объектов недвижимости для муниципальных нужд являются утвержденные в соответствии с законодательством Российской Федерации и в установленном законодательством Российской Федерации порядке документы территориального планирования и документация по планировке территории.</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7.</w:t>
      </w:r>
      <w:r>
        <w:rPr>
          <w:rFonts w:ascii="Times New Roman" w:hAnsi="Times New Roman"/>
          <w:sz w:val="24"/>
          <w:szCs w:val="24"/>
        </w:rPr>
        <w:t>7</w:t>
      </w:r>
      <w:r w:rsidRPr="007C7D7C">
        <w:rPr>
          <w:rFonts w:ascii="Times New Roman" w:hAnsi="Times New Roman"/>
          <w:sz w:val="24"/>
          <w:szCs w:val="24"/>
        </w:rPr>
        <w:t>.3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являются: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lastRenderedPageBreak/>
        <w:t xml:space="preserve">1) необходимость строительства в соответствии с утвержденной документацией по планировке территории: </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объектов электро-, газо-, тепло- и водоснабжения муниципального значения;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автомобильных дорог общего пользования, мостов и иных транспортных инженерных сооружений местного значения;</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2) необходимость реализации иных муниципальных нужд, определенных в соответствии с законодательством.</w:t>
      </w:r>
    </w:p>
    <w:p w:rsidR="00121E57" w:rsidRPr="007C7D7C" w:rsidRDefault="00121E57" w:rsidP="00121E57">
      <w:pPr>
        <w:pStyle w:val="12"/>
        <w:rPr>
          <w:rFonts w:ascii="Times New Roman" w:hAnsi="Times New Roman"/>
          <w:sz w:val="24"/>
          <w:szCs w:val="24"/>
        </w:rPr>
      </w:pPr>
      <w:r w:rsidRPr="007C7D7C">
        <w:rPr>
          <w:rFonts w:ascii="Times New Roman" w:hAnsi="Times New Roman"/>
          <w:sz w:val="24"/>
          <w:szCs w:val="24"/>
        </w:rPr>
        <w:t xml:space="preserve">Решения о резервировании и об изъятии земельных участков для муниципальных нужд принимаются представительным органом муниципального образования </w:t>
      </w:r>
      <w:r w:rsidR="00CD6CFE">
        <w:rPr>
          <w:rFonts w:ascii="Times New Roman" w:hAnsi="Times New Roman"/>
          <w:sz w:val="24"/>
          <w:szCs w:val="24"/>
        </w:rPr>
        <w:t>Пречистенское</w:t>
      </w:r>
      <w:r>
        <w:rPr>
          <w:rFonts w:ascii="Times New Roman" w:hAnsi="Times New Roman"/>
          <w:sz w:val="24"/>
          <w:szCs w:val="24"/>
        </w:rPr>
        <w:t xml:space="preserve"> сельское поселение</w:t>
      </w:r>
      <w:r w:rsidRPr="007C7D7C">
        <w:rPr>
          <w:rFonts w:ascii="Times New Roman" w:hAnsi="Times New Roman"/>
          <w:sz w:val="24"/>
          <w:szCs w:val="24"/>
        </w:rPr>
        <w:t xml:space="preserve">. </w:t>
      </w:r>
    </w:p>
    <w:p w:rsidR="00121E57" w:rsidRPr="007C7D7C" w:rsidRDefault="00121E57" w:rsidP="00121E57">
      <w:pPr>
        <w:pStyle w:val="12"/>
        <w:rPr>
          <w:rFonts w:ascii="Times New Roman" w:hAnsi="Times New Roman"/>
          <w:sz w:val="24"/>
          <w:szCs w:val="24"/>
        </w:rPr>
      </w:pPr>
    </w:p>
    <w:p w:rsidR="00121E57" w:rsidRPr="007C7D7C" w:rsidRDefault="00121E57" w:rsidP="00121E57">
      <w:pPr>
        <w:pStyle w:val="3"/>
        <w:tabs>
          <w:tab w:val="left" w:pos="-142"/>
        </w:tabs>
        <w:ind w:left="0"/>
        <w:jc w:val="center"/>
        <w:rPr>
          <w:szCs w:val="24"/>
        </w:rPr>
      </w:pPr>
      <w:bookmarkStart w:id="227" w:name="_Toc330317424"/>
      <w:bookmarkStart w:id="228" w:name="_Toc359325487"/>
      <w:bookmarkStart w:id="229" w:name="_Toc432509272"/>
      <w:bookmarkStart w:id="230" w:name="_Toc442281577"/>
      <w:bookmarkStart w:id="231" w:name="_Toc442366009"/>
      <w:r w:rsidRPr="007C7D7C">
        <w:rPr>
          <w:szCs w:val="24"/>
        </w:rPr>
        <w:t>Статья 7.</w:t>
      </w:r>
      <w:r>
        <w:rPr>
          <w:szCs w:val="24"/>
        </w:rPr>
        <w:t>8</w:t>
      </w:r>
      <w:r w:rsidRPr="007C7D7C">
        <w:rPr>
          <w:szCs w:val="24"/>
        </w:rPr>
        <w:t xml:space="preserve">  Нормы предоставления земельных участков</w:t>
      </w:r>
      <w:bookmarkEnd w:id="227"/>
      <w:bookmarkEnd w:id="228"/>
      <w:r w:rsidRPr="007C7D7C">
        <w:rPr>
          <w:szCs w:val="24"/>
        </w:rPr>
        <w:t>.</w:t>
      </w:r>
      <w:bookmarkEnd w:id="229"/>
      <w:bookmarkEnd w:id="230"/>
      <w:bookmarkEnd w:id="231"/>
    </w:p>
    <w:p w:rsidR="00121E57" w:rsidRPr="0036357A" w:rsidRDefault="00121E57" w:rsidP="00F0704C">
      <w:pPr>
        <w:ind w:firstLine="709"/>
        <w:jc w:val="both"/>
      </w:pPr>
      <w:bookmarkStart w:id="232" w:name="sub_201"/>
      <w:bookmarkStart w:id="233" w:name="sub_3301"/>
      <w:r w:rsidRPr="007C7D7C">
        <w:t>7.</w:t>
      </w:r>
      <w:r>
        <w:t>8</w:t>
      </w:r>
      <w:r w:rsidRPr="007C7D7C">
        <w:t xml:space="preserve">.1. </w:t>
      </w:r>
      <w:bookmarkEnd w:id="232"/>
      <w:r>
        <w:t xml:space="preserve">Согласно Решению Муниципального совета Пречистенского сельского поселения от </w:t>
      </w:r>
      <w:r w:rsidR="00FC643F" w:rsidRPr="00FC643F">
        <w:rPr>
          <w:bCs/>
        </w:rPr>
        <w:t>29.04.2015</w:t>
      </w:r>
      <w:r w:rsidRPr="00FC643F">
        <w:t>г</w:t>
      </w:r>
      <w:r>
        <w:t xml:space="preserve">. № </w:t>
      </w:r>
      <w:r w:rsidR="00FC643F">
        <w:t>16</w:t>
      </w:r>
      <w:r>
        <w:t xml:space="preserve"> «Об утверждении положения о порядке предоставления земельных участков на территории Пречистенского сельского поселения Ярославской области» п</w:t>
      </w:r>
      <w:r w:rsidRPr="0036357A">
        <w:t>редельные (максимальные и минимальные) размеры земельных участков,</w:t>
      </w:r>
      <w:r w:rsidRPr="00593AAA">
        <w:t xml:space="preserve"> находящихся на территории </w:t>
      </w:r>
      <w:r>
        <w:t>Пречистенского</w:t>
      </w:r>
      <w:r w:rsidRPr="00593AAA">
        <w:t xml:space="preserve"> </w:t>
      </w:r>
      <w:r>
        <w:t>сельского поселения</w:t>
      </w:r>
      <w:r w:rsidRPr="00593AAA">
        <w:t xml:space="preserve">, являющихся  собственностью </w:t>
      </w:r>
      <w:r>
        <w:t>поселения</w:t>
      </w:r>
      <w:r w:rsidRPr="00593AAA">
        <w:t>, а также земельных участков, государственная собственность на которые не разграничена, предоставляемых в собственность граждан для ведения личного подсобного хозяйства и индивидуального жилищного строительства составляют:</w:t>
      </w:r>
    </w:p>
    <w:p w:rsidR="00121E57" w:rsidRDefault="00121E57" w:rsidP="00121E57">
      <w:pPr>
        <w:tabs>
          <w:tab w:val="num" w:pos="0"/>
        </w:tabs>
        <w:ind w:firstLine="709"/>
        <w:jc w:val="both"/>
      </w:pPr>
      <w:r>
        <w:t xml:space="preserve">- </w:t>
      </w:r>
      <w:r w:rsidRPr="00593AAA">
        <w:t>минимальный размер - 0,06 га</w:t>
      </w:r>
      <w:r>
        <w:t>;</w:t>
      </w:r>
    </w:p>
    <w:p w:rsidR="00121E57" w:rsidRPr="007C7D7C" w:rsidRDefault="00121E57" w:rsidP="00121E57">
      <w:pPr>
        <w:tabs>
          <w:tab w:val="num" w:pos="0"/>
        </w:tabs>
        <w:ind w:firstLine="709"/>
        <w:jc w:val="both"/>
      </w:pPr>
      <w:r>
        <w:t>-</w:t>
      </w:r>
      <w:r w:rsidRPr="00593AAA">
        <w:t xml:space="preserve"> максимальный размер - 0,3 га.</w:t>
      </w:r>
    </w:p>
    <w:p w:rsidR="00121E57" w:rsidRPr="007C7D7C" w:rsidRDefault="00121E57" w:rsidP="00121E57">
      <w:pPr>
        <w:tabs>
          <w:tab w:val="num" w:pos="0"/>
        </w:tabs>
        <w:ind w:firstLine="709"/>
        <w:jc w:val="both"/>
      </w:pPr>
      <w:bookmarkStart w:id="234" w:name="sub_3303"/>
      <w:bookmarkEnd w:id="233"/>
      <w:r w:rsidRPr="007C7D7C">
        <w:t>7.</w:t>
      </w:r>
      <w:r>
        <w:t>8</w:t>
      </w:r>
      <w:r w:rsidRPr="007C7D7C">
        <w:t>.</w:t>
      </w:r>
      <w:r>
        <w:t>2</w:t>
      </w:r>
      <w:r w:rsidRPr="007C7D7C">
        <w:t xml:space="preserve">.  Для целей, не указанных в </w:t>
      </w:r>
      <w:hyperlink w:anchor="sub_3301" w:history="1">
        <w:r w:rsidRPr="007C7D7C">
          <w:t xml:space="preserve"> пункт</w:t>
        </w:r>
        <w:r w:rsidR="00C276FD">
          <w:t>е</w:t>
        </w:r>
        <w:r w:rsidRPr="007C7D7C">
          <w:t xml:space="preserve"> 1</w:t>
        </w:r>
      </w:hyperlink>
      <w:r w:rsidR="00C276FD">
        <w:t xml:space="preserve"> </w:t>
      </w:r>
      <w:r w:rsidRPr="007C7D7C">
        <w:t>настоящей статьи, предельные размеры земельных участков устанавливаются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234"/>
    </w:p>
    <w:p w:rsidR="00121E57" w:rsidRPr="007C7D7C" w:rsidRDefault="00121E57" w:rsidP="00121E57">
      <w:pPr>
        <w:tabs>
          <w:tab w:val="left" w:pos="-142"/>
        </w:tabs>
        <w:ind w:firstLine="709"/>
        <w:jc w:val="both"/>
      </w:pPr>
    </w:p>
    <w:p w:rsidR="00121E57" w:rsidRPr="007C7D7C" w:rsidRDefault="00121E57" w:rsidP="00121E57">
      <w:pPr>
        <w:pStyle w:val="3"/>
        <w:tabs>
          <w:tab w:val="left" w:pos="-142"/>
        </w:tabs>
        <w:ind w:left="0"/>
        <w:jc w:val="both"/>
        <w:rPr>
          <w:szCs w:val="24"/>
        </w:rPr>
      </w:pPr>
      <w:bookmarkStart w:id="235" w:name="_Toc330317434"/>
      <w:bookmarkStart w:id="236" w:name="_Toc359325497"/>
      <w:bookmarkStart w:id="237" w:name="_Toc432509273"/>
      <w:bookmarkStart w:id="238" w:name="_Toc442281578"/>
      <w:bookmarkStart w:id="239" w:name="_Toc442366010"/>
      <w:r w:rsidRPr="007C7D7C">
        <w:rPr>
          <w:szCs w:val="24"/>
        </w:rPr>
        <w:t>Статья 7.</w:t>
      </w:r>
      <w:r>
        <w:rPr>
          <w:szCs w:val="24"/>
        </w:rPr>
        <w:t>9</w:t>
      </w:r>
      <w:r w:rsidRPr="007C7D7C">
        <w:rPr>
          <w:szCs w:val="24"/>
        </w:rPr>
        <w:t xml:space="preserve">  Использование земель сельского поселения общего пользования.</w:t>
      </w:r>
      <w:bookmarkEnd w:id="235"/>
      <w:bookmarkEnd w:id="236"/>
      <w:bookmarkEnd w:id="237"/>
      <w:bookmarkEnd w:id="238"/>
      <w:bookmarkEnd w:id="239"/>
      <w:r w:rsidRPr="007C7D7C">
        <w:rPr>
          <w:szCs w:val="24"/>
        </w:rPr>
        <w:t xml:space="preserve"> </w:t>
      </w:r>
    </w:p>
    <w:p w:rsidR="00121E57" w:rsidRPr="007C7D7C" w:rsidRDefault="00121E57" w:rsidP="00121E57">
      <w:pPr>
        <w:pStyle w:val="af9"/>
        <w:spacing w:line="240" w:lineRule="auto"/>
        <w:ind w:firstLine="709"/>
        <w:jc w:val="both"/>
        <w:rPr>
          <w:sz w:val="24"/>
          <w:szCs w:val="24"/>
        </w:rPr>
      </w:pPr>
      <w:r w:rsidRPr="007C7D7C">
        <w:rPr>
          <w:sz w:val="24"/>
          <w:szCs w:val="24"/>
        </w:rPr>
        <w:t>7.</w:t>
      </w:r>
      <w:r>
        <w:rPr>
          <w:sz w:val="24"/>
          <w:szCs w:val="24"/>
        </w:rPr>
        <w:t>9</w:t>
      </w:r>
      <w:r w:rsidRPr="007C7D7C">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121E57" w:rsidRPr="007C7D7C" w:rsidRDefault="00121E57" w:rsidP="00121E57">
      <w:pPr>
        <w:pStyle w:val="af9"/>
        <w:spacing w:line="240" w:lineRule="auto"/>
        <w:ind w:firstLine="709"/>
        <w:jc w:val="both"/>
        <w:rPr>
          <w:sz w:val="24"/>
          <w:szCs w:val="24"/>
        </w:rPr>
      </w:pPr>
      <w:r w:rsidRPr="007C7D7C">
        <w:rPr>
          <w:sz w:val="24"/>
          <w:szCs w:val="24"/>
        </w:rPr>
        <w:t>7.</w:t>
      </w:r>
      <w:r>
        <w:rPr>
          <w:sz w:val="24"/>
          <w:szCs w:val="24"/>
        </w:rPr>
        <w:t>9</w:t>
      </w:r>
      <w:r w:rsidRPr="007C7D7C">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121E57" w:rsidRPr="007C7D7C" w:rsidRDefault="00121E57" w:rsidP="00121E57">
      <w:pPr>
        <w:pStyle w:val="af9"/>
        <w:spacing w:line="240" w:lineRule="auto"/>
        <w:ind w:firstLine="709"/>
        <w:jc w:val="both"/>
        <w:rPr>
          <w:sz w:val="24"/>
          <w:szCs w:val="24"/>
        </w:rPr>
      </w:pPr>
      <w:r w:rsidRPr="007C7D7C">
        <w:rPr>
          <w:sz w:val="24"/>
          <w:szCs w:val="24"/>
        </w:rPr>
        <w:t>7.</w:t>
      </w:r>
      <w:r>
        <w:rPr>
          <w:sz w:val="24"/>
          <w:szCs w:val="24"/>
        </w:rPr>
        <w:t>9</w:t>
      </w:r>
      <w:r w:rsidRPr="007C7D7C">
        <w:rPr>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121E57" w:rsidRPr="007C7D7C" w:rsidRDefault="00121E57" w:rsidP="00121E57">
      <w:pPr>
        <w:pStyle w:val="af9"/>
        <w:spacing w:line="240" w:lineRule="auto"/>
        <w:ind w:firstLine="709"/>
        <w:jc w:val="both"/>
        <w:rPr>
          <w:sz w:val="24"/>
          <w:szCs w:val="24"/>
        </w:rPr>
      </w:pPr>
      <w:r w:rsidRPr="007C7D7C">
        <w:rPr>
          <w:sz w:val="24"/>
          <w:szCs w:val="24"/>
        </w:rPr>
        <w:t>7.</w:t>
      </w:r>
      <w:r>
        <w:rPr>
          <w:sz w:val="24"/>
          <w:szCs w:val="24"/>
        </w:rPr>
        <w:t>9</w:t>
      </w:r>
      <w:r w:rsidRPr="007C7D7C">
        <w:rPr>
          <w:sz w:val="24"/>
          <w:szCs w:val="24"/>
        </w:rPr>
        <w:t>.4. На землях общего пользования запрещается постоянное (более одного месяца) хранение материалов и транспортных средств.</w:t>
      </w:r>
    </w:p>
    <w:p w:rsidR="00121E57" w:rsidRPr="007C7D7C" w:rsidRDefault="00121E57" w:rsidP="00121E57">
      <w:pPr>
        <w:pStyle w:val="af9"/>
        <w:spacing w:line="240" w:lineRule="auto"/>
        <w:ind w:firstLine="709"/>
        <w:jc w:val="both"/>
        <w:rPr>
          <w:sz w:val="24"/>
          <w:szCs w:val="24"/>
        </w:rPr>
      </w:pPr>
      <w:r w:rsidRPr="007C7D7C">
        <w:rPr>
          <w:sz w:val="24"/>
          <w:szCs w:val="24"/>
        </w:rPr>
        <w:t>7.</w:t>
      </w:r>
      <w:r>
        <w:rPr>
          <w:sz w:val="24"/>
          <w:szCs w:val="24"/>
        </w:rPr>
        <w:t>9</w:t>
      </w:r>
      <w:r w:rsidRPr="007C7D7C">
        <w:rPr>
          <w:sz w:val="24"/>
          <w:szCs w:val="24"/>
        </w:rPr>
        <w:t>.5. На землях общего пользования запрещается размещение индивидуальных подземных и наземных инженерных сооружений.</w:t>
      </w:r>
    </w:p>
    <w:p w:rsidR="00277573" w:rsidRPr="009D7585" w:rsidRDefault="00277573" w:rsidP="00D81DFA">
      <w:pPr>
        <w:tabs>
          <w:tab w:val="left" w:pos="-142"/>
        </w:tabs>
        <w:ind w:firstLine="425"/>
        <w:jc w:val="both"/>
      </w:pPr>
    </w:p>
    <w:p w:rsidR="00277573" w:rsidRPr="009D7585" w:rsidRDefault="00277573" w:rsidP="00D81DFA">
      <w:pPr>
        <w:pStyle w:val="1"/>
        <w:ind w:left="0" w:firstLine="425"/>
        <w:sectPr w:rsidR="00277573" w:rsidRPr="009D7585" w:rsidSect="002A5EC2">
          <w:pgSz w:w="11906" w:h="16838" w:code="9"/>
          <w:pgMar w:top="851" w:right="680" w:bottom="1531" w:left="1247" w:header="284" w:footer="510" w:gutter="0"/>
          <w:cols w:space="708"/>
          <w:titlePg/>
          <w:docGrid w:linePitch="360"/>
        </w:sectPr>
      </w:pPr>
      <w:bookmarkStart w:id="240" w:name="_Toc336271782"/>
      <w:bookmarkStart w:id="241" w:name="_Toc336271802"/>
      <w:bookmarkStart w:id="242" w:name="_Toc336272263"/>
    </w:p>
    <w:p w:rsidR="00544203" w:rsidRPr="009D7585" w:rsidRDefault="00544203" w:rsidP="00C83664">
      <w:pPr>
        <w:pStyle w:val="2"/>
        <w:ind w:left="0" w:firstLine="425"/>
      </w:pPr>
      <w:bookmarkStart w:id="243" w:name="_Toc367178965"/>
      <w:bookmarkStart w:id="244" w:name="_Toc442366011"/>
      <w:bookmarkStart w:id="245" w:name="_Toc359325498"/>
      <w:r w:rsidRPr="009D7585">
        <w:lastRenderedPageBreak/>
        <w:t>РАЗДЕЛ 8. СТРОИТЕЛЬНЫЕ ИЗМЕНЕНИЯ НЕДВИЖИМОСТИ</w:t>
      </w:r>
      <w:bookmarkEnd w:id="243"/>
      <w:bookmarkEnd w:id="244"/>
    </w:p>
    <w:p w:rsidR="00121E57" w:rsidRPr="009D7585" w:rsidRDefault="00121E57" w:rsidP="00C83664">
      <w:pPr>
        <w:ind w:firstLine="425"/>
        <w:jc w:val="both"/>
      </w:pPr>
      <w:bookmarkStart w:id="246" w:name="_Toc353466185"/>
      <w:bookmarkStart w:id="247" w:name="_Toc353543284"/>
      <w:bookmarkStart w:id="248" w:name="_Toc353548205"/>
      <w:bookmarkStart w:id="249" w:name="_Toc344077859"/>
      <w:bookmarkStart w:id="250" w:name="_Toc367178971"/>
      <w:r w:rsidRPr="009D7585">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121E57" w:rsidRDefault="00121E57" w:rsidP="00C83664">
      <w:pPr>
        <w:ind w:firstLine="425"/>
        <w:jc w:val="both"/>
      </w:pPr>
      <w:r w:rsidRPr="009D7585">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w:t>
      </w:r>
      <w:bookmarkStart w:id="251" w:name="_Toc277336810"/>
      <w:bookmarkStart w:id="252" w:name="_Toc277337143"/>
      <w:bookmarkStart w:id="253" w:name="_Toc344077835"/>
      <w:bookmarkStart w:id="254" w:name="_Toc353466180"/>
      <w:bookmarkStart w:id="255" w:name="_Toc353543279"/>
      <w:bookmarkStart w:id="256" w:name="_Toc353548200"/>
      <w:bookmarkStart w:id="257" w:name="_Toc367178966"/>
      <w:r>
        <w:t xml:space="preserve"> объектов культурного наследия.</w:t>
      </w:r>
    </w:p>
    <w:p w:rsidR="00121E57" w:rsidRPr="009D7585" w:rsidRDefault="00121E57" w:rsidP="00C83664">
      <w:pPr>
        <w:ind w:firstLine="425"/>
        <w:jc w:val="both"/>
      </w:pPr>
    </w:p>
    <w:p w:rsidR="00121E57" w:rsidRPr="009D7585" w:rsidRDefault="00121E57" w:rsidP="00C83664">
      <w:pPr>
        <w:pStyle w:val="3"/>
        <w:ind w:left="0" w:firstLine="425"/>
      </w:pPr>
      <w:bookmarkStart w:id="258" w:name="_Toc432509275"/>
      <w:bookmarkStart w:id="259" w:name="_Toc442281580"/>
      <w:bookmarkStart w:id="260" w:name="_Toc442366012"/>
      <w:r w:rsidRPr="009D7585">
        <w:t>Статья 8.1. Право на строительные изменения недвижимости и основание для его реализации. Виды строительных изменений недвижимости</w:t>
      </w:r>
      <w:bookmarkEnd w:id="251"/>
      <w:bookmarkEnd w:id="252"/>
      <w:bookmarkEnd w:id="253"/>
      <w:bookmarkEnd w:id="254"/>
      <w:bookmarkEnd w:id="255"/>
      <w:bookmarkEnd w:id="256"/>
      <w:bookmarkEnd w:id="257"/>
      <w:bookmarkEnd w:id="258"/>
      <w:bookmarkEnd w:id="259"/>
      <w:bookmarkEnd w:id="260"/>
      <w:r w:rsidR="00F0704C">
        <w:t>.</w:t>
      </w:r>
    </w:p>
    <w:p w:rsidR="00121E57" w:rsidRPr="009D7585" w:rsidRDefault="00121E57" w:rsidP="00C83664">
      <w:pPr>
        <w:ind w:firstLine="425"/>
        <w:jc w:val="both"/>
      </w:pPr>
      <w:r w:rsidRPr="009D7585">
        <w:t xml:space="preserve">8.1.1.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121E57" w:rsidRPr="009D7585" w:rsidRDefault="00121E57" w:rsidP="00C83664">
      <w:pPr>
        <w:ind w:firstLine="425"/>
        <w:jc w:val="both"/>
      </w:pPr>
      <w:r w:rsidRPr="009D7585">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8.3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121E57" w:rsidRPr="009D7585" w:rsidRDefault="00121E57" w:rsidP="00C83664">
      <w:pPr>
        <w:ind w:firstLine="425"/>
        <w:jc w:val="both"/>
      </w:pPr>
      <w:r w:rsidRPr="009D7585">
        <w:t xml:space="preserve">8.1.2. Строительные изменения недвижимости подразделяются на изменения, для которых: </w:t>
      </w:r>
    </w:p>
    <w:p w:rsidR="00121E57" w:rsidRPr="009D7585" w:rsidRDefault="00121E57" w:rsidP="00C83664">
      <w:pPr>
        <w:ind w:firstLine="425"/>
        <w:jc w:val="both"/>
      </w:pPr>
      <w:r w:rsidRPr="009D7585">
        <w:t xml:space="preserve">- не требуется разрешения на строительство, </w:t>
      </w:r>
    </w:p>
    <w:p w:rsidR="00121E57" w:rsidRPr="009D7585" w:rsidRDefault="00121E57" w:rsidP="00C83664">
      <w:pPr>
        <w:ind w:firstLine="425"/>
        <w:jc w:val="both"/>
      </w:pPr>
      <w:r w:rsidRPr="009D7585">
        <w:t xml:space="preserve">- требуется разрешение на строительство. </w:t>
      </w:r>
    </w:p>
    <w:p w:rsidR="00121E57" w:rsidRPr="009D7585" w:rsidRDefault="00121E57" w:rsidP="00C83664">
      <w:pPr>
        <w:ind w:firstLine="425"/>
        <w:jc w:val="both"/>
      </w:pPr>
      <w:r w:rsidRPr="009D7585">
        <w:t xml:space="preserve">8.1.3. Выдача разрешения на строительство не требуется в случае: </w:t>
      </w:r>
    </w:p>
    <w:p w:rsidR="00121E57" w:rsidRPr="009D7585" w:rsidRDefault="00121E57" w:rsidP="00C83664">
      <w:pPr>
        <w:ind w:firstLine="425"/>
        <w:jc w:val="both"/>
      </w:pPr>
      <w:r w:rsidRPr="009D7585">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1E57" w:rsidRPr="009D7585" w:rsidRDefault="00121E57" w:rsidP="00C83664">
      <w:pPr>
        <w:ind w:firstLine="425"/>
        <w:jc w:val="both"/>
      </w:pPr>
      <w:r w:rsidRPr="009D7585">
        <w:t>2) строительства, реконструкции объектов, не являющихся объектами капитального строительства (киосков, навесов и других);</w:t>
      </w:r>
    </w:p>
    <w:p w:rsidR="00121E57" w:rsidRPr="009D7585" w:rsidRDefault="00121E57" w:rsidP="00C83664">
      <w:pPr>
        <w:ind w:firstLine="425"/>
        <w:jc w:val="both"/>
      </w:pPr>
      <w:r w:rsidRPr="009D7585">
        <w:t>3) строительства на земельном участке строений и сооружений вспомогательного использования;</w:t>
      </w:r>
    </w:p>
    <w:p w:rsidR="00121E57" w:rsidRPr="009D7585" w:rsidRDefault="00121E57" w:rsidP="00C83664">
      <w:pPr>
        <w:ind w:firstLine="425"/>
        <w:jc w:val="both"/>
      </w:pPr>
      <w:r w:rsidRPr="009D7585">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1E57" w:rsidRDefault="00121E57" w:rsidP="00C83664">
      <w:pPr>
        <w:ind w:firstLine="425"/>
        <w:jc w:val="both"/>
      </w:pPr>
      <w:r w:rsidRPr="009D7585">
        <w:t>5) капитального ремонта объектов капитального строительства;</w:t>
      </w:r>
    </w:p>
    <w:p w:rsidR="00121E57" w:rsidRPr="00E84B3A" w:rsidRDefault="00121E57" w:rsidP="00C83664">
      <w:pPr>
        <w:pStyle w:val="ConsPlusNormal"/>
        <w:ind w:firstLine="540"/>
        <w:jc w:val="both"/>
        <w:rPr>
          <w:rFonts w:ascii="Times New Roman" w:hAnsi="Times New Roman" w:cs="Times New Roman"/>
          <w:sz w:val="24"/>
          <w:szCs w:val="24"/>
        </w:rPr>
      </w:pPr>
      <w:r w:rsidRPr="00E84B3A">
        <w:rPr>
          <w:rFonts w:ascii="Times New Roman" w:hAnsi="Times New Roman" w:cs="Times New Roman"/>
          <w:sz w:val="24"/>
          <w:szCs w:val="24"/>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31" w:history="1">
        <w:r w:rsidRPr="00E84B3A">
          <w:rPr>
            <w:rFonts w:ascii="Times New Roman" w:hAnsi="Times New Roman" w:cs="Times New Roman"/>
            <w:sz w:val="24"/>
            <w:szCs w:val="24"/>
          </w:rPr>
          <w:t>законодательством</w:t>
        </w:r>
      </w:hyperlink>
      <w:r w:rsidRPr="00E84B3A">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21E57" w:rsidRPr="009D7585" w:rsidRDefault="00121E57" w:rsidP="00C83664">
      <w:pPr>
        <w:ind w:firstLine="425"/>
        <w:jc w:val="both"/>
      </w:pPr>
      <w:r w:rsidRPr="00E84B3A">
        <w:t>7) иных случаях, если в соответствии</w:t>
      </w:r>
      <w:r w:rsidRPr="009D7585">
        <w:t xml:space="preserve">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21E57" w:rsidRPr="009D7585" w:rsidRDefault="00121E57" w:rsidP="00C83664">
      <w:pPr>
        <w:ind w:firstLine="425"/>
        <w:jc w:val="both"/>
      </w:pPr>
      <w:r w:rsidRPr="009D7585">
        <w:t xml:space="preserve">Законами и иными нормативными правовыми актами </w:t>
      </w:r>
      <w:r>
        <w:t>Ярославской</w:t>
      </w:r>
      <w:r w:rsidRPr="009D7585">
        <w:t xml:space="preserve"> </w:t>
      </w:r>
      <w:r>
        <w:t>области</w:t>
      </w:r>
      <w:r w:rsidRPr="009D7585">
        <w:t xml:space="preserve"> может быть установлен дополнительный перечень случаев и объектов, для которых не требуется получение разрешения на строительство. </w:t>
      </w:r>
    </w:p>
    <w:p w:rsidR="00121E57" w:rsidRPr="009D7585" w:rsidRDefault="00121E57" w:rsidP="00C83664">
      <w:pPr>
        <w:ind w:firstLine="425"/>
        <w:jc w:val="both"/>
      </w:pPr>
      <w:r w:rsidRPr="009D7585">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121E57" w:rsidRPr="009D7585" w:rsidRDefault="00121E57" w:rsidP="00C83664">
      <w:pPr>
        <w:ind w:firstLine="425"/>
        <w:jc w:val="both"/>
      </w:pPr>
      <w:r w:rsidRPr="009D7585">
        <w:lastRenderedPageBreak/>
        <w:t xml:space="preserve">- выбираемый правообладателем недвижимости вид разрешенного использования обозначен в списках статей раздела 12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121E57" w:rsidRPr="009D7585" w:rsidRDefault="00121E57" w:rsidP="00C83664">
      <w:pPr>
        <w:ind w:firstLine="425"/>
        <w:jc w:val="both"/>
      </w:pPr>
      <w:r w:rsidRPr="009D7585">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121E57" w:rsidRPr="009D7585" w:rsidRDefault="00121E57" w:rsidP="00C83664">
      <w:pPr>
        <w:ind w:firstLine="425"/>
        <w:jc w:val="both"/>
      </w:pPr>
      <w:r w:rsidRPr="009D7585">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121E57" w:rsidRDefault="00121E57" w:rsidP="00C83664">
      <w:pPr>
        <w:ind w:firstLine="425"/>
        <w:jc w:val="both"/>
      </w:pPr>
      <w:r w:rsidRPr="009D7585">
        <w:t xml:space="preserve">8.1.4.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8.3 настоящих Правил для строительных изменений недвижимости, за исключением указанных в пункте 3 настоящей статьи. </w:t>
      </w:r>
      <w:bookmarkStart w:id="261" w:name="_Toc353466181"/>
      <w:bookmarkStart w:id="262" w:name="_Toc353543280"/>
      <w:bookmarkStart w:id="263" w:name="_Toc353548201"/>
      <w:bookmarkStart w:id="264" w:name="_Toc367178967"/>
    </w:p>
    <w:p w:rsidR="00121E57" w:rsidRPr="009D7585" w:rsidRDefault="00121E57" w:rsidP="00C83664">
      <w:pPr>
        <w:ind w:firstLine="425"/>
        <w:jc w:val="both"/>
      </w:pPr>
    </w:p>
    <w:p w:rsidR="00121E57" w:rsidRPr="009D7585" w:rsidRDefault="00121E57" w:rsidP="00C83664">
      <w:pPr>
        <w:pStyle w:val="3"/>
        <w:ind w:left="0" w:firstLine="425"/>
      </w:pPr>
      <w:bookmarkStart w:id="265" w:name="_Toc432509276"/>
      <w:bookmarkStart w:id="266" w:name="_Toc442281581"/>
      <w:bookmarkStart w:id="267" w:name="_Toc442366013"/>
      <w:r w:rsidRPr="009D7585">
        <w:t>Статья 8.2. Подготовка проектной документации</w:t>
      </w:r>
      <w:bookmarkEnd w:id="261"/>
      <w:bookmarkEnd w:id="262"/>
      <w:bookmarkEnd w:id="263"/>
      <w:bookmarkEnd w:id="264"/>
      <w:bookmarkEnd w:id="265"/>
      <w:bookmarkEnd w:id="266"/>
      <w:bookmarkEnd w:id="267"/>
      <w:r w:rsidR="00F0704C">
        <w:t>.</w:t>
      </w:r>
    </w:p>
    <w:p w:rsidR="00121E57" w:rsidRPr="009D7585" w:rsidRDefault="00121E57" w:rsidP="00C83664">
      <w:pPr>
        <w:ind w:firstLine="425"/>
        <w:jc w:val="both"/>
      </w:pPr>
      <w:bookmarkStart w:id="268" w:name="_Toc277336812"/>
      <w:bookmarkStart w:id="269" w:name="_Toc277337145"/>
      <w:bookmarkStart w:id="270" w:name="_Toc344077837"/>
      <w:bookmarkStart w:id="271" w:name="_Toc353466182"/>
      <w:r w:rsidRPr="009D7585">
        <w:t>8.2</w:t>
      </w:r>
      <w:r w:rsidRPr="009D7585">
        <w:rPr>
          <w:rFonts w:ascii="Cambria" w:hAnsi="Cambria"/>
        </w:rPr>
        <w:t>.</w:t>
      </w:r>
      <w:r w:rsidRPr="009D7585">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121E57" w:rsidRPr="009D7585" w:rsidRDefault="00121E57" w:rsidP="00C83664">
      <w:pPr>
        <w:ind w:firstLine="425"/>
        <w:jc w:val="both"/>
      </w:pPr>
      <w:r w:rsidRPr="009D7585">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121E57" w:rsidRPr="009D7585" w:rsidRDefault="00121E57" w:rsidP="00C83664">
      <w:pPr>
        <w:ind w:firstLine="425"/>
        <w:jc w:val="both"/>
      </w:pPr>
      <w:bookmarkStart w:id="272" w:name="_Toc353543281"/>
      <w:bookmarkStart w:id="273" w:name="_Toc353548202"/>
      <w:r w:rsidRPr="009D7585">
        <w:t>8.2</w:t>
      </w:r>
      <w:r w:rsidRPr="009D7585">
        <w:rPr>
          <w:rFonts w:ascii="Cambria" w:hAnsi="Cambria"/>
        </w:rPr>
        <w:t>.</w:t>
      </w:r>
      <w:r w:rsidRPr="009D7585">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21E57" w:rsidRPr="009D7585" w:rsidRDefault="00121E57" w:rsidP="00C83664">
      <w:pPr>
        <w:ind w:firstLine="425"/>
        <w:jc w:val="both"/>
      </w:pPr>
      <w:r w:rsidRPr="009D7585">
        <w:rPr>
          <w:rFonts w:ascii="Cambria" w:hAnsi="Cambria"/>
        </w:rPr>
        <w:t>8.2.</w:t>
      </w:r>
      <w:r w:rsidRPr="009D7585">
        <w:t xml:space="preserve">3. </w:t>
      </w:r>
      <w:hyperlink r:id="rId32" w:history="1">
        <w:r w:rsidRPr="009D7585">
          <w:t>Виды работ</w:t>
        </w:r>
      </w:hyperlink>
      <w:r w:rsidRPr="009D7585">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1E57" w:rsidRPr="009D7585" w:rsidRDefault="00121E57" w:rsidP="00C83664">
      <w:pPr>
        <w:ind w:firstLine="425"/>
        <w:jc w:val="both"/>
      </w:pPr>
      <w:r w:rsidRPr="009D7585">
        <w:t>8.2</w:t>
      </w:r>
      <w:r w:rsidRPr="009D7585">
        <w:rPr>
          <w:rFonts w:ascii="Cambria" w:hAnsi="Cambria"/>
        </w:rPr>
        <w:t>.</w:t>
      </w:r>
      <w:r w:rsidRPr="009D7585">
        <w:t xml:space="preserve">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33" w:history="1">
        <w:r w:rsidRPr="009D7585">
          <w:t>частью 3</w:t>
        </w:r>
      </w:hyperlink>
      <w:r w:rsidRPr="009D7585">
        <w:t xml:space="preserve"> настоящей статьи, и (или) с привлечением других соответствующих указанным требованиям лиц.</w:t>
      </w:r>
    </w:p>
    <w:p w:rsidR="00121E57" w:rsidRPr="009D7585" w:rsidRDefault="00121E57" w:rsidP="00C83664">
      <w:pPr>
        <w:ind w:firstLine="425"/>
        <w:jc w:val="both"/>
      </w:pPr>
      <w:r w:rsidRPr="009D7585">
        <w:t>8.2.5.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121E57" w:rsidRPr="009D7585" w:rsidRDefault="00121E57" w:rsidP="00C83664">
      <w:pPr>
        <w:ind w:firstLine="425"/>
        <w:jc w:val="both"/>
      </w:pPr>
      <w:r w:rsidRPr="009D7585">
        <w:lastRenderedPageBreak/>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121E57" w:rsidRPr="009D7585" w:rsidRDefault="00121E57" w:rsidP="00C83664">
      <w:pPr>
        <w:ind w:firstLine="425"/>
        <w:jc w:val="both"/>
      </w:pPr>
      <w:r w:rsidRPr="009D7585">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121E57" w:rsidRPr="009D7585" w:rsidRDefault="00121E57" w:rsidP="00C83664">
      <w:pPr>
        <w:ind w:firstLine="425"/>
        <w:jc w:val="both"/>
      </w:pPr>
      <w:r w:rsidRPr="009D7585">
        <w:t>- результаты инженерных изысканий либо задание исполнителю обеспечить проведение инженерных изысканий;</w:t>
      </w:r>
    </w:p>
    <w:p w:rsidR="00121E57" w:rsidRPr="009D7585" w:rsidRDefault="00121E57" w:rsidP="00C83664">
      <w:pPr>
        <w:ind w:firstLine="425"/>
        <w:jc w:val="both"/>
      </w:pPr>
      <w:r w:rsidRPr="009D7585">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21E57" w:rsidRPr="009D7585" w:rsidRDefault="00121E57" w:rsidP="00C83664">
      <w:pPr>
        <w:ind w:firstLine="425"/>
        <w:jc w:val="both"/>
      </w:pPr>
      <w:r w:rsidRPr="009D7585">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121E57" w:rsidRPr="009D7585" w:rsidRDefault="00121E57" w:rsidP="00C83664">
      <w:pPr>
        <w:ind w:firstLine="425"/>
        <w:jc w:val="both"/>
      </w:pPr>
      <w:r w:rsidRPr="009D7585">
        <w:t>8.2.6.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21E57" w:rsidRPr="009D7585" w:rsidRDefault="00121E57" w:rsidP="00C83664">
      <w:pPr>
        <w:ind w:firstLine="425"/>
        <w:jc w:val="both"/>
      </w:pPr>
      <w:r w:rsidRPr="009D7585">
        <w:t>Не допускаются подготовка и реализация проектной документации без выполнения соответствующих инженерных изысканий.</w:t>
      </w:r>
    </w:p>
    <w:p w:rsidR="00121E57" w:rsidRPr="009D7585" w:rsidRDefault="00121E57" w:rsidP="00C83664">
      <w:pPr>
        <w:ind w:firstLine="425"/>
        <w:jc w:val="both"/>
      </w:pPr>
      <w:r w:rsidRPr="009D7585">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21E57" w:rsidRPr="009D7585" w:rsidRDefault="00121E57" w:rsidP="00C83664">
      <w:pPr>
        <w:ind w:firstLine="425"/>
        <w:jc w:val="both"/>
      </w:pPr>
      <w:r w:rsidRPr="009D7585">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(исполнителем), которое соответствует требованиям законодательства, предъявляемым к лицам, выполняющим инженерные изыскания.</w:t>
      </w:r>
    </w:p>
    <w:p w:rsidR="00121E57" w:rsidRPr="009D7585" w:rsidRDefault="00121E57" w:rsidP="00C83664">
      <w:pPr>
        <w:ind w:firstLine="425"/>
        <w:jc w:val="both"/>
      </w:pPr>
      <w:r w:rsidRPr="009D7585">
        <w:t>Отношения между застройщиками (заказчиками) и исполнителями инженерных изысканий регулируются гражданским законодательством.</w:t>
      </w:r>
    </w:p>
    <w:p w:rsidR="00121E57" w:rsidRPr="009D7585" w:rsidRDefault="00121E57" w:rsidP="00C83664">
      <w:pPr>
        <w:ind w:firstLine="425"/>
        <w:jc w:val="both"/>
      </w:pPr>
      <w:r w:rsidRPr="009D7585">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21E57" w:rsidRPr="009D7585" w:rsidRDefault="00121E57" w:rsidP="00C83664">
      <w:pPr>
        <w:ind w:firstLine="425"/>
        <w:jc w:val="both"/>
      </w:pPr>
      <w:r w:rsidRPr="009D7585">
        <w:t>8.2.7. Проектная документация разрабатывается в соответствии:</w:t>
      </w:r>
    </w:p>
    <w:p w:rsidR="00121E57" w:rsidRPr="009D7585" w:rsidRDefault="00121E57" w:rsidP="00C83664">
      <w:pPr>
        <w:ind w:firstLine="425"/>
        <w:jc w:val="both"/>
      </w:pPr>
      <w:r w:rsidRPr="009D7585">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21E57" w:rsidRPr="009D7585" w:rsidRDefault="00121E57" w:rsidP="00C83664">
      <w:pPr>
        <w:ind w:firstLine="425"/>
        <w:jc w:val="both"/>
      </w:pPr>
      <w:r w:rsidRPr="009D7585">
        <w:t>- техническими регламентами;</w:t>
      </w:r>
    </w:p>
    <w:p w:rsidR="00121E57" w:rsidRPr="009D7585" w:rsidRDefault="00121E57" w:rsidP="00C83664">
      <w:pPr>
        <w:ind w:firstLine="425"/>
        <w:jc w:val="both"/>
      </w:pPr>
      <w:r w:rsidRPr="009D7585">
        <w:t>- результатами инженерных изысканий;</w:t>
      </w:r>
    </w:p>
    <w:p w:rsidR="00121E57" w:rsidRPr="009D7585" w:rsidRDefault="00121E57" w:rsidP="00C83664">
      <w:pPr>
        <w:ind w:firstLine="425"/>
        <w:jc w:val="both"/>
      </w:pPr>
      <w:r w:rsidRPr="009D7585">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21E57" w:rsidRPr="009D7585" w:rsidRDefault="00121E57" w:rsidP="00C83664">
      <w:pPr>
        <w:ind w:firstLine="425"/>
        <w:jc w:val="both"/>
      </w:pPr>
      <w:r w:rsidRPr="009D7585">
        <w:t>8.2.8.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121E57" w:rsidRPr="009D7585" w:rsidRDefault="00121E57" w:rsidP="00C83664">
      <w:pPr>
        <w:ind w:firstLine="425"/>
        <w:jc w:val="both"/>
      </w:pPr>
      <w:r w:rsidRPr="009D7585">
        <w:t xml:space="preserve">8.2.9.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34" w:history="1">
        <w:r w:rsidRPr="009D7585">
          <w:t>частями 9</w:t>
        </w:r>
      </w:hyperlink>
      <w:r w:rsidRPr="009D7585">
        <w:t xml:space="preserve">, </w:t>
      </w:r>
      <w:hyperlink r:id="rId35" w:history="1">
        <w:r w:rsidRPr="009D7585">
          <w:t>10</w:t>
        </w:r>
      </w:hyperlink>
      <w:r w:rsidRPr="009D7585">
        <w:t xml:space="preserve"> и </w:t>
      </w:r>
      <w:hyperlink r:id="rId36" w:history="1">
        <w:r w:rsidRPr="009D7585">
          <w:t>11</w:t>
        </w:r>
      </w:hyperlink>
      <w:r w:rsidRPr="009D7585">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r w:rsidRPr="009D7585">
        <w:lastRenderedPageBreak/>
        <w:t>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121E57" w:rsidRPr="009D7585" w:rsidRDefault="00121E57" w:rsidP="00C83664">
      <w:pPr>
        <w:ind w:firstLine="425"/>
        <w:jc w:val="both"/>
      </w:pPr>
      <w:r w:rsidRPr="009D7585">
        <w:t>8.2.10. Экспертиза не проводится в отношении проектной документации следующих объектов капитального строительства:</w:t>
      </w:r>
    </w:p>
    <w:p w:rsidR="00121E57" w:rsidRPr="009D7585" w:rsidRDefault="00121E57" w:rsidP="00C83664">
      <w:pPr>
        <w:ind w:firstLine="425"/>
        <w:jc w:val="both"/>
      </w:pPr>
      <w:r w:rsidRPr="009D7585">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21E57" w:rsidRPr="009D7585" w:rsidRDefault="00121E57" w:rsidP="00C83664">
      <w:pPr>
        <w:ind w:firstLine="425"/>
        <w:jc w:val="both"/>
      </w:pPr>
      <w:r w:rsidRPr="009D7585">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21E57" w:rsidRPr="009D7585" w:rsidRDefault="00121E57" w:rsidP="00C83664">
      <w:pPr>
        <w:ind w:firstLine="425"/>
        <w:jc w:val="both"/>
      </w:pPr>
      <w:r w:rsidRPr="009D7585">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21E57" w:rsidRPr="009D7585" w:rsidRDefault="00121E57" w:rsidP="00C83664">
      <w:pPr>
        <w:ind w:firstLine="425"/>
        <w:jc w:val="both"/>
      </w:pPr>
      <w:r w:rsidRPr="009D7585">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37" w:history="1">
        <w:r w:rsidRPr="009D7585">
          <w:t>статьей 48.1</w:t>
        </w:r>
      </w:hyperlink>
      <w:r w:rsidRPr="009D7585">
        <w:t xml:space="preserve"> Градостроительного кодекса Российской Федерации являются особо опасными, технически сложными или уникальными объектами;</w:t>
      </w:r>
    </w:p>
    <w:p w:rsidR="00121E57" w:rsidRPr="009D7585" w:rsidRDefault="00121E57" w:rsidP="00C83664">
      <w:pPr>
        <w:ind w:firstLine="425"/>
        <w:jc w:val="both"/>
      </w:pPr>
      <w:r w:rsidRPr="009D7585">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38" w:history="1">
        <w:r w:rsidRPr="009D7585">
          <w:t>статьей 48.1</w:t>
        </w:r>
      </w:hyperlink>
      <w:r w:rsidRPr="009D7585">
        <w:t xml:space="preserve"> Градостроительного кодекса Российской Федерации являются особо опасными, технически сложными или уникальными объектами.</w:t>
      </w:r>
    </w:p>
    <w:p w:rsidR="00121E57" w:rsidRPr="009D7585" w:rsidRDefault="00121E57" w:rsidP="00C83664">
      <w:pPr>
        <w:ind w:firstLine="425"/>
        <w:jc w:val="both"/>
      </w:pPr>
      <w:r w:rsidRPr="009D7585">
        <w:t xml:space="preserve">В случае, если строительство, реконструкцию указанных в </w:t>
      </w:r>
      <w:hyperlink r:id="rId39" w:history="1">
        <w:r w:rsidRPr="009D7585">
          <w:t>части 10</w:t>
        </w:r>
      </w:hyperlink>
      <w:r w:rsidRPr="009D7585">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121E57" w:rsidRPr="009D7585" w:rsidRDefault="00121E57" w:rsidP="00C83664">
      <w:pPr>
        <w:ind w:firstLine="425"/>
        <w:jc w:val="both"/>
      </w:pPr>
      <w:r w:rsidRPr="009D7585">
        <w:t>8.2.11.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121E57" w:rsidRPr="009D7585" w:rsidRDefault="00121E57" w:rsidP="00C83664">
      <w:pPr>
        <w:ind w:firstLine="425"/>
        <w:jc w:val="both"/>
      </w:pPr>
      <w:r w:rsidRPr="009D7585">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w:t>
      </w:r>
      <w:r w:rsidRPr="009D7585">
        <w:lastRenderedPageBreak/>
        <w:t xml:space="preserve">строительства, указанных в </w:t>
      </w:r>
      <w:hyperlink r:id="rId40" w:history="1">
        <w:r w:rsidRPr="009D7585">
          <w:t>части 10</w:t>
        </w:r>
      </w:hyperlink>
      <w:r w:rsidRPr="009D7585">
        <w:t xml:space="preserve"> настоящей статьи, а также в случае, если для строительства, реконструкции не требуется получение разрешения на строительство.</w:t>
      </w:r>
    </w:p>
    <w:p w:rsidR="00121E57" w:rsidRPr="009D7585" w:rsidRDefault="00121E57" w:rsidP="00C83664">
      <w:pPr>
        <w:ind w:firstLine="425"/>
        <w:jc w:val="both"/>
      </w:pPr>
      <w:r w:rsidRPr="009D7585">
        <w:t>8.2.12. 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121E57" w:rsidRPr="009D7585" w:rsidRDefault="00121E57" w:rsidP="00C83664">
      <w:pPr>
        <w:ind w:firstLine="425"/>
        <w:jc w:val="both"/>
      </w:pPr>
      <w:r w:rsidRPr="009D7585">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121E57" w:rsidRPr="009D7585" w:rsidRDefault="00121E57" w:rsidP="00C83664">
      <w:pPr>
        <w:ind w:firstLine="425"/>
        <w:jc w:val="both"/>
      </w:pPr>
      <w:r w:rsidRPr="009D7585">
        <w:t xml:space="preserve">8.2.13.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121E57" w:rsidRPr="009D7585" w:rsidRDefault="00121E57" w:rsidP="00C83664">
      <w:pPr>
        <w:ind w:firstLine="425"/>
        <w:jc w:val="both"/>
      </w:pPr>
      <w:r w:rsidRPr="009D7585">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121E57" w:rsidRPr="009D7585" w:rsidRDefault="00121E57" w:rsidP="00C83664">
      <w:pPr>
        <w:ind w:firstLine="425"/>
        <w:jc w:val="both"/>
      </w:pPr>
      <w:r w:rsidRPr="009D7585">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121E57" w:rsidRPr="009D7585" w:rsidRDefault="00121E57" w:rsidP="00C83664">
      <w:pPr>
        <w:ind w:firstLine="425"/>
        <w:jc w:val="both"/>
      </w:pPr>
      <w:r w:rsidRPr="009D7585">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121E57" w:rsidRPr="009D7585" w:rsidRDefault="00121E57" w:rsidP="00C83664">
      <w:pPr>
        <w:ind w:firstLine="425"/>
        <w:jc w:val="both"/>
      </w:pPr>
      <w:r w:rsidRPr="009D7585">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121E57" w:rsidRPr="009D7585" w:rsidRDefault="00121E57" w:rsidP="00C83664">
      <w:pPr>
        <w:ind w:firstLine="425"/>
        <w:jc w:val="both"/>
      </w:pPr>
      <w:r w:rsidRPr="009D7585">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121E57" w:rsidRPr="009D7585" w:rsidRDefault="00121E57" w:rsidP="00C83664">
      <w:pPr>
        <w:ind w:firstLine="425"/>
        <w:jc w:val="both"/>
      </w:pPr>
      <w:r w:rsidRPr="009D7585">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121E57" w:rsidRPr="009D7585" w:rsidRDefault="00121E57" w:rsidP="00C83664">
      <w:pPr>
        <w:ind w:firstLine="425"/>
        <w:jc w:val="both"/>
      </w:pPr>
      <w:r w:rsidRPr="009D7585">
        <w:t xml:space="preserve">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121E57" w:rsidRDefault="00121E57" w:rsidP="00C83664">
      <w:pPr>
        <w:ind w:firstLine="425"/>
        <w:jc w:val="both"/>
      </w:pPr>
      <w:r w:rsidRPr="009D7585">
        <w:t xml:space="preserve">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bookmarkStart w:id="274" w:name="_Toc367178968"/>
    </w:p>
    <w:p w:rsidR="00121E57" w:rsidRPr="009D7585" w:rsidRDefault="00121E57" w:rsidP="00C83664">
      <w:pPr>
        <w:ind w:firstLine="425"/>
        <w:jc w:val="both"/>
      </w:pPr>
    </w:p>
    <w:p w:rsidR="00121E57" w:rsidRPr="009D7585" w:rsidRDefault="00121E57" w:rsidP="00C83664">
      <w:pPr>
        <w:pStyle w:val="3"/>
        <w:ind w:left="0" w:firstLine="425"/>
      </w:pPr>
      <w:bookmarkStart w:id="275" w:name="_Toc432509277"/>
      <w:bookmarkStart w:id="276" w:name="_Toc442281582"/>
      <w:bookmarkStart w:id="277" w:name="_Toc442366014"/>
      <w:r w:rsidRPr="009D7585">
        <w:t>Статья 8.3. Выдача разрешений на строительство</w:t>
      </w:r>
      <w:bookmarkEnd w:id="268"/>
      <w:bookmarkEnd w:id="269"/>
      <w:bookmarkEnd w:id="270"/>
      <w:bookmarkEnd w:id="271"/>
      <w:bookmarkEnd w:id="272"/>
      <w:bookmarkEnd w:id="273"/>
      <w:bookmarkEnd w:id="274"/>
      <w:bookmarkEnd w:id="275"/>
      <w:bookmarkEnd w:id="276"/>
      <w:bookmarkEnd w:id="277"/>
      <w:r w:rsidR="00F0704C">
        <w:t>.</w:t>
      </w:r>
    </w:p>
    <w:p w:rsidR="00121E57" w:rsidRPr="009D7585" w:rsidRDefault="00121E57" w:rsidP="00C83664">
      <w:pPr>
        <w:ind w:firstLine="425"/>
        <w:jc w:val="both"/>
      </w:pPr>
      <w:r w:rsidRPr="009D7585">
        <w:t>8.3.1.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w:t>
      </w:r>
      <w:r w:rsidRPr="009D7585">
        <w:rPr>
          <w:rFonts w:eastAsia="Calibri"/>
        </w:rPr>
        <w:t xml:space="preserve"> или проекту планировки территории и проекту межевания территории (в случае </w:t>
      </w:r>
      <w:r w:rsidRPr="009D7585">
        <w:rPr>
          <w:rFonts w:eastAsia="Calibri"/>
        </w:rPr>
        <w:lastRenderedPageBreak/>
        <w:t>строительства, реконструкции линейных объектов)</w:t>
      </w:r>
      <w:r w:rsidRPr="009D7585">
        <w:t xml:space="preserve"> и дающий застройщику право осуществлять строительство, реконструкцию объектов капитального строительства. </w:t>
      </w:r>
    </w:p>
    <w:p w:rsidR="00121E57" w:rsidRPr="009D7585" w:rsidRDefault="00121E57" w:rsidP="00C83664">
      <w:pPr>
        <w:ind w:firstLine="425"/>
        <w:jc w:val="both"/>
      </w:pPr>
      <w:r w:rsidRPr="009D7585">
        <w:t xml:space="preserve">8.3.2. В границах </w:t>
      </w:r>
      <w:r w:rsidR="0067704E">
        <w:t>Пречистенского</w:t>
      </w:r>
      <w:r w:rsidRPr="009D7585">
        <w:t xml:space="preserve"> сельского поселения разрешение на строительство выдается </w:t>
      </w:r>
      <w:r>
        <w:t>Администрацией</w:t>
      </w:r>
      <w:r w:rsidRPr="009D7585">
        <w:t xml:space="preserve"> </w:t>
      </w:r>
      <w:r>
        <w:t>района</w:t>
      </w:r>
      <w:r w:rsidRPr="009D7585">
        <w:t xml:space="preserve">. </w:t>
      </w:r>
    </w:p>
    <w:p w:rsidR="00121E57" w:rsidRPr="009D7585" w:rsidRDefault="00121E57" w:rsidP="00C83664">
      <w:pPr>
        <w:ind w:firstLine="425"/>
        <w:jc w:val="both"/>
      </w:pPr>
      <w:r w:rsidRPr="009D7585">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
    <w:p w:rsidR="00121E57" w:rsidRPr="009D7585" w:rsidRDefault="00121E57" w:rsidP="00C83664">
      <w:pPr>
        <w:ind w:firstLine="425"/>
        <w:jc w:val="both"/>
      </w:pPr>
      <w:r w:rsidRPr="009D7585">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
    <w:p w:rsidR="00121E57" w:rsidRPr="009D7585" w:rsidRDefault="00121E57" w:rsidP="00C83664">
      <w:pPr>
        <w:ind w:firstLine="425"/>
        <w:jc w:val="both"/>
      </w:pPr>
      <w:r w:rsidRPr="009D7585">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121E57" w:rsidRPr="009D7585" w:rsidRDefault="00121E57" w:rsidP="00C83664">
      <w:pPr>
        <w:ind w:firstLine="425"/>
        <w:jc w:val="both"/>
      </w:pPr>
      <w:bookmarkStart w:id="278" w:name="_Toc277336813"/>
      <w:bookmarkStart w:id="279" w:name="_Toc277337146"/>
      <w:bookmarkStart w:id="280" w:name="_Toc344077838"/>
      <w:bookmarkStart w:id="281" w:name="_Toc353466183"/>
      <w:bookmarkStart w:id="282" w:name="_Toc353543282"/>
      <w:bookmarkStart w:id="283" w:name="_Toc353548203"/>
      <w:r w:rsidRPr="009D7585">
        <w:t xml:space="preserve">8.3.3. После утверждения проектной документации в </w:t>
      </w:r>
      <w:r>
        <w:t>А</w:t>
      </w:r>
      <w:r w:rsidRPr="009D7585">
        <w:t xml:space="preserve">дминистрацию </w:t>
      </w:r>
      <w:r>
        <w:t>района</w:t>
      </w:r>
      <w:r w:rsidRPr="009D7585">
        <w:t xml:space="preserve"> направляется заявление о выдаче разрешения на строительство, к которому прилагаются следующие документы: </w:t>
      </w:r>
    </w:p>
    <w:p w:rsidR="00121E57" w:rsidRPr="009D7585" w:rsidRDefault="00121E57" w:rsidP="00C83664">
      <w:pPr>
        <w:ind w:firstLine="425"/>
        <w:jc w:val="both"/>
      </w:pPr>
      <w:r w:rsidRPr="009D7585">
        <w:t xml:space="preserve">1) правоустанавливающие документы на земельный участок;                                                                 </w:t>
      </w:r>
    </w:p>
    <w:p w:rsidR="00121E57" w:rsidRPr="009D7585" w:rsidRDefault="00121E57" w:rsidP="00C83664">
      <w:pPr>
        <w:ind w:firstLine="425"/>
        <w:jc w:val="both"/>
      </w:pPr>
      <w:r w:rsidRPr="009D7585">
        <w:t>2) градостроительный план земельного участка</w:t>
      </w:r>
      <w:r w:rsidRPr="009D7585">
        <w:rPr>
          <w:rFonts w:eastAsia="Calibri"/>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Pr="009D7585">
        <w:t>;</w:t>
      </w:r>
    </w:p>
    <w:p w:rsidR="00121E57" w:rsidRPr="009D7585" w:rsidRDefault="00121E57" w:rsidP="00C83664">
      <w:pPr>
        <w:ind w:firstLine="425"/>
        <w:jc w:val="both"/>
      </w:pPr>
      <w:r w:rsidRPr="009D7585">
        <w:t>3) материалы, содержащиеся в проектной документации, в том числе:</w:t>
      </w:r>
    </w:p>
    <w:p w:rsidR="00121E57" w:rsidRPr="009D7585" w:rsidRDefault="00121E57" w:rsidP="00C83664">
      <w:pPr>
        <w:ind w:firstLine="425"/>
        <w:jc w:val="both"/>
      </w:pPr>
      <w:r w:rsidRPr="009D7585">
        <w:t>3.1) пояснительная записка;</w:t>
      </w:r>
    </w:p>
    <w:p w:rsidR="00121E57" w:rsidRPr="009D7585" w:rsidRDefault="00121E57" w:rsidP="00C83664">
      <w:pPr>
        <w:ind w:firstLine="425"/>
        <w:jc w:val="both"/>
      </w:pPr>
      <w:r w:rsidRPr="009D7585">
        <w:t>3.2)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1E57" w:rsidRPr="009D7585" w:rsidRDefault="00121E57" w:rsidP="00C83664">
      <w:pPr>
        <w:ind w:firstLine="425"/>
        <w:jc w:val="both"/>
      </w:pPr>
      <w:r w:rsidRPr="009D7585">
        <w:t>3.3)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1E57" w:rsidRPr="009D7585" w:rsidRDefault="00121E57" w:rsidP="00C83664">
      <w:pPr>
        <w:ind w:firstLine="425"/>
        <w:jc w:val="both"/>
      </w:pPr>
      <w:r w:rsidRPr="009D7585">
        <w:t>3.4) схемы, отображающие архитектурные решения;</w:t>
      </w:r>
    </w:p>
    <w:p w:rsidR="00121E57" w:rsidRPr="009D7585" w:rsidRDefault="00121E57" w:rsidP="00C83664">
      <w:pPr>
        <w:ind w:firstLine="425"/>
        <w:jc w:val="both"/>
      </w:pPr>
      <w:r w:rsidRPr="009D7585">
        <w:t>3.5)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21E57" w:rsidRPr="009D7585" w:rsidRDefault="00121E57" w:rsidP="00C83664">
      <w:pPr>
        <w:ind w:firstLine="425"/>
        <w:jc w:val="both"/>
      </w:pPr>
      <w:r w:rsidRPr="009D7585">
        <w:t>3.6) проект организации строительства объекта капитального строительства;</w:t>
      </w:r>
    </w:p>
    <w:p w:rsidR="00121E57" w:rsidRPr="009D7585" w:rsidRDefault="00121E57" w:rsidP="00C83664">
      <w:pPr>
        <w:ind w:firstLine="425"/>
        <w:jc w:val="both"/>
      </w:pPr>
      <w:r w:rsidRPr="009D7585">
        <w:t>3.7) проект организации работ по сносу или демонтажу объектов капитального строительства, их частей;</w:t>
      </w:r>
    </w:p>
    <w:p w:rsidR="00121E57" w:rsidRPr="009D7585" w:rsidRDefault="00121E57" w:rsidP="00C83664">
      <w:pPr>
        <w:ind w:firstLine="425"/>
        <w:jc w:val="both"/>
        <w:rPr>
          <w:rFonts w:eastAsia="Calibri"/>
        </w:rPr>
      </w:pPr>
      <w:r w:rsidRPr="009D7585">
        <w:t>4)</w:t>
      </w:r>
      <w:r w:rsidRPr="009D7585">
        <w:rPr>
          <w:rFonts w:eastAsia="Calibri"/>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1" w:history="1">
        <w:r w:rsidRPr="009D7585">
          <w:rPr>
            <w:rFonts w:eastAsia="Calibri"/>
          </w:rPr>
          <w:t>частью 12.1 статьи 48</w:t>
        </w:r>
      </w:hyperlink>
      <w:r w:rsidRPr="009D7585">
        <w:rPr>
          <w:rFonts w:eastAsia="Calibri"/>
        </w:rPr>
        <w:t xml:space="preserve"> Градостроительного  Кодекса), если такая проектная документация подлежит экспертизе в соответствии со </w:t>
      </w:r>
      <w:hyperlink r:id="rId42" w:history="1">
        <w:r w:rsidRPr="009D7585">
          <w:rPr>
            <w:rFonts w:eastAsia="Calibri"/>
          </w:rPr>
          <w:t>статьей 49</w:t>
        </w:r>
      </w:hyperlink>
      <w:r w:rsidRPr="009D7585">
        <w:rPr>
          <w:rFonts w:eastAsia="Calibri"/>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3" w:history="1">
        <w:r w:rsidRPr="009D7585">
          <w:rPr>
            <w:rFonts w:eastAsia="Calibri"/>
          </w:rPr>
          <w:t>частью 3.4 статьи 49</w:t>
        </w:r>
      </w:hyperlink>
      <w:r w:rsidRPr="009D7585">
        <w:rPr>
          <w:rFonts w:eastAsia="Calibri"/>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4" w:history="1">
        <w:r w:rsidRPr="009D7585">
          <w:rPr>
            <w:rFonts w:eastAsia="Calibri"/>
          </w:rPr>
          <w:t>частью 6 статьи 49</w:t>
        </w:r>
      </w:hyperlink>
      <w:r w:rsidRPr="009D7585">
        <w:rPr>
          <w:rFonts w:eastAsia="Calibri"/>
        </w:rPr>
        <w:t xml:space="preserve"> Градостроительного Кодекса;</w:t>
      </w:r>
    </w:p>
    <w:p w:rsidR="00121E57" w:rsidRPr="009D7585" w:rsidRDefault="00121E57" w:rsidP="00C83664">
      <w:pPr>
        <w:ind w:firstLine="425"/>
        <w:jc w:val="both"/>
      </w:pPr>
      <w:r w:rsidRPr="009D7585">
        <w:t>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21E57" w:rsidRPr="009D7585" w:rsidRDefault="00121E57" w:rsidP="00C83664">
      <w:pPr>
        <w:ind w:firstLine="425"/>
        <w:jc w:val="both"/>
      </w:pPr>
      <w:r w:rsidRPr="009D7585">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21E57" w:rsidRPr="009D7585" w:rsidRDefault="00121E57" w:rsidP="00C83664">
      <w:pPr>
        <w:ind w:firstLine="425"/>
        <w:jc w:val="both"/>
      </w:pPr>
      <w:r w:rsidRPr="009D7585">
        <w:lastRenderedPageBreak/>
        <w:t>7) согласие всех правообладателей объекта капитального строительства в случае реконструкции такого объекта.</w:t>
      </w:r>
    </w:p>
    <w:p w:rsidR="00121E57" w:rsidRPr="009D7585" w:rsidRDefault="00121E57" w:rsidP="00C83664">
      <w:pPr>
        <w:pStyle w:val="ConsPlusNormal"/>
        <w:ind w:firstLine="540"/>
        <w:jc w:val="both"/>
        <w:rPr>
          <w:rFonts w:ascii="Times New Roman" w:hAnsi="Times New Roman" w:cs="Times New Roman"/>
          <w:sz w:val="24"/>
          <w:szCs w:val="24"/>
        </w:rPr>
      </w:pPr>
      <w:r w:rsidRPr="009D7585">
        <w:rPr>
          <w:rFonts w:ascii="Times New Roman" w:hAnsi="Times New Roman" w:cs="Times New Roman"/>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21E57" w:rsidRPr="009D7585" w:rsidRDefault="00121E57" w:rsidP="00C83664">
      <w:pPr>
        <w:autoSpaceDE w:val="0"/>
        <w:autoSpaceDN w:val="0"/>
        <w:adjustRightInd w:val="0"/>
        <w:ind w:firstLine="540"/>
        <w:jc w:val="both"/>
      </w:pPr>
      <w:r w:rsidRPr="009D7585">
        <w:t xml:space="preserve">7.2) решение общего собрания собственников помещений в многоквартирном доме, принятое в соответствии с жилищным </w:t>
      </w:r>
      <w:hyperlink r:id="rId45" w:history="1">
        <w:r w:rsidRPr="009D7585">
          <w:t>законодательством</w:t>
        </w:r>
      </w:hyperlink>
      <w:r w:rsidRPr="009D7585">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21E57" w:rsidRPr="009D7585" w:rsidRDefault="00121E57" w:rsidP="00C83664">
      <w:pPr>
        <w:pStyle w:val="ConsPlusNormal"/>
        <w:ind w:firstLine="540"/>
        <w:jc w:val="both"/>
        <w:rPr>
          <w:rFonts w:ascii="Times New Roman" w:hAnsi="Times New Roman" w:cs="Times New Roman"/>
          <w:sz w:val="24"/>
          <w:szCs w:val="24"/>
        </w:rPr>
      </w:pPr>
      <w:r w:rsidRPr="009D7585">
        <w:rPr>
          <w:rFonts w:ascii="Times New Roman"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1E57" w:rsidRPr="009D7585" w:rsidRDefault="00121E57" w:rsidP="00C83664">
      <w:pPr>
        <w:autoSpaceDE w:val="0"/>
        <w:autoSpaceDN w:val="0"/>
        <w:adjustRightInd w:val="0"/>
        <w:ind w:firstLine="540"/>
        <w:jc w:val="both"/>
      </w:pPr>
      <w:r w:rsidRPr="009D7585">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121E57" w:rsidRPr="009D7585" w:rsidRDefault="00121E57" w:rsidP="00C83664">
      <w:pPr>
        <w:ind w:firstLine="425"/>
        <w:jc w:val="both"/>
      </w:pPr>
      <w:r w:rsidRPr="009D7585">
        <w:t xml:space="preserve">Документы (их копии или сведения, содержащиеся в них), указанные в </w:t>
      </w:r>
      <w:hyperlink r:id="rId46" w:history="1">
        <w:r w:rsidRPr="009D7585">
          <w:t>пунктах 1</w:t>
        </w:r>
      </w:hyperlink>
      <w:r w:rsidRPr="009D7585">
        <w:t xml:space="preserve">, </w:t>
      </w:r>
      <w:hyperlink r:id="rId47" w:history="1">
        <w:r w:rsidRPr="009D7585">
          <w:t>2</w:t>
        </w:r>
      </w:hyperlink>
      <w:r w:rsidRPr="009D7585">
        <w:t xml:space="preserve"> и </w:t>
      </w:r>
      <w:hyperlink r:id="rId48" w:history="1">
        <w:r w:rsidRPr="009D7585">
          <w:t>6 части 3</w:t>
        </w:r>
      </w:hyperlink>
      <w:r w:rsidRPr="009D7585">
        <w:t xml:space="preserve"> настоящей статьи, запрашиваются органами, указанными в </w:t>
      </w:r>
      <w:hyperlink r:id="rId49" w:history="1">
        <w:r w:rsidRPr="009D7585">
          <w:t>абзаце первом пункта 7</w:t>
        </w:r>
      </w:hyperlink>
      <w:r w:rsidRPr="009D7585">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21E57" w:rsidRPr="009D7585" w:rsidRDefault="00121E57" w:rsidP="00C83664">
      <w:pPr>
        <w:ind w:firstLine="425"/>
        <w:jc w:val="both"/>
      </w:pPr>
      <w:r w:rsidRPr="009D7585">
        <w:t xml:space="preserve">По межведомственным запросам органов, указанных в </w:t>
      </w:r>
      <w:hyperlink r:id="rId50" w:history="1">
        <w:r w:rsidRPr="009D7585">
          <w:t>абзаце первом пункта 7</w:t>
        </w:r>
      </w:hyperlink>
      <w:r w:rsidRPr="009D7585">
        <w:t xml:space="preserve"> статьи 51 Градостроительного Кодекса РФ, документы (их копии или сведения, содержащиеся в них), указанные в </w:t>
      </w:r>
      <w:hyperlink r:id="rId51" w:history="1">
        <w:r w:rsidRPr="009D7585">
          <w:t>пунктах 2</w:t>
        </w:r>
      </w:hyperlink>
      <w:r w:rsidRPr="009D7585">
        <w:t xml:space="preserve"> и </w:t>
      </w:r>
      <w:hyperlink r:id="rId52" w:history="1">
        <w:r w:rsidRPr="009D7585">
          <w:t>6 части 3</w:t>
        </w:r>
      </w:hyperlink>
      <w:r w:rsidRPr="009D7585">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21E57" w:rsidRPr="009D7585" w:rsidRDefault="00121E57" w:rsidP="00C83664">
      <w:pPr>
        <w:ind w:firstLine="425"/>
        <w:jc w:val="both"/>
      </w:pPr>
      <w:r w:rsidRPr="009D7585">
        <w:t>Администрация не вправе требовать от заявителя:</w:t>
      </w:r>
    </w:p>
    <w:p w:rsidR="00121E57" w:rsidRPr="009D7585" w:rsidRDefault="00121E57" w:rsidP="00C83664">
      <w:pPr>
        <w:ind w:firstLine="425"/>
        <w:jc w:val="both"/>
      </w:pPr>
      <w:r w:rsidRPr="009D7585">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1E57" w:rsidRPr="009D7585" w:rsidRDefault="00121E57" w:rsidP="00C83664">
      <w:pPr>
        <w:ind w:firstLine="425"/>
        <w:jc w:val="both"/>
      </w:pPr>
      <w:r w:rsidRPr="009D7585">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121E57" w:rsidRPr="009D7585" w:rsidRDefault="00121E57" w:rsidP="00C83664">
      <w:pPr>
        <w:ind w:firstLine="425"/>
        <w:jc w:val="both"/>
      </w:pPr>
      <w:r w:rsidRPr="009D7585">
        <w:t xml:space="preserve">8.3.4.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121E57" w:rsidRPr="009D7585" w:rsidRDefault="00121E57" w:rsidP="00C83664">
      <w:pPr>
        <w:ind w:firstLine="425"/>
        <w:jc w:val="both"/>
      </w:pPr>
      <w:r w:rsidRPr="009D7585">
        <w:lastRenderedPageBreak/>
        <w:t xml:space="preserve">1) правоустанавливающие документы на земельный участок; </w:t>
      </w:r>
    </w:p>
    <w:p w:rsidR="00121E57" w:rsidRPr="009D7585" w:rsidRDefault="00121E57" w:rsidP="00C83664">
      <w:pPr>
        <w:ind w:firstLine="425"/>
        <w:jc w:val="both"/>
      </w:pPr>
      <w:r w:rsidRPr="009D7585">
        <w:t xml:space="preserve">2) градостроительный план земельного участка; </w:t>
      </w:r>
    </w:p>
    <w:p w:rsidR="00121E57" w:rsidRPr="009D7585" w:rsidRDefault="00121E57" w:rsidP="00C83664">
      <w:pPr>
        <w:ind w:firstLine="425"/>
        <w:jc w:val="both"/>
      </w:pPr>
      <w:r w:rsidRPr="009D7585">
        <w:t>3) схема планировочной организации земельного участка с обозначением места размещения объекта индивидуального жилищного строительства, выполненная в соответствии с градостроительным планом земельного участка.</w:t>
      </w:r>
    </w:p>
    <w:p w:rsidR="00121E57" w:rsidRPr="009D7585" w:rsidRDefault="00121E57" w:rsidP="00C83664">
      <w:pPr>
        <w:ind w:firstLine="425"/>
        <w:jc w:val="both"/>
      </w:pPr>
      <w:r w:rsidRPr="009D7585">
        <w:t xml:space="preserve">8.3.5.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8.3.3 и 8.3.4 настоящей статьи документов. </w:t>
      </w:r>
    </w:p>
    <w:p w:rsidR="00121E57" w:rsidRPr="009D7585" w:rsidRDefault="00121E57" w:rsidP="00C83664">
      <w:pPr>
        <w:ind w:firstLine="425"/>
        <w:jc w:val="both"/>
      </w:pPr>
      <w:r w:rsidRPr="009D7585">
        <w:t xml:space="preserve">8.3.6. Администрация </w:t>
      </w:r>
      <w:r>
        <w:t>района</w:t>
      </w:r>
      <w:r w:rsidRPr="009D7585">
        <w:t xml:space="preserve"> в течение 10 рабочих дней со дня получения заявления о выдаче разрешения на строительство: </w:t>
      </w:r>
    </w:p>
    <w:p w:rsidR="00121E57" w:rsidRPr="009D7585" w:rsidRDefault="00121E57" w:rsidP="00C83664">
      <w:pPr>
        <w:ind w:firstLine="425"/>
        <w:jc w:val="both"/>
      </w:pPr>
      <w:r w:rsidRPr="009D7585">
        <w:t xml:space="preserve">- проводит проверку наличия документов, необходимых для принятия решения о выдаче разрешения на строительство; </w:t>
      </w:r>
    </w:p>
    <w:p w:rsidR="00121E57" w:rsidRPr="009D7585" w:rsidRDefault="00121E57" w:rsidP="00C83664">
      <w:pPr>
        <w:ind w:firstLine="425"/>
        <w:jc w:val="both"/>
      </w:pPr>
      <w:r w:rsidRPr="009D7585">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w:t>
      </w:r>
      <w:r w:rsidRPr="009D7585">
        <w:rPr>
          <w:rFonts w:eastAsia="Calibri"/>
        </w:rPr>
        <w:t>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sidRPr="009D7585">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121E57" w:rsidRPr="009D7585" w:rsidRDefault="00121E57" w:rsidP="00C83664">
      <w:pPr>
        <w:ind w:firstLine="425"/>
        <w:jc w:val="both"/>
      </w:pPr>
      <w:r w:rsidRPr="009D7585">
        <w:t xml:space="preserve">- выдает разрешение на строительство либо отказывает в выдаче такого разрешения с указанием причин отказа. </w:t>
      </w:r>
    </w:p>
    <w:p w:rsidR="00121E57" w:rsidRPr="009D7585" w:rsidRDefault="00121E57" w:rsidP="00C83664">
      <w:pPr>
        <w:ind w:firstLine="425"/>
        <w:jc w:val="both"/>
      </w:pPr>
      <w:r w:rsidRPr="009D7585">
        <w:t xml:space="preserve">8.3.7. Администрация </w:t>
      </w:r>
      <w:r>
        <w:t>района</w:t>
      </w:r>
      <w:r w:rsidRPr="009D7585">
        <w:t xml:space="preserve"> по заявлению застройщика может выдать разрешение на отдельные этапы строительства, реконструкции. </w:t>
      </w:r>
    </w:p>
    <w:p w:rsidR="00121E57" w:rsidRPr="009D7585" w:rsidRDefault="00121E57" w:rsidP="00C83664">
      <w:pPr>
        <w:ind w:firstLine="425"/>
        <w:jc w:val="both"/>
      </w:pPr>
      <w:r w:rsidRPr="009D7585">
        <w:t xml:space="preserve">8.3.8. Отказ в выдаче разрешения на строительство может быть обжалован застройщиком в судебном порядке. </w:t>
      </w:r>
    </w:p>
    <w:p w:rsidR="00121E57" w:rsidRPr="009D7585" w:rsidRDefault="00121E57" w:rsidP="00C83664">
      <w:pPr>
        <w:ind w:firstLine="425"/>
        <w:jc w:val="both"/>
      </w:pPr>
      <w:r w:rsidRPr="009D7585">
        <w:t xml:space="preserve">8.3.9. Разрешения на строительство выдаются бесплатно. </w:t>
      </w:r>
    </w:p>
    <w:p w:rsidR="00121E57" w:rsidRPr="009D7585" w:rsidRDefault="00121E57" w:rsidP="00C83664">
      <w:pPr>
        <w:ind w:firstLine="425"/>
        <w:jc w:val="both"/>
      </w:pPr>
      <w:r w:rsidRPr="009D7585">
        <w:t xml:space="preserve">8.3.10. Форма разрешения на строительство устанавливается Правительством Российской Федерации. </w:t>
      </w:r>
    </w:p>
    <w:p w:rsidR="00121E57" w:rsidRPr="009D7585" w:rsidRDefault="00121E57" w:rsidP="00C83664">
      <w:pPr>
        <w:ind w:firstLine="425"/>
        <w:jc w:val="both"/>
      </w:pPr>
      <w:r w:rsidRPr="009D7585">
        <w:t xml:space="preserve">8.3.11. Выдача разрешения на строительство не требуется в случае: </w:t>
      </w:r>
    </w:p>
    <w:p w:rsidR="00121E57" w:rsidRPr="009D7585" w:rsidRDefault="00121E57" w:rsidP="00C83664">
      <w:pPr>
        <w:ind w:firstLine="425"/>
        <w:jc w:val="both"/>
      </w:pPr>
      <w:r w:rsidRPr="009D7585">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1E57" w:rsidRPr="009D7585" w:rsidRDefault="00121E57" w:rsidP="00C83664">
      <w:pPr>
        <w:ind w:firstLine="425"/>
        <w:jc w:val="both"/>
      </w:pPr>
      <w:r w:rsidRPr="009D7585">
        <w:t>2) строительства, реконструкции объектов, не являющихся объектами капитального строительства (киосков, навесов и других);</w:t>
      </w:r>
    </w:p>
    <w:p w:rsidR="00121E57" w:rsidRPr="009D7585" w:rsidRDefault="00121E57" w:rsidP="00C83664">
      <w:pPr>
        <w:ind w:firstLine="425"/>
        <w:jc w:val="both"/>
      </w:pPr>
      <w:r w:rsidRPr="009D7585">
        <w:t>3) строительства на земельном участке строений и сооружений вспомогательного использования;</w:t>
      </w:r>
    </w:p>
    <w:p w:rsidR="00121E57" w:rsidRPr="009D7585" w:rsidRDefault="00121E57" w:rsidP="00C83664">
      <w:pPr>
        <w:ind w:firstLine="425"/>
        <w:jc w:val="both"/>
      </w:pPr>
      <w:r w:rsidRPr="009D7585">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1E57" w:rsidRPr="009D7585" w:rsidRDefault="00121E57" w:rsidP="00C83664">
      <w:pPr>
        <w:ind w:firstLine="425"/>
        <w:jc w:val="both"/>
      </w:pPr>
      <w:r w:rsidRPr="009D7585">
        <w:t>5) капитального ремонта объектов капитального строительства;</w:t>
      </w:r>
    </w:p>
    <w:p w:rsidR="00121E57" w:rsidRPr="009D7585" w:rsidRDefault="00121E57" w:rsidP="00C83664">
      <w:pPr>
        <w:ind w:firstLine="425"/>
        <w:jc w:val="both"/>
      </w:pPr>
      <w:r w:rsidRPr="009D7585">
        <w:t>6) иных случаях, если в соответствии с законодательством о градостроительной деятельности получение разрешения на строительство не требуется.</w:t>
      </w:r>
    </w:p>
    <w:p w:rsidR="00121E57" w:rsidRPr="009D7585" w:rsidRDefault="00121E57" w:rsidP="00C83664">
      <w:pPr>
        <w:ind w:firstLine="425"/>
        <w:jc w:val="both"/>
      </w:pPr>
      <w:r w:rsidRPr="009D7585">
        <w:t xml:space="preserve">8.3.12. Застройщик в течение десяти дней со дня получения разрешения на строительство обязан безвозмездно передать в </w:t>
      </w:r>
      <w:r>
        <w:t>А</w:t>
      </w:r>
      <w:r w:rsidRPr="009D7585">
        <w:t xml:space="preserve">дминистрацию </w:t>
      </w:r>
      <w:r>
        <w:t>Первомайского района</w:t>
      </w:r>
      <w:r w:rsidRPr="009D7585">
        <w:t xml:space="preserve">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3" w:history="1">
        <w:r w:rsidRPr="009D7585">
          <w:t>пунктами 2,</w:t>
        </w:r>
      </w:hyperlink>
      <w:r w:rsidRPr="009D7585">
        <w:t xml:space="preserve"> </w:t>
      </w:r>
      <w:hyperlink r:id="rId54" w:history="1">
        <w:r w:rsidRPr="009D7585">
          <w:t>8</w:t>
        </w:r>
      </w:hyperlink>
      <w:r w:rsidRPr="009D7585">
        <w:t xml:space="preserve"> - </w:t>
      </w:r>
      <w:hyperlink r:id="rId55" w:history="1">
        <w:r w:rsidRPr="009D7585">
          <w:t>10</w:t>
        </w:r>
      </w:hyperlink>
      <w:r w:rsidRPr="009D7585">
        <w:t xml:space="preserve"> и </w:t>
      </w:r>
      <w:hyperlink r:id="rId56" w:history="1">
        <w:r w:rsidRPr="009D7585">
          <w:t>11.1 части 12 статьи 48</w:t>
        </w:r>
      </w:hyperlink>
      <w:r w:rsidRPr="009D7585">
        <w:t xml:space="preserve"> Градостроительного Кодекса РФ, или один </w:t>
      </w:r>
      <w:r w:rsidRPr="009D7585">
        <w:lastRenderedPageBreak/>
        <w:t>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21E57" w:rsidRPr="009D7585" w:rsidRDefault="00121E57" w:rsidP="00C83664">
      <w:pPr>
        <w:ind w:firstLine="425"/>
        <w:jc w:val="both"/>
      </w:pPr>
      <w:r w:rsidRPr="009D7585">
        <w:t xml:space="preserve">8.3.13.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121E57" w:rsidRPr="009D7585" w:rsidRDefault="00121E57" w:rsidP="00C83664">
      <w:pPr>
        <w:ind w:firstLine="425"/>
        <w:jc w:val="both"/>
      </w:pPr>
      <w:r w:rsidRPr="009D7585">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121E57" w:rsidRPr="009D7585" w:rsidRDefault="00121E57" w:rsidP="00C83664">
      <w:pPr>
        <w:ind w:firstLine="425"/>
        <w:jc w:val="both"/>
      </w:pPr>
      <w:r w:rsidRPr="009D7585">
        <w:t xml:space="preserve">8.3.14. Срок действия разрешения на строительство при переходе права на земельный участок и объекты капитального строительства сохраняется. </w:t>
      </w:r>
    </w:p>
    <w:p w:rsidR="00121E57" w:rsidRDefault="00121E57" w:rsidP="00C83664">
      <w:pPr>
        <w:ind w:firstLine="425"/>
        <w:jc w:val="both"/>
      </w:pPr>
      <w:r w:rsidRPr="009D7585">
        <w:t xml:space="preserve">8.3.15.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bookmarkStart w:id="284" w:name="_Toc367178969"/>
    </w:p>
    <w:p w:rsidR="00121E57" w:rsidRPr="009D7585" w:rsidRDefault="00121E57" w:rsidP="00C83664">
      <w:pPr>
        <w:ind w:firstLine="425"/>
        <w:jc w:val="both"/>
      </w:pPr>
    </w:p>
    <w:p w:rsidR="00121E57" w:rsidRPr="009D7585" w:rsidRDefault="00121E57" w:rsidP="00C83664">
      <w:pPr>
        <w:pStyle w:val="3"/>
        <w:ind w:left="0" w:firstLine="425"/>
      </w:pPr>
      <w:bookmarkStart w:id="285" w:name="_Toc432509278"/>
      <w:bookmarkStart w:id="286" w:name="_Toc442281583"/>
      <w:bookmarkStart w:id="287" w:name="_Toc442366015"/>
      <w:r w:rsidRPr="009D7585">
        <w:t>Статья 8.4. Строительство, реконструкция</w:t>
      </w:r>
      <w:bookmarkEnd w:id="278"/>
      <w:bookmarkEnd w:id="279"/>
      <w:bookmarkEnd w:id="280"/>
      <w:bookmarkEnd w:id="281"/>
      <w:r w:rsidRPr="009D7585">
        <w:t>, капитальный ремонт объектов капитального строительства.</w:t>
      </w:r>
      <w:bookmarkEnd w:id="282"/>
      <w:bookmarkEnd w:id="283"/>
      <w:bookmarkEnd w:id="284"/>
      <w:bookmarkEnd w:id="285"/>
      <w:bookmarkEnd w:id="286"/>
      <w:bookmarkEnd w:id="287"/>
      <w:r w:rsidRPr="009D7585">
        <w:t xml:space="preserve"> </w:t>
      </w:r>
    </w:p>
    <w:p w:rsidR="00121E57" w:rsidRPr="009D7585" w:rsidRDefault="00121E57" w:rsidP="00C83664">
      <w:pPr>
        <w:ind w:firstLine="425"/>
        <w:jc w:val="both"/>
      </w:pPr>
      <w:bookmarkStart w:id="288" w:name="Par1965"/>
      <w:bookmarkEnd w:id="288"/>
      <w:r w:rsidRPr="009D7585">
        <w:t>8.4.1.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21E57" w:rsidRPr="009D7585" w:rsidRDefault="00121E57" w:rsidP="00C83664">
      <w:pPr>
        <w:ind w:firstLine="425"/>
        <w:jc w:val="both"/>
      </w:pPr>
      <w:bookmarkStart w:id="289" w:name="Par1968"/>
      <w:bookmarkEnd w:id="289"/>
      <w:r w:rsidRPr="009D7585">
        <w:t>8.4.2.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пунктом 1 настоящей статьи, и (или) с привлечением других соответствующих этим требованиям лиц.</w:t>
      </w:r>
    </w:p>
    <w:p w:rsidR="00121E57" w:rsidRPr="009D7585" w:rsidRDefault="00121E57" w:rsidP="00C83664">
      <w:pPr>
        <w:ind w:firstLine="425"/>
        <w:jc w:val="both"/>
      </w:pPr>
      <w:r w:rsidRPr="009D7585">
        <w:t>8.4.3.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121E57" w:rsidRPr="009D7585" w:rsidRDefault="00121E57" w:rsidP="00C83664">
      <w:pPr>
        <w:ind w:firstLine="425"/>
        <w:jc w:val="both"/>
      </w:pPr>
      <w:r w:rsidRPr="009D7585">
        <w:t xml:space="preserve">8.4.4.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w:t>
      </w:r>
      <w:r w:rsidRPr="009D7585">
        <w:lastRenderedPageBreak/>
        <w:t xml:space="preserve">включены в указанный в </w:t>
      </w:r>
      <w:hyperlink r:id="rId57" w:history="1">
        <w:r w:rsidRPr="009D7585">
          <w:t>части 4 статьи 55.8</w:t>
        </w:r>
      </w:hyperlink>
      <w:r w:rsidRPr="009D7585">
        <w:t xml:space="preserve"> Градостроительного Кодекса РФ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121E57" w:rsidRPr="009D7585" w:rsidRDefault="00121E57" w:rsidP="00C83664">
      <w:pPr>
        <w:ind w:firstLine="425"/>
        <w:jc w:val="both"/>
      </w:pPr>
      <w:r w:rsidRPr="009D7585">
        <w:t>8.4.5.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121E57" w:rsidRPr="009D7585" w:rsidRDefault="00121E57" w:rsidP="00C83664">
      <w:pPr>
        <w:ind w:firstLine="425"/>
        <w:jc w:val="both"/>
      </w:pPr>
      <w:bookmarkStart w:id="290" w:name="Par1979"/>
      <w:bookmarkEnd w:id="290"/>
      <w:r w:rsidRPr="009D7585">
        <w:t>8.4.6.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121E57" w:rsidRPr="009D7585" w:rsidRDefault="00121E57" w:rsidP="00C83664">
      <w:pPr>
        <w:ind w:firstLine="425"/>
        <w:jc w:val="both"/>
      </w:pPr>
      <w:bookmarkStart w:id="291" w:name="Par1982"/>
      <w:bookmarkEnd w:id="291"/>
      <w:r w:rsidRPr="009D7585">
        <w:t>1) копия разрешения на строительство;</w:t>
      </w:r>
    </w:p>
    <w:p w:rsidR="00121E57" w:rsidRPr="009D7585" w:rsidRDefault="00121E57" w:rsidP="00C83664">
      <w:pPr>
        <w:ind w:firstLine="425"/>
        <w:jc w:val="both"/>
      </w:pPr>
      <w:r w:rsidRPr="009D7585">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21E57" w:rsidRPr="009D7585" w:rsidRDefault="00121E57" w:rsidP="00C83664">
      <w:pPr>
        <w:ind w:firstLine="425"/>
        <w:jc w:val="both"/>
      </w:pPr>
      <w:r w:rsidRPr="009D7585">
        <w:t>3) копия документа о вынесении на местность линий отступа от красных линий;</w:t>
      </w:r>
    </w:p>
    <w:p w:rsidR="00121E57" w:rsidRPr="009D7585" w:rsidRDefault="00121E57" w:rsidP="00C83664">
      <w:pPr>
        <w:ind w:firstLine="425"/>
        <w:jc w:val="both"/>
      </w:pPr>
      <w:r w:rsidRPr="009D7585">
        <w:t>4) общий и специальные журналы, в которых ведется учет выполнения работ;</w:t>
      </w:r>
    </w:p>
    <w:p w:rsidR="00121E57" w:rsidRPr="009D7585" w:rsidRDefault="00121E57" w:rsidP="00C83664">
      <w:pPr>
        <w:ind w:firstLine="425"/>
        <w:jc w:val="both"/>
      </w:pPr>
      <w:bookmarkStart w:id="292" w:name="Par1988"/>
      <w:bookmarkEnd w:id="292"/>
      <w:r w:rsidRPr="009D7585">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121E57" w:rsidRPr="009D7585" w:rsidRDefault="00121E57" w:rsidP="00C83664">
      <w:pPr>
        <w:ind w:firstLine="425"/>
        <w:jc w:val="both"/>
      </w:pPr>
      <w:r w:rsidRPr="009D7585">
        <w:t xml:space="preserve">8.4.7. Лицо, осуществляющее строительство, вправе не представлять документы, предусмотренные </w:t>
      </w:r>
      <w:hyperlink r:id="rId58" w:history="1">
        <w:r w:rsidRPr="009D7585">
          <w:t>пунктами 1</w:t>
        </w:r>
      </w:hyperlink>
      <w:r w:rsidRPr="009D7585">
        <w:t xml:space="preserve"> и </w:t>
      </w:r>
      <w:hyperlink r:id="rId59" w:history="1">
        <w:r w:rsidRPr="009D7585">
          <w:t>5 части 8.4.4.</w:t>
        </w:r>
      </w:hyperlink>
      <w:r w:rsidRPr="009D7585">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21E57" w:rsidRPr="009D7585" w:rsidRDefault="00121E57" w:rsidP="00C83664">
      <w:pPr>
        <w:ind w:firstLine="425"/>
        <w:jc w:val="both"/>
      </w:pPr>
      <w:bookmarkStart w:id="293" w:name="Par1994"/>
      <w:bookmarkEnd w:id="293"/>
      <w:r w:rsidRPr="009D7585">
        <w:t>8.4.8.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21E57" w:rsidRPr="009D7585" w:rsidRDefault="00121E57" w:rsidP="00C83664">
      <w:pPr>
        <w:ind w:firstLine="425"/>
        <w:jc w:val="both"/>
      </w:pPr>
      <w:r w:rsidRPr="009D7585">
        <w:t>8.4.9.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21E57" w:rsidRPr="009D7585" w:rsidRDefault="00121E57" w:rsidP="00C83664">
      <w:pPr>
        <w:ind w:firstLine="425"/>
        <w:jc w:val="both"/>
      </w:pPr>
      <w:r w:rsidRPr="009D7585">
        <w:lastRenderedPageBreak/>
        <w:t>8.4.10.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21E57" w:rsidRDefault="00121E57" w:rsidP="00C83664">
      <w:pPr>
        <w:ind w:firstLine="425"/>
        <w:jc w:val="both"/>
      </w:pPr>
      <w:r w:rsidRPr="009D7585">
        <w:t>8.4.11.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bookmarkStart w:id="294" w:name="_Toc277336814"/>
      <w:bookmarkStart w:id="295" w:name="_Toc277337147"/>
      <w:bookmarkStart w:id="296" w:name="_Toc344077839"/>
      <w:bookmarkStart w:id="297" w:name="_Toc353466184"/>
      <w:bookmarkStart w:id="298" w:name="_Toc353543283"/>
      <w:bookmarkStart w:id="299" w:name="_Toc353548204"/>
      <w:bookmarkStart w:id="300" w:name="_Toc367178970"/>
    </w:p>
    <w:p w:rsidR="00121E57" w:rsidRPr="009D7585" w:rsidRDefault="00121E57" w:rsidP="00C83664">
      <w:pPr>
        <w:ind w:firstLine="425"/>
        <w:jc w:val="both"/>
      </w:pPr>
    </w:p>
    <w:p w:rsidR="00121E57" w:rsidRPr="009D7585" w:rsidRDefault="00121E57" w:rsidP="00C83664">
      <w:pPr>
        <w:pStyle w:val="3"/>
        <w:ind w:left="0" w:firstLine="425"/>
      </w:pPr>
      <w:bookmarkStart w:id="301" w:name="_Toc432509279"/>
      <w:bookmarkStart w:id="302" w:name="_Toc442281584"/>
      <w:bookmarkStart w:id="303" w:name="_Toc442366016"/>
      <w:r w:rsidRPr="009D7585">
        <w:t>Статья 8.5. Выдача разрешения на ввод объекта в эксплуатацию</w:t>
      </w:r>
      <w:bookmarkEnd w:id="294"/>
      <w:bookmarkEnd w:id="295"/>
      <w:bookmarkEnd w:id="296"/>
      <w:bookmarkEnd w:id="297"/>
      <w:bookmarkEnd w:id="298"/>
      <w:bookmarkEnd w:id="299"/>
      <w:bookmarkEnd w:id="300"/>
      <w:bookmarkEnd w:id="301"/>
      <w:bookmarkEnd w:id="302"/>
      <w:bookmarkEnd w:id="303"/>
      <w:r w:rsidRPr="009D7585">
        <w:t xml:space="preserve"> </w:t>
      </w:r>
    </w:p>
    <w:p w:rsidR="00121E57" w:rsidRPr="009D7585" w:rsidRDefault="00121E57" w:rsidP="00C83664">
      <w:pPr>
        <w:ind w:firstLine="425"/>
        <w:jc w:val="both"/>
      </w:pPr>
      <w:r w:rsidRPr="009D7585">
        <w:t>8.5.1.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21E57" w:rsidRPr="009D7585" w:rsidRDefault="00121E57" w:rsidP="00C83664">
      <w:pPr>
        <w:ind w:firstLine="425"/>
        <w:jc w:val="both"/>
      </w:pPr>
      <w:r w:rsidRPr="009D7585">
        <w:t>8.5.2. Для принятия решения о выдаче разрешения на ввод объекта в эксплуатацию необходимы следующие документы:</w:t>
      </w:r>
    </w:p>
    <w:p w:rsidR="00121E57" w:rsidRPr="009D7585" w:rsidRDefault="00121E57" w:rsidP="00C83664">
      <w:pPr>
        <w:ind w:firstLine="425"/>
        <w:jc w:val="both"/>
      </w:pPr>
      <w:r w:rsidRPr="009D7585">
        <w:t>1) правоустанавливающие документы на земельный участок;</w:t>
      </w:r>
    </w:p>
    <w:p w:rsidR="00121E57" w:rsidRPr="009D7585" w:rsidRDefault="00121E57" w:rsidP="00C83664">
      <w:pPr>
        <w:ind w:firstLine="425"/>
        <w:jc w:val="both"/>
      </w:pPr>
      <w:r w:rsidRPr="009D7585">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21E57" w:rsidRPr="009D7585" w:rsidRDefault="00121E57" w:rsidP="00C83664">
      <w:pPr>
        <w:ind w:firstLine="425"/>
        <w:jc w:val="both"/>
      </w:pPr>
      <w:r w:rsidRPr="009D7585">
        <w:t>3) разрешение на строительство;</w:t>
      </w:r>
    </w:p>
    <w:p w:rsidR="00121E57" w:rsidRPr="009D7585" w:rsidRDefault="00121E57" w:rsidP="00C83664">
      <w:pPr>
        <w:ind w:firstLine="425"/>
        <w:jc w:val="both"/>
      </w:pPr>
      <w:r w:rsidRPr="009D7585">
        <w:t>4) акт приемки объекта капитального строительства (в случае осуществления строительства, реконструкции на основании договора);</w:t>
      </w:r>
    </w:p>
    <w:p w:rsidR="00121E57" w:rsidRPr="009D7585" w:rsidRDefault="00121E57" w:rsidP="00C83664">
      <w:pPr>
        <w:ind w:firstLine="425"/>
        <w:jc w:val="both"/>
      </w:pPr>
      <w:r w:rsidRPr="009D7585">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21E57" w:rsidRPr="009D7585" w:rsidRDefault="00121E57" w:rsidP="00C83664">
      <w:pPr>
        <w:ind w:firstLine="425"/>
        <w:jc w:val="both"/>
      </w:pPr>
      <w:r w:rsidRPr="009D7585">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21E57" w:rsidRPr="009D7585" w:rsidRDefault="00121E57" w:rsidP="00C83664">
      <w:pPr>
        <w:ind w:firstLine="425"/>
        <w:jc w:val="both"/>
      </w:pPr>
      <w:r w:rsidRPr="009D7585">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21E57" w:rsidRPr="009D7585" w:rsidRDefault="00121E57" w:rsidP="00C83664">
      <w:pPr>
        <w:ind w:firstLine="425"/>
        <w:jc w:val="both"/>
      </w:pPr>
      <w:r w:rsidRPr="009D7585">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21E57" w:rsidRPr="009D7585" w:rsidRDefault="00121E57" w:rsidP="00C83664">
      <w:pPr>
        <w:ind w:firstLine="425"/>
        <w:jc w:val="both"/>
      </w:pPr>
      <w:r w:rsidRPr="009D7585">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60" w:history="1">
        <w:r w:rsidRPr="009D7585">
          <w:t>частью 7 статьи 54</w:t>
        </w:r>
      </w:hyperlink>
      <w:r w:rsidRPr="009D7585">
        <w:t xml:space="preserve"> Градостроительного Кодекса;</w:t>
      </w:r>
    </w:p>
    <w:p w:rsidR="00121E57" w:rsidRPr="009D7585" w:rsidRDefault="00121E57" w:rsidP="00C83664">
      <w:pPr>
        <w:ind w:firstLine="425"/>
        <w:jc w:val="both"/>
      </w:pPr>
      <w:r w:rsidRPr="009D7585">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1" w:history="1">
        <w:r w:rsidRPr="009D7585">
          <w:t>законодательством</w:t>
        </w:r>
      </w:hyperlink>
      <w:r w:rsidRPr="009D7585">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1E57" w:rsidRPr="009D7585" w:rsidRDefault="00121E57" w:rsidP="00C83664">
      <w:pPr>
        <w:ind w:firstLine="425"/>
        <w:jc w:val="both"/>
      </w:pPr>
      <w:r w:rsidRPr="009D7585">
        <w:t xml:space="preserve">Указанные в </w:t>
      </w:r>
      <w:hyperlink r:id="rId62" w:history="1">
        <w:r w:rsidRPr="009D7585">
          <w:t>пунктах 6</w:t>
        </w:r>
      </w:hyperlink>
      <w:r w:rsidRPr="009D7585">
        <w:t xml:space="preserve"> и </w:t>
      </w:r>
      <w:hyperlink r:id="rId63" w:history="1">
        <w:r w:rsidRPr="009D7585">
          <w:t>9 части 2</w:t>
        </w:r>
      </w:hyperlink>
      <w:r w:rsidRPr="009D7585">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64" w:history="1">
        <w:r w:rsidRPr="009D7585">
          <w:t>законодательством</w:t>
        </w:r>
      </w:hyperlink>
      <w:r w:rsidRPr="009D7585">
        <w:t xml:space="preserve"> об энергосбережении и о повышении энергетической эффективности.</w:t>
      </w:r>
    </w:p>
    <w:p w:rsidR="00121E57" w:rsidRPr="009D7585" w:rsidRDefault="00121E57" w:rsidP="00C83664">
      <w:pPr>
        <w:ind w:firstLine="425"/>
        <w:jc w:val="both"/>
      </w:pPr>
      <w:r w:rsidRPr="009D7585">
        <w:t xml:space="preserve">Документы (их копии или сведения, содержащиеся в них), указанные в </w:t>
      </w:r>
      <w:hyperlink r:id="rId65" w:history="1">
        <w:r w:rsidRPr="009D7585">
          <w:t>пунктах 1</w:t>
        </w:r>
      </w:hyperlink>
      <w:r w:rsidRPr="009D7585">
        <w:t xml:space="preserve">, </w:t>
      </w:r>
      <w:hyperlink r:id="rId66" w:history="1">
        <w:r w:rsidRPr="009D7585">
          <w:t>2</w:t>
        </w:r>
      </w:hyperlink>
      <w:r w:rsidRPr="009D7585">
        <w:t xml:space="preserve">, </w:t>
      </w:r>
      <w:hyperlink r:id="rId67" w:history="1">
        <w:r w:rsidRPr="009D7585">
          <w:t>3</w:t>
        </w:r>
      </w:hyperlink>
      <w:r w:rsidRPr="009D7585">
        <w:t xml:space="preserve"> и </w:t>
      </w:r>
      <w:hyperlink r:id="rId68" w:history="1">
        <w:r w:rsidRPr="009D7585">
          <w:t>9 части 2</w:t>
        </w:r>
      </w:hyperlink>
      <w:r w:rsidRPr="009D7585">
        <w:t xml:space="preserve"> настоящей статьи, запрашиваются органами, указанными в </w:t>
      </w:r>
      <w:hyperlink r:id="rId69" w:history="1">
        <w:r w:rsidRPr="009D7585">
          <w:t>части 2</w:t>
        </w:r>
      </w:hyperlink>
      <w:r w:rsidRPr="009D7585">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21E57" w:rsidRPr="009D7585" w:rsidRDefault="00121E57" w:rsidP="00C83664">
      <w:pPr>
        <w:ind w:firstLine="425"/>
        <w:jc w:val="both"/>
      </w:pPr>
      <w:r w:rsidRPr="009D7585">
        <w:t xml:space="preserve">Документы, указанные в </w:t>
      </w:r>
      <w:hyperlink r:id="rId70" w:history="1">
        <w:r w:rsidRPr="009D7585">
          <w:t>пунктах 1</w:t>
        </w:r>
      </w:hyperlink>
      <w:r w:rsidRPr="009D7585">
        <w:t xml:space="preserve">, </w:t>
      </w:r>
      <w:hyperlink r:id="rId71" w:history="1">
        <w:r w:rsidRPr="009D7585">
          <w:t>4</w:t>
        </w:r>
      </w:hyperlink>
      <w:r w:rsidRPr="009D7585">
        <w:t xml:space="preserve">, </w:t>
      </w:r>
      <w:hyperlink r:id="rId72" w:history="1">
        <w:r w:rsidRPr="009D7585">
          <w:t>5</w:t>
        </w:r>
      </w:hyperlink>
      <w:r w:rsidRPr="009D7585">
        <w:t xml:space="preserve">, </w:t>
      </w:r>
      <w:hyperlink r:id="rId73" w:history="1">
        <w:r w:rsidRPr="009D7585">
          <w:t>6</w:t>
        </w:r>
      </w:hyperlink>
      <w:r w:rsidRPr="009D7585">
        <w:t xml:space="preserve">, </w:t>
      </w:r>
      <w:hyperlink r:id="rId74" w:history="1">
        <w:r w:rsidRPr="009D7585">
          <w:t>7</w:t>
        </w:r>
      </w:hyperlink>
      <w:r w:rsidRPr="009D7585">
        <w:t xml:space="preserve"> и </w:t>
      </w:r>
      <w:hyperlink r:id="rId75" w:history="1">
        <w:r w:rsidRPr="009D7585">
          <w:t>8 части 2</w:t>
        </w:r>
      </w:hyperlink>
      <w:r w:rsidRPr="009D7585">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76" w:history="1">
        <w:r w:rsidRPr="009D7585">
          <w:t>части 2</w:t>
        </w:r>
      </w:hyperlink>
      <w:r w:rsidRPr="009D7585">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21E57" w:rsidRPr="009D7585" w:rsidRDefault="00121E57" w:rsidP="00C83664">
      <w:pPr>
        <w:ind w:firstLine="425"/>
        <w:jc w:val="both"/>
      </w:pPr>
      <w:r w:rsidRPr="009D7585">
        <w:t xml:space="preserve">Правительством Российской Федерации могут устанавливаться помимо предусмотренных </w:t>
      </w:r>
      <w:hyperlink r:id="rId77" w:history="1">
        <w:r w:rsidRPr="009D7585">
          <w:t>частью 2</w:t>
        </w:r>
      </w:hyperlink>
      <w:r w:rsidRPr="009D7585">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21E57" w:rsidRPr="009D7585" w:rsidRDefault="00121E57" w:rsidP="00C83664">
      <w:pPr>
        <w:ind w:firstLine="425"/>
        <w:jc w:val="both"/>
      </w:pPr>
      <w:r w:rsidRPr="009D7585">
        <w:t xml:space="preserve">Для получения разрешения на ввод объекта в эксплуатацию разрешается требовать только указанные в </w:t>
      </w:r>
      <w:hyperlink r:id="rId78" w:history="1">
        <w:r w:rsidRPr="009D7585">
          <w:t>части 2</w:t>
        </w:r>
      </w:hyperlink>
      <w:r w:rsidRPr="009D7585">
        <w:t xml:space="preserve"> настоящей статьи документы. </w:t>
      </w:r>
    </w:p>
    <w:p w:rsidR="00121E57" w:rsidRPr="009D7585" w:rsidRDefault="00121E57" w:rsidP="00C83664">
      <w:pPr>
        <w:ind w:firstLine="425"/>
        <w:jc w:val="both"/>
      </w:pPr>
      <w:r w:rsidRPr="009D7585">
        <w:t xml:space="preserve">8.5.3. Администрация </w:t>
      </w:r>
      <w:r>
        <w:t>Первомайского района</w:t>
      </w:r>
      <w:r w:rsidRPr="009D7585">
        <w:t xml:space="preserve">, в течение 10 дней со дня поступления заявления должна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121E57" w:rsidRPr="009D7585" w:rsidRDefault="00121E57" w:rsidP="00C83664">
      <w:pPr>
        <w:ind w:firstLine="425"/>
        <w:jc w:val="both"/>
      </w:pPr>
      <w:r w:rsidRPr="009D7585">
        <w:rPr>
          <w:rFonts w:eastAsia="Calibri"/>
        </w:rPr>
        <w:lastRenderedPageBreak/>
        <w:t xml:space="preserve">Администрация  </w:t>
      </w:r>
      <w:r>
        <w:rPr>
          <w:rFonts w:eastAsia="Calibri"/>
        </w:rPr>
        <w:t>района</w:t>
      </w:r>
      <w:r w:rsidRPr="009D7585">
        <w:rPr>
          <w:rFonts w:eastAsia="Calibri"/>
        </w:rPr>
        <w:t xml:space="preserve">, выдавшая разрешение на строительство,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79" w:history="1">
        <w:r w:rsidRPr="009D7585">
          <w:rPr>
            <w:rFonts w:eastAsia="Calibri"/>
          </w:rPr>
          <w:t>части 2</w:t>
        </w:r>
      </w:hyperlink>
      <w:r w:rsidRPr="009D7585">
        <w:rPr>
          <w:rFonts w:eastAsia="Calibri"/>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21E57" w:rsidRPr="009D7585" w:rsidRDefault="00121E57" w:rsidP="00C83664">
      <w:pPr>
        <w:ind w:firstLine="425"/>
        <w:jc w:val="both"/>
      </w:pPr>
      <w:r w:rsidRPr="009D7585">
        <w:t xml:space="preserve">8.5.4. Основанием для принятия решения об отказе в выдаче разрешения на ввод объекта в эксплуатацию является: </w:t>
      </w:r>
    </w:p>
    <w:p w:rsidR="00121E57" w:rsidRPr="009D7585" w:rsidRDefault="00121E57" w:rsidP="00C83664">
      <w:pPr>
        <w:ind w:firstLine="425"/>
        <w:jc w:val="both"/>
      </w:pPr>
      <w:r w:rsidRPr="009D7585">
        <w:t>- отсутствие документов, указанных в пункте 2 настоящей статьи;</w:t>
      </w:r>
    </w:p>
    <w:p w:rsidR="00121E57" w:rsidRPr="009D7585" w:rsidRDefault="00121E57" w:rsidP="00C83664">
      <w:pPr>
        <w:ind w:firstLine="425"/>
        <w:jc w:val="both"/>
      </w:pPr>
      <w:r w:rsidRPr="009D7585">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21E57" w:rsidRPr="009D7585" w:rsidRDefault="00121E57" w:rsidP="00C83664">
      <w:pPr>
        <w:ind w:firstLine="425"/>
        <w:jc w:val="both"/>
      </w:pPr>
      <w:r w:rsidRPr="009D7585">
        <w:t>- несоответствие объекта капитального строительства требованиям, установленным в разрешении на строительство;</w:t>
      </w:r>
    </w:p>
    <w:p w:rsidR="00121E57" w:rsidRPr="009D7585" w:rsidRDefault="00121E57" w:rsidP="00C83664">
      <w:pPr>
        <w:ind w:firstLine="425"/>
        <w:jc w:val="both"/>
      </w:pPr>
      <w:r w:rsidRPr="009D7585">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21E57" w:rsidRPr="009D7585" w:rsidRDefault="00121E57" w:rsidP="00C83664">
      <w:pPr>
        <w:ind w:firstLine="425"/>
        <w:jc w:val="both"/>
      </w:pPr>
      <w:r w:rsidRPr="009D7585">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w:t>
      </w:r>
    </w:p>
    <w:p w:rsidR="00121E57" w:rsidRPr="009D7585" w:rsidRDefault="00121E57" w:rsidP="00C83664">
      <w:pPr>
        <w:ind w:firstLine="425"/>
        <w:jc w:val="both"/>
      </w:pPr>
      <w:r w:rsidRPr="009D7585">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21E57" w:rsidRPr="009D7585" w:rsidRDefault="00121E57" w:rsidP="00C83664">
      <w:pPr>
        <w:ind w:firstLine="425"/>
        <w:jc w:val="both"/>
      </w:pPr>
      <w:r w:rsidRPr="009D7585">
        <w:t xml:space="preserve">8.5.7. Решение об отказе в выдаче разрешения на ввод объекта в эксплуатацию может быть оспорено в судебном порядке. </w:t>
      </w:r>
    </w:p>
    <w:p w:rsidR="00121E57" w:rsidRPr="009D7585" w:rsidRDefault="00121E57" w:rsidP="00C83664">
      <w:pPr>
        <w:ind w:firstLine="425"/>
        <w:jc w:val="both"/>
      </w:pPr>
      <w:r w:rsidRPr="009D7585">
        <w:t xml:space="preserve">8.5.8.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121E57" w:rsidRPr="009D7585" w:rsidRDefault="00121E57" w:rsidP="00C83664">
      <w:pPr>
        <w:ind w:firstLine="425"/>
        <w:jc w:val="both"/>
      </w:pPr>
      <w:r w:rsidRPr="009D7585">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121E57" w:rsidRPr="009D7585" w:rsidRDefault="00121E57" w:rsidP="00C83664">
      <w:pPr>
        <w:ind w:firstLine="425"/>
        <w:jc w:val="both"/>
      </w:pPr>
      <w:r w:rsidRPr="009D7585">
        <w:t xml:space="preserve">8.5.9. Форма разрешения на ввод объекта в эксплуатацию устанавливается Правительством Российской Федерации. </w:t>
      </w:r>
    </w:p>
    <w:p w:rsidR="00544203" w:rsidRPr="009D7585" w:rsidRDefault="00544203" w:rsidP="00C83664">
      <w:pPr>
        <w:pStyle w:val="2"/>
        <w:ind w:left="0" w:firstLine="425"/>
        <w:sectPr w:rsidR="00544203" w:rsidRPr="009D7585" w:rsidSect="002A5EC2">
          <w:headerReference w:type="default" r:id="rId80"/>
          <w:footerReference w:type="default" r:id="rId81"/>
          <w:headerReference w:type="first" r:id="rId82"/>
          <w:pgSz w:w="11906" w:h="16838"/>
          <w:pgMar w:top="851" w:right="680" w:bottom="1531" w:left="1247" w:header="709" w:footer="709" w:gutter="0"/>
          <w:cols w:space="708"/>
          <w:docGrid w:linePitch="360"/>
        </w:sectPr>
      </w:pPr>
    </w:p>
    <w:p w:rsidR="00544203" w:rsidRPr="009D7585" w:rsidRDefault="00544203" w:rsidP="00C83664">
      <w:pPr>
        <w:pStyle w:val="2"/>
        <w:ind w:left="0" w:firstLine="425"/>
      </w:pPr>
      <w:bookmarkStart w:id="304" w:name="_Toc442366017"/>
      <w:r w:rsidRPr="009D7585">
        <w:lastRenderedPageBreak/>
        <w:t>Р</w:t>
      </w:r>
      <w:r w:rsidR="00B96373" w:rsidRPr="009D7585">
        <w:t>АЗДЕЛ</w:t>
      </w:r>
      <w:r w:rsidRPr="009D7585">
        <w:t xml:space="preserve"> 9. МУНИЦИПАЛЬНЫЙ  ЗЕМЕЛЬНЫЙ КОНТРОЛЬ ЗА ИСПОЛЬЗОВАНИЕМ ЗЕМЕЛЬНЫХ УЧАСТКОВ.</w:t>
      </w:r>
      <w:bookmarkEnd w:id="304"/>
      <w:r w:rsidRPr="009D7585">
        <w:t xml:space="preserve"> </w:t>
      </w:r>
      <w:bookmarkEnd w:id="246"/>
      <w:bookmarkEnd w:id="247"/>
      <w:bookmarkEnd w:id="248"/>
      <w:bookmarkEnd w:id="249"/>
      <w:bookmarkEnd w:id="250"/>
    </w:p>
    <w:p w:rsidR="00544203" w:rsidRPr="009D7585" w:rsidRDefault="00544203" w:rsidP="00C83664">
      <w:pPr>
        <w:pStyle w:val="3"/>
        <w:ind w:left="0" w:firstLine="425"/>
      </w:pPr>
      <w:bookmarkStart w:id="305" w:name="_Toc353543285"/>
      <w:bookmarkStart w:id="306" w:name="_Toc353548206"/>
      <w:bookmarkStart w:id="307" w:name="_Toc367178972"/>
    </w:p>
    <w:p w:rsidR="00121E57" w:rsidRPr="009D7585" w:rsidRDefault="00121E57" w:rsidP="00C83664">
      <w:pPr>
        <w:pStyle w:val="3"/>
        <w:ind w:left="0" w:firstLine="425"/>
      </w:pPr>
      <w:bookmarkStart w:id="308" w:name="_Toc432509281"/>
      <w:bookmarkStart w:id="309" w:name="_Toc442281586"/>
      <w:bookmarkStart w:id="310" w:name="_Toc442366018"/>
      <w:bookmarkEnd w:id="305"/>
      <w:bookmarkEnd w:id="306"/>
      <w:bookmarkEnd w:id="307"/>
      <w:r w:rsidRPr="009D7585">
        <w:t>Статья 9.1. Контроль использования земельных участков.</w:t>
      </w:r>
      <w:bookmarkEnd w:id="308"/>
      <w:bookmarkEnd w:id="309"/>
      <w:bookmarkEnd w:id="310"/>
    </w:p>
    <w:p w:rsidR="00121E57" w:rsidRPr="009D7585" w:rsidRDefault="00121E57" w:rsidP="00C83664">
      <w:pPr>
        <w:ind w:firstLine="425"/>
        <w:jc w:val="both"/>
      </w:pPr>
      <w:r w:rsidRPr="009D7585">
        <w:t xml:space="preserve">9.1.1 Муниципальный земельный контроль за использованием земель на территории </w:t>
      </w:r>
      <w:r w:rsidR="0067704E">
        <w:t>Пречистенского</w:t>
      </w:r>
      <w:r w:rsidRPr="009D7585">
        <w:t xml:space="preserve"> сельского поселения (далее - муниципальный земельный контроль) - деятельность специально уполномоченных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физическими лицами, юридическими лицами и их руководителями, должностными лицами.</w:t>
      </w:r>
    </w:p>
    <w:p w:rsidR="00121E57" w:rsidRPr="009D7585" w:rsidRDefault="00121E57" w:rsidP="00C83664">
      <w:pPr>
        <w:ind w:firstLine="425"/>
        <w:jc w:val="both"/>
      </w:pPr>
      <w:r w:rsidRPr="009D7585">
        <w:t xml:space="preserve">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w:t>
      </w:r>
      <w:r>
        <w:t>Ярославской</w:t>
      </w:r>
      <w:r w:rsidRPr="009D7585">
        <w:t xml:space="preserve"> </w:t>
      </w:r>
      <w:r>
        <w:t>области</w:t>
      </w:r>
      <w:r w:rsidRPr="009D7585">
        <w:t xml:space="preserve">, нормативные правовые акты </w:t>
      </w:r>
      <w:r w:rsidR="0067704E">
        <w:t>Пречистенского</w:t>
      </w:r>
      <w:r w:rsidRPr="009D7585">
        <w:t xml:space="preserve"> сельского поселения по вопросам использования земель и организации муниципального земельного контроля.</w:t>
      </w:r>
    </w:p>
    <w:p w:rsidR="00121E57" w:rsidRPr="009D7585" w:rsidRDefault="00121E57" w:rsidP="00C83664">
      <w:pPr>
        <w:ind w:firstLine="425"/>
        <w:jc w:val="both"/>
      </w:pPr>
      <w:r w:rsidRPr="009D7585">
        <w:t>9.1.2 Муниципальный земельный контроль осуществляется за:</w:t>
      </w:r>
    </w:p>
    <w:p w:rsidR="00121E57" w:rsidRPr="009D7585" w:rsidRDefault="00121E57" w:rsidP="00C83664">
      <w:pPr>
        <w:ind w:firstLine="425"/>
        <w:jc w:val="both"/>
        <w:rPr>
          <w:lang w:eastAsia="en-US" w:bidi="en-US"/>
        </w:rPr>
      </w:pPr>
      <w:r w:rsidRPr="009D7585">
        <w:rPr>
          <w:lang w:eastAsia="en-US" w:bidi="en-US"/>
        </w:rPr>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121E57" w:rsidRPr="009D7585" w:rsidRDefault="00121E57" w:rsidP="00C83664">
      <w:pPr>
        <w:ind w:firstLine="425"/>
        <w:jc w:val="both"/>
        <w:rPr>
          <w:lang w:eastAsia="en-US" w:bidi="en-US"/>
        </w:rPr>
      </w:pPr>
      <w:r w:rsidRPr="009D7585">
        <w:rPr>
          <w:lang w:eastAsia="en-US" w:bidi="en-US"/>
        </w:rPr>
        <w:t>- своевременным освоением земельных участков, предоставленных гражданам, юридическим лицам и индивидуальным предпринимателям;</w:t>
      </w:r>
    </w:p>
    <w:p w:rsidR="00121E57" w:rsidRPr="009D7585" w:rsidRDefault="00121E57" w:rsidP="00C83664">
      <w:pPr>
        <w:ind w:firstLine="425"/>
        <w:jc w:val="both"/>
        <w:rPr>
          <w:lang w:eastAsia="en-US" w:bidi="en-US"/>
        </w:rPr>
      </w:pPr>
      <w:r w:rsidRPr="009D7585">
        <w:rPr>
          <w:lang w:eastAsia="en-US" w:bidi="en-US"/>
        </w:rPr>
        <w:t xml:space="preserve">- недопущением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67704E">
        <w:rPr>
          <w:lang w:eastAsia="en-US" w:bidi="en-US"/>
        </w:rPr>
        <w:t>Пречистенского</w:t>
      </w:r>
      <w:r w:rsidRPr="009D7585">
        <w:rPr>
          <w:lang w:eastAsia="en-US" w:bidi="en-US"/>
        </w:rPr>
        <w:t xml:space="preserve"> сельского поселения;</w:t>
      </w:r>
    </w:p>
    <w:p w:rsidR="00121E57" w:rsidRPr="009D7585" w:rsidRDefault="00121E57" w:rsidP="00C83664">
      <w:pPr>
        <w:ind w:firstLine="425"/>
        <w:jc w:val="both"/>
        <w:rPr>
          <w:lang w:eastAsia="en-US" w:bidi="en-US"/>
        </w:rPr>
      </w:pPr>
      <w:r w:rsidRPr="009D7585">
        <w:rPr>
          <w:lang w:eastAsia="en-US" w:bidi="en-US"/>
        </w:rPr>
        <w:t xml:space="preserve">- соблюдением порядка переуступки права пользования землей на территории </w:t>
      </w:r>
      <w:r w:rsidR="0067704E">
        <w:rPr>
          <w:lang w:eastAsia="en-US" w:bidi="en-US"/>
        </w:rPr>
        <w:t>Пречистенского</w:t>
      </w:r>
      <w:r w:rsidRPr="009D7585">
        <w:rPr>
          <w:lang w:eastAsia="en-US" w:bidi="en-US"/>
        </w:rPr>
        <w:t xml:space="preserve"> сельского поселения;</w:t>
      </w:r>
    </w:p>
    <w:p w:rsidR="00121E57" w:rsidRPr="009D7585" w:rsidRDefault="00121E57" w:rsidP="00C83664">
      <w:pPr>
        <w:ind w:firstLine="425"/>
        <w:jc w:val="both"/>
        <w:rPr>
          <w:lang w:eastAsia="en-US" w:bidi="en-US"/>
        </w:rPr>
      </w:pPr>
      <w:r w:rsidRPr="009D7585">
        <w:rPr>
          <w:lang w:eastAsia="en-US" w:bidi="en-US"/>
        </w:rPr>
        <w:t>- наличием и сохранностью межевых знаков границ земельных участков в случаях, установленных законодательством Российской Федерации;</w:t>
      </w:r>
    </w:p>
    <w:p w:rsidR="00121E57" w:rsidRPr="009D7585" w:rsidRDefault="00121E57" w:rsidP="00C83664">
      <w:pPr>
        <w:ind w:firstLine="425"/>
        <w:jc w:val="both"/>
        <w:rPr>
          <w:lang w:eastAsia="en-US" w:bidi="en-US"/>
        </w:rPr>
      </w:pPr>
      <w:r w:rsidRPr="009D7585">
        <w:rPr>
          <w:lang w:eastAsia="en-US" w:bidi="en-US"/>
        </w:rPr>
        <w:t>- своевременным и качественным выполнением мероприятий по улучшению земель;</w:t>
      </w:r>
    </w:p>
    <w:p w:rsidR="00121E57" w:rsidRPr="009D7585" w:rsidRDefault="00121E57" w:rsidP="00C83664">
      <w:pPr>
        <w:ind w:firstLine="425"/>
        <w:jc w:val="both"/>
        <w:rPr>
          <w:lang w:eastAsia="en-US" w:bidi="en-US"/>
        </w:rPr>
      </w:pPr>
      <w:r w:rsidRPr="009D7585">
        <w:rPr>
          <w:lang w:eastAsia="en-US" w:bidi="en-US"/>
        </w:rPr>
        <w:t>- соблюдением разрешенного использования земель;</w:t>
      </w:r>
    </w:p>
    <w:p w:rsidR="00121E57" w:rsidRPr="009D7585" w:rsidRDefault="00121E57" w:rsidP="00C83664">
      <w:pPr>
        <w:ind w:firstLine="425"/>
        <w:jc w:val="both"/>
        <w:rPr>
          <w:lang w:eastAsia="en-US" w:bidi="en-US"/>
        </w:rPr>
      </w:pPr>
      <w:r w:rsidRPr="009D7585">
        <w:rPr>
          <w:lang w:eastAsia="en-US" w:bidi="en-US"/>
        </w:rPr>
        <w:t>-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121E57" w:rsidRPr="009D7585" w:rsidRDefault="00121E57" w:rsidP="00C83664">
      <w:pPr>
        <w:ind w:firstLine="425"/>
        <w:jc w:val="both"/>
        <w:rPr>
          <w:lang w:eastAsia="en-US" w:bidi="en-US"/>
        </w:rPr>
      </w:pPr>
      <w:r w:rsidRPr="009D7585">
        <w:rPr>
          <w:lang w:eastAsia="en-US" w:bidi="en-US"/>
        </w:rPr>
        <w:t>- 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121E57" w:rsidRPr="009D7585" w:rsidRDefault="00121E57" w:rsidP="00C83664">
      <w:pPr>
        <w:ind w:firstLine="425"/>
        <w:jc w:val="both"/>
        <w:rPr>
          <w:lang w:eastAsia="en-US" w:bidi="en-US"/>
        </w:rPr>
      </w:pPr>
      <w:r w:rsidRPr="009D7585">
        <w:rPr>
          <w:lang w:eastAsia="en-US" w:bidi="en-US"/>
        </w:rPr>
        <w:t>- иными действиями (бездействием) юридических и физических лиц при использовании земельных участков.</w:t>
      </w:r>
    </w:p>
    <w:p w:rsidR="00121E57" w:rsidRPr="009D7585" w:rsidRDefault="00121E57" w:rsidP="00C83664">
      <w:pPr>
        <w:ind w:firstLine="425"/>
        <w:jc w:val="both"/>
      </w:pPr>
      <w:r w:rsidRPr="009D7585">
        <w:t xml:space="preserve">9.1.3 Муниципальный земельный контроль осуществляется специально уполномоченным лицом </w:t>
      </w:r>
      <w:r>
        <w:t>Администрации</w:t>
      </w:r>
      <w:r w:rsidRPr="009D7585">
        <w:t xml:space="preserve"> </w:t>
      </w:r>
      <w:r>
        <w:t>района</w:t>
      </w:r>
      <w:r w:rsidRPr="009D7585">
        <w:t xml:space="preserve"> - специалистом по земельным и имущественным отношениям в соответствии с должностной инструкцией.  </w:t>
      </w:r>
    </w:p>
    <w:p w:rsidR="00121E57" w:rsidRPr="009D7585" w:rsidRDefault="00121E57" w:rsidP="00C83664">
      <w:pPr>
        <w:ind w:firstLine="425"/>
        <w:jc w:val="both"/>
      </w:pPr>
      <w:r w:rsidRPr="009D7585">
        <w:t>При осуществлении возложенных задач специалист имеет право взаимодействовать с территориальными отделами государственного органа, осуществляющего государственный 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121E57" w:rsidRPr="009D7585" w:rsidRDefault="00121E57" w:rsidP="00C83664">
      <w:pPr>
        <w:ind w:firstLine="425"/>
        <w:jc w:val="both"/>
      </w:pPr>
      <w:r w:rsidRPr="009D7585">
        <w:t>Специалист имеет право:</w:t>
      </w:r>
    </w:p>
    <w:p w:rsidR="00121E57" w:rsidRPr="009D7585" w:rsidRDefault="00121E57" w:rsidP="00C83664">
      <w:pPr>
        <w:ind w:firstLine="425"/>
        <w:jc w:val="both"/>
      </w:pPr>
      <w:r w:rsidRPr="009D7585">
        <w:t>- составлять протоколы об административных правонарушениях в соответствии с действующим законодательством;</w:t>
      </w:r>
    </w:p>
    <w:p w:rsidR="00121E57" w:rsidRPr="009D7585" w:rsidRDefault="00121E57" w:rsidP="00C83664">
      <w:pPr>
        <w:ind w:firstLine="425"/>
        <w:jc w:val="both"/>
      </w:pPr>
      <w:r w:rsidRPr="009D7585">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121E57" w:rsidRPr="009D7585" w:rsidRDefault="00121E57" w:rsidP="00C83664">
      <w:pPr>
        <w:ind w:firstLine="425"/>
        <w:jc w:val="both"/>
      </w:pPr>
      <w:r w:rsidRPr="009D7585">
        <w:lastRenderedPageBreak/>
        <w:t>-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121E57" w:rsidRPr="009D7585" w:rsidRDefault="00121E57" w:rsidP="00C83664">
      <w:pPr>
        <w:ind w:firstLine="425"/>
        <w:jc w:val="both"/>
      </w:pPr>
      <w:r w:rsidRPr="009D7585">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121E57" w:rsidRPr="009D7585" w:rsidRDefault="00121E57" w:rsidP="00C83664">
      <w:pPr>
        <w:ind w:firstLine="425"/>
        <w:jc w:val="both"/>
      </w:pPr>
      <w:r w:rsidRPr="009D7585">
        <w:t>-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121E57" w:rsidRPr="009D7585" w:rsidRDefault="00121E57" w:rsidP="00C83664">
      <w:pPr>
        <w:ind w:firstLine="425"/>
        <w:jc w:val="both"/>
      </w:pPr>
      <w:r w:rsidRPr="009D7585">
        <w:t>- устанавливать сроки устранения земельных правонарушений, выявленных в ходе проверок;</w:t>
      </w:r>
    </w:p>
    <w:p w:rsidR="00121E57" w:rsidRPr="009D7585" w:rsidRDefault="00121E57" w:rsidP="00C83664">
      <w:pPr>
        <w:ind w:firstLine="425"/>
        <w:jc w:val="both"/>
      </w:pPr>
      <w:r w:rsidRPr="009D7585">
        <w:t>- запрашивать у государственных и муниципальных органов сведения о земельных участках и их правообладателях;</w:t>
      </w:r>
    </w:p>
    <w:p w:rsidR="00121E57" w:rsidRPr="009D7585" w:rsidRDefault="00121E57" w:rsidP="00C83664">
      <w:pPr>
        <w:ind w:firstLine="425"/>
        <w:jc w:val="both"/>
      </w:pPr>
      <w:r w:rsidRPr="009D7585">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121E57" w:rsidRPr="009D7585" w:rsidRDefault="00121E57" w:rsidP="00C83664">
      <w:pPr>
        <w:ind w:firstLine="425"/>
        <w:jc w:val="both"/>
      </w:pPr>
      <w:r w:rsidRPr="009D7585">
        <w:t>- привлекать в установленном порядке специалистов для проведения обследований земельных угодий, экспертиз;</w:t>
      </w:r>
    </w:p>
    <w:p w:rsidR="00121E57" w:rsidRPr="009D7585" w:rsidRDefault="00121E57" w:rsidP="00C83664">
      <w:pPr>
        <w:ind w:firstLine="425"/>
        <w:jc w:val="both"/>
      </w:pPr>
      <w:r w:rsidRPr="009D7585">
        <w:t>- запрашивать и получать в порядке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121E57" w:rsidRPr="009D7585" w:rsidRDefault="00121E57" w:rsidP="00C83664">
      <w:pPr>
        <w:ind w:firstLine="425"/>
        <w:jc w:val="both"/>
      </w:pPr>
      <w:r w:rsidRPr="009D7585">
        <w:t>А также имеет право:</w:t>
      </w:r>
    </w:p>
    <w:p w:rsidR="00121E57" w:rsidRPr="009D7585" w:rsidRDefault="00121E57" w:rsidP="00C83664">
      <w:pPr>
        <w:ind w:firstLine="425"/>
        <w:jc w:val="both"/>
      </w:pPr>
      <w:r w:rsidRPr="009D7585">
        <w:tab/>
        <w:t>- осуществлять организацию деятельности по муниципальному земельному контролю;</w:t>
      </w:r>
    </w:p>
    <w:p w:rsidR="00121E57" w:rsidRPr="009D7585" w:rsidRDefault="00121E57" w:rsidP="00C83664">
      <w:pPr>
        <w:ind w:firstLine="425"/>
        <w:jc w:val="both"/>
      </w:pPr>
      <w:r w:rsidRPr="009D7585">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121E57" w:rsidRPr="009D7585" w:rsidRDefault="00121E57" w:rsidP="00C83664">
      <w:pPr>
        <w:ind w:firstLine="425"/>
        <w:jc w:val="both"/>
      </w:pPr>
      <w:r w:rsidRPr="009D7585">
        <w:t>-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121E57" w:rsidRPr="009D7585" w:rsidRDefault="00121E57" w:rsidP="00C83664">
      <w:pPr>
        <w:ind w:firstLine="425"/>
        <w:jc w:val="both"/>
      </w:pPr>
      <w:r w:rsidRPr="009D7585">
        <w:t xml:space="preserve">Требования специалиста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w:t>
      </w:r>
      <w:r>
        <w:t>Ярославской</w:t>
      </w:r>
      <w:r w:rsidRPr="009D7585">
        <w:t xml:space="preserve"> </w:t>
      </w:r>
      <w:r>
        <w:t>области</w:t>
      </w:r>
      <w:r w:rsidRPr="009D7585">
        <w:t>.</w:t>
      </w:r>
    </w:p>
    <w:p w:rsidR="00544203" w:rsidRPr="009D7585" w:rsidRDefault="00544203" w:rsidP="00C83664">
      <w:pPr>
        <w:pStyle w:val="1"/>
        <w:ind w:left="0" w:firstLine="425"/>
      </w:pPr>
    </w:p>
    <w:p w:rsidR="00544203" w:rsidRPr="009D7585" w:rsidRDefault="00544203" w:rsidP="00C83664">
      <w:pPr>
        <w:pStyle w:val="1"/>
        <w:ind w:left="0" w:firstLine="425"/>
        <w:sectPr w:rsidR="00544203" w:rsidRPr="009D7585" w:rsidSect="002A5EC2">
          <w:pgSz w:w="11906" w:h="16838"/>
          <w:pgMar w:top="851" w:right="680" w:bottom="1531" w:left="1247" w:header="708" w:footer="708" w:gutter="0"/>
          <w:cols w:space="708"/>
          <w:docGrid w:linePitch="360"/>
        </w:sectPr>
      </w:pPr>
    </w:p>
    <w:p w:rsidR="00544203" w:rsidRPr="009D7585" w:rsidRDefault="00B96373" w:rsidP="00C83664">
      <w:pPr>
        <w:pStyle w:val="2"/>
        <w:ind w:left="0" w:firstLine="425"/>
      </w:pPr>
      <w:bookmarkStart w:id="311" w:name="_Toc442366019"/>
      <w:bookmarkStart w:id="312" w:name="_Toc277336821"/>
      <w:bookmarkStart w:id="313" w:name="_Toc277337154"/>
      <w:bookmarkStart w:id="314" w:name="_Toc344077861"/>
      <w:bookmarkStart w:id="315" w:name="_Toc353466187"/>
      <w:bookmarkStart w:id="316" w:name="_Toc353543286"/>
      <w:bookmarkStart w:id="317" w:name="_Toc353548207"/>
      <w:bookmarkStart w:id="318" w:name="_Toc367178973"/>
      <w:r w:rsidRPr="009D7585">
        <w:lastRenderedPageBreak/>
        <w:t>РАЗДЕЛ</w:t>
      </w:r>
      <w:r w:rsidR="00544203" w:rsidRPr="009D7585">
        <w:t xml:space="preserve"> 10</w:t>
      </w:r>
      <w:r w:rsidRPr="009D7585">
        <w:t>. ОТВЕТСТВЕННОСТЬ ЗА НАРУШЕНИЕ ПРАВИЛ.</w:t>
      </w:r>
      <w:bookmarkEnd w:id="311"/>
      <w:r w:rsidR="00544203" w:rsidRPr="009D7585">
        <w:t xml:space="preserve"> </w:t>
      </w:r>
      <w:bookmarkEnd w:id="312"/>
      <w:bookmarkEnd w:id="313"/>
      <w:bookmarkEnd w:id="314"/>
      <w:bookmarkEnd w:id="315"/>
      <w:bookmarkEnd w:id="316"/>
      <w:bookmarkEnd w:id="317"/>
      <w:bookmarkEnd w:id="318"/>
    </w:p>
    <w:p w:rsidR="00544203" w:rsidRPr="009D7585" w:rsidRDefault="00544203" w:rsidP="00C83664">
      <w:pPr>
        <w:pStyle w:val="3"/>
        <w:ind w:left="0" w:firstLine="425"/>
      </w:pPr>
      <w:bookmarkStart w:id="319" w:name="_Toc442366020"/>
      <w:r w:rsidRPr="009D7585">
        <w:t>Статья 10.1.  О введении в действие настоящих Правил застройки</w:t>
      </w:r>
      <w:bookmarkEnd w:id="319"/>
    </w:p>
    <w:p w:rsidR="00121E57" w:rsidRPr="009D7585" w:rsidRDefault="00121E57" w:rsidP="00C83664">
      <w:pPr>
        <w:ind w:firstLine="567"/>
        <w:jc w:val="both"/>
      </w:pPr>
      <w:r w:rsidRPr="009D7585">
        <w:t xml:space="preserve">10.1.1. Настоящие Правила действуют с момента их официального опубликования. Иные нормативные правовые акты местного самоуправления </w:t>
      </w:r>
      <w:r w:rsidR="0067704E">
        <w:t>Пречистенского</w:t>
      </w:r>
      <w:r w:rsidRPr="009D7585">
        <w:t xml:space="preserve"> сельского поселения в области градостроительства и землепользования действуют в части, не противоречащей настоящим Правилам.</w:t>
      </w:r>
    </w:p>
    <w:p w:rsidR="00121E57" w:rsidRPr="009D7585" w:rsidRDefault="00121E57" w:rsidP="00C83664">
      <w:pPr>
        <w:ind w:firstLine="567"/>
        <w:jc w:val="both"/>
      </w:pPr>
      <w:r w:rsidRPr="009D7585">
        <w:t xml:space="preserve">10.1.2. Иные вопросы землепользования и застройки на территории  сельского поселения регулируются законодательством Российской Федерации,  </w:t>
      </w:r>
      <w:r>
        <w:t>Ярославской</w:t>
      </w:r>
      <w:r w:rsidRPr="009D7585">
        <w:t xml:space="preserve"> </w:t>
      </w:r>
      <w:r>
        <w:t>области</w:t>
      </w:r>
      <w:r w:rsidRPr="009D7585">
        <w:t xml:space="preserve">, нормативными правовыми актами муниципального  образования </w:t>
      </w:r>
      <w:r>
        <w:t>Первомайский</w:t>
      </w:r>
      <w:r w:rsidRPr="009D7585">
        <w:t xml:space="preserve"> район и </w:t>
      </w:r>
      <w:r w:rsidR="0067704E">
        <w:t>Пречистенского</w:t>
      </w:r>
      <w:r w:rsidRPr="009D7585">
        <w:t xml:space="preserve"> сельского поселения.</w:t>
      </w:r>
    </w:p>
    <w:p w:rsidR="00121E57" w:rsidRPr="00DD7573" w:rsidRDefault="00121E57" w:rsidP="00C83664">
      <w:pPr>
        <w:tabs>
          <w:tab w:val="num" w:pos="0"/>
        </w:tabs>
        <w:ind w:firstLine="567"/>
        <w:jc w:val="both"/>
      </w:pPr>
      <w:r w:rsidRPr="009D7585">
        <w:t xml:space="preserve"> 10.1.3.</w:t>
      </w:r>
      <w:r w:rsidRPr="00A24115">
        <w:t xml:space="preserve"> </w:t>
      </w:r>
      <w:r w:rsidRPr="00DD7573">
        <w:t xml:space="preserve">Лица, виновные в совершении земельных правонарушений, несут административную или </w:t>
      </w:r>
      <w:hyperlink w:anchor="sub_1" w:history="1">
        <w:r w:rsidRPr="00DD7573">
          <w:t>уголовную</w:t>
        </w:r>
      </w:hyperlink>
      <w:r w:rsidRPr="00DD7573">
        <w:t xml:space="preserve"> ответственность в порядке, установленном законодательством.</w:t>
      </w:r>
    </w:p>
    <w:p w:rsidR="00121E57" w:rsidRPr="00DD7573" w:rsidRDefault="00121E57" w:rsidP="00C83664">
      <w:pPr>
        <w:tabs>
          <w:tab w:val="num" w:pos="0"/>
        </w:tabs>
        <w:ind w:firstLine="567"/>
        <w:jc w:val="both"/>
      </w:pPr>
      <w:bookmarkStart w:id="320" w:name="sub_742"/>
      <w:r w:rsidRPr="00DD7573">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21E57" w:rsidRPr="00DD7573" w:rsidRDefault="00121E57" w:rsidP="00C83664">
      <w:pPr>
        <w:tabs>
          <w:tab w:val="num" w:pos="0"/>
        </w:tabs>
        <w:ind w:firstLine="567"/>
        <w:jc w:val="both"/>
      </w:pPr>
      <w:bookmarkStart w:id="321" w:name="sub_751"/>
      <w:bookmarkEnd w:id="320"/>
      <w:r w:rsidRPr="009D7585">
        <w:t>10.1</w:t>
      </w:r>
      <w:r>
        <w:t>.4</w:t>
      </w:r>
      <w:r w:rsidRPr="00DD7573">
        <w:t>.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bookmarkStart w:id="322" w:name="sub_761"/>
      <w:bookmarkEnd w:id="321"/>
    </w:p>
    <w:p w:rsidR="00121E57" w:rsidRPr="00DD7573" w:rsidRDefault="00121E57" w:rsidP="00C83664">
      <w:pPr>
        <w:tabs>
          <w:tab w:val="num" w:pos="0"/>
        </w:tabs>
        <w:ind w:firstLine="540"/>
        <w:jc w:val="both"/>
      </w:pPr>
      <w:r>
        <w:t>10.1.5</w:t>
      </w:r>
      <w:r w:rsidRPr="00DD7573">
        <w:t>. Юридические лица, граждане обязаны возместить в полном объеме вред, причиненный в результате совершения ими земельных правонарушений.</w:t>
      </w:r>
    </w:p>
    <w:p w:rsidR="00121E57" w:rsidRPr="00DD7573" w:rsidRDefault="00121E57" w:rsidP="00C83664">
      <w:pPr>
        <w:tabs>
          <w:tab w:val="num" w:pos="0"/>
        </w:tabs>
        <w:ind w:firstLine="540"/>
        <w:jc w:val="both"/>
      </w:pPr>
      <w:bookmarkStart w:id="323" w:name="sub_762"/>
      <w:bookmarkEnd w:id="322"/>
      <w:r w:rsidRPr="00DD7573">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bookmarkEnd w:id="323"/>
    <w:p w:rsidR="00121E57" w:rsidRPr="009D7585" w:rsidRDefault="00121E57" w:rsidP="00C83664">
      <w:pPr>
        <w:ind w:firstLine="425"/>
        <w:jc w:val="both"/>
        <w:sectPr w:rsidR="00121E57" w:rsidRPr="009D7585" w:rsidSect="002A5EC2">
          <w:pgSz w:w="11906" w:h="16838"/>
          <w:pgMar w:top="851" w:right="680" w:bottom="1531" w:left="1247" w:header="708" w:footer="708" w:gutter="0"/>
          <w:cols w:space="708"/>
          <w:docGrid w:linePitch="360"/>
        </w:sectPr>
      </w:pPr>
      <w:r>
        <w:t>10.1.6</w:t>
      </w:r>
      <w:r w:rsidRPr="00DD7573">
        <w:t>.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r>
        <w:t>.</w:t>
      </w:r>
    </w:p>
    <w:p w:rsidR="00277573" w:rsidRPr="009D7585" w:rsidRDefault="006E41EB" w:rsidP="004E7C28">
      <w:pPr>
        <w:pStyle w:val="1"/>
        <w:ind w:left="0" w:firstLine="425"/>
      </w:pPr>
      <w:bookmarkStart w:id="324" w:name="_Toc442366021"/>
      <w:r w:rsidRPr="009D7585">
        <w:lastRenderedPageBreak/>
        <w:t>ЧАСТЬ II. КАРТЫ</w:t>
      </w:r>
      <w:r w:rsidR="00277573" w:rsidRPr="009D7585">
        <w:t xml:space="preserve"> ГРАДОСТРОИТЕЛЬНОГО ЗОНИРОВАНИЯ.</w:t>
      </w:r>
      <w:bookmarkEnd w:id="240"/>
      <w:bookmarkEnd w:id="241"/>
      <w:bookmarkEnd w:id="242"/>
      <w:bookmarkEnd w:id="245"/>
      <w:bookmarkEnd w:id="324"/>
      <w:r w:rsidR="00277573" w:rsidRPr="009D7585">
        <w:t xml:space="preserve"> </w:t>
      </w:r>
    </w:p>
    <w:p w:rsidR="00277573" w:rsidRPr="009D7585" w:rsidRDefault="00277573" w:rsidP="004E7C28">
      <w:pPr>
        <w:pStyle w:val="2"/>
        <w:tabs>
          <w:tab w:val="left" w:pos="-142"/>
        </w:tabs>
        <w:ind w:left="0" w:firstLine="425"/>
      </w:pPr>
      <w:bookmarkStart w:id="325" w:name="_Toc330317436"/>
      <w:bookmarkStart w:id="326" w:name="_Toc336271783"/>
      <w:bookmarkStart w:id="327" w:name="_Toc336271803"/>
      <w:bookmarkStart w:id="328" w:name="_Toc336272264"/>
    </w:p>
    <w:p w:rsidR="00277573" w:rsidRPr="009D7585" w:rsidRDefault="00A81F20" w:rsidP="004E7C28">
      <w:pPr>
        <w:pStyle w:val="2"/>
        <w:tabs>
          <w:tab w:val="left" w:pos="-142"/>
        </w:tabs>
        <w:ind w:left="0" w:firstLine="425"/>
        <w:jc w:val="both"/>
        <w:rPr>
          <w:sz w:val="24"/>
          <w:szCs w:val="24"/>
        </w:rPr>
      </w:pPr>
      <w:bookmarkStart w:id="329" w:name="_Toc359325499"/>
      <w:bookmarkStart w:id="330" w:name="_Toc442366022"/>
      <w:r w:rsidRPr="009D7585">
        <w:rPr>
          <w:sz w:val="24"/>
          <w:szCs w:val="24"/>
        </w:rPr>
        <w:t xml:space="preserve">РАЗДЕЛ </w:t>
      </w:r>
      <w:r w:rsidR="00544203" w:rsidRPr="009D7585">
        <w:rPr>
          <w:sz w:val="24"/>
          <w:szCs w:val="24"/>
        </w:rPr>
        <w:t>11</w:t>
      </w:r>
      <w:r w:rsidR="006E41EB" w:rsidRPr="009D7585">
        <w:rPr>
          <w:sz w:val="24"/>
          <w:szCs w:val="24"/>
        </w:rPr>
        <w:t>. КАРТЫ</w:t>
      </w:r>
      <w:r w:rsidR="006A1577">
        <w:rPr>
          <w:sz w:val="24"/>
          <w:szCs w:val="24"/>
        </w:rPr>
        <w:t xml:space="preserve"> </w:t>
      </w:r>
      <w:r w:rsidR="00277573" w:rsidRPr="009D7585">
        <w:rPr>
          <w:sz w:val="24"/>
          <w:szCs w:val="24"/>
        </w:rPr>
        <w:t>ГРАДОСТРОИТЕЛЬНОГО ЗОНИРОВАНИЯ</w:t>
      </w:r>
      <w:bookmarkEnd w:id="325"/>
      <w:bookmarkEnd w:id="326"/>
      <w:bookmarkEnd w:id="327"/>
      <w:bookmarkEnd w:id="328"/>
      <w:bookmarkEnd w:id="329"/>
      <w:bookmarkEnd w:id="330"/>
    </w:p>
    <w:p w:rsidR="004C56D4" w:rsidRPr="009D7585" w:rsidRDefault="00277573" w:rsidP="004E7C28">
      <w:pPr>
        <w:tabs>
          <w:tab w:val="left" w:pos="-142"/>
        </w:tabs>
        <w:ind w:firstLine="425"/>
        <w:jc w:val="both"/>
      </w:pPr>
      <w:r w:rsidRPr="009D7585">
        <w:tab/>
      </w:r>
      <w:bookmarkStart w:id="331" w:name="_Toc331663650"/>
      <w:bookmarkStart w:id="332" w:name="_Toc341101567"/>
      <w:r w:rsidR="00544203" w:rsidRPr="009D7585">
        <w:t>11</w:t>
      </w:r>
      <w:r w:rsidR="006A1577">
        <w:t>.1. Картами</w:t>
      </w:r>
      <w:r w:rsidR="004C56D4" w:rsidRPr="009D7585">
        <w:t xml:space="preserve">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C56D4" w:rsidRPr="009D7585" w:rsidRDefault="00544203" w:rsidP="004E7C28">
      <w:pPr>
        <w:tabs>
          <w:tab w:val="left" w:pos="-142"/>
        </w:tabs>
        <w:ind w:firstLine="425"/>
        <w:jc w:val="both"/>
      </w:pPr>
      <w:r w:rsidRPr="009D7585">
        <w:t>11</w:t>
      </w:r>
      <w:r w:rsidR="006A1577">
        <w:t>.2.К</w:t>
      </w:r>
      <w:r w:rsidR="004C56D4" w:rsidRPr="009D7585">
        <w:t>арта границ территориальных зон состоит из:</w:t>
      </w:r>
    </w:p>
    <w:p w:rsidR="004C56D4" w:rsidRPr="009D7585" w:rsidRDefault="006A1577" w:rsidP="004E7C28">
      <w:pPr>
        <w:tabs>
          <w:tab w:val="left" w:pos="-142"/>
        </w:tabs>
        <w:ind w:firstLine="425"/>
        <w:jc w:val="both"/>
      </w:pPr>
      <w:r>
        <w:t>Сводной карты</w:t>
      </w:r>
      <w:r w:rsidR="004C56D4" w:rsidRPr="009D7585">
        <w:t xml:space="preserve"> всей территории поселения, совмещенной с</w:t>
      </w:r>
      <w:r>
        <w:t xml:space="preserve"> картой </w:t>
      </w:r>
      <w:r w:rsidR="004C56D4" w:rsidRPr="009D7585">
        <w:t xml:space="preserve"> зон с особыми услов</w:t>
      </w:r>
      <w:r w:rsidR="00DE08E2">
        <w:t>иями использования (масштаб 1:25</w:t>
      </w:r>
      <w:r w:rsidR="004C56D4" w:rsidRPr="009D7585">
        <w:t>000)</w:t>
      </w:r>
      <w:r w:rsidR="00A24115">
        <w:t xml:space="preserve"> и 7</w:t>
      </w:r>
      <w:r w:rsidR="004C56D4" w:rsidRPr="009D7585">
        <w:t xml:space="preserve"> фрагм</w:t>
      </w:r>
      <w:r w:rsidR="004F6E74">
        <w:t xml:space="preserve">ентов </w:t>
      </w:r>
      <w:r>
        <w:t>к</w:t>
      </w:r>
      <w:r w:rsidR="004F6E74">
        <w:t>арт (масштаб 1:2</w:t>
      </w:r>
      <w:r w:rsidR="004C56D4" w:rsidRPr="009D7585">
        <w:t>000) по числу населенных пунктов поселения:</w:t>
      </w:r>
    </w:p>
    <w:p w:rsidR="004C56D4" w:rsidRPr="009D7585" w:rsidRDefault="006A1577" w:rsidP="004E7C28">
      <w:pPr>
        <w:tabs>
          <w:tab w:val="left" w:pos="-142"/>
        </w:tabs>
        <w:ind w:firstLine="425"/>
        <w:jc w:val="both"/>
      </w:pPr>
      <w:r>
        <w:t>1) фрагмент 1: Карта</w:t>
      </w:r>
      <w:r w:rsidR="004C56D4" w:rsidRPr="009D7585">
        <w:t xml:space="preserve"> градостроительного зонирования территории </w:t>
      </w:r>
      <w:r w:rsidR="00EE0E10">
        <w:t>Пречистенского</w:t>
      </w:r>
      <w:r w:rsidR="004C56D4" w:rsidRPr="009D7585">
        <w:t xml:space="preserve"> сельского поселения </w:t>
      </w:r>
      <w:r w:rsidR="008D3D15" w:rsidRPr="009D7585">
        <w:t>с.</w:t>
      </w:r>
      <w:r w:rsidR="009755BF">
        <w:t>Коза</w:t>
      </w:r>
      <w:r w:rsidR="004C56D4" w:rsidRPr="009D7585">
        <w:t>, совмещенная со схемой зон с особыми условиями использования;</w:t>
      </w:r>
    </w:p>
    <w:p w:rsidR="004C56D4" w:rsidRDefault="004C56D4" w:rsidP="004E7C28">
      <w:pPr>
        <w:tabs>
          <w:tab w:val="left" w:pos="-142"/>
        </w:tabs>
        <w:ind w:firstLine="425"/>
        <w:jc w:val="both"/>
      </w:pPr>
      <w:r w:rsidRPr="009D7585">
        <w:t xml:space="preserve">2) фрагмент 2: </w:t>
      </w:r>
      <w:r w:rsidR="006A1577">
        <w:t>Карта</w:t>
      </w:r>
      <w:r w:rsidRPr="009D7585">
        <w:t xml:space="preserve"> градостроительного зонирования территории </w:t>
      </w:r>
      <w:r w:rsidR="00EE0E10">
        <w:t>Пречистенского</w:t>
      </w:r>
      <w:r w:rsidRPr="009D7585">
        <w:t xml:space="preserve"> сельского поселения </w:t>
      </w:r>
      <w:r w:rsidR="008D3D15" w:rsidRPr="009D7585">
        <w:t>с.</w:t>
      </w:r>
      <w:r w:rsidR="009755BF">
        <w:t>Николо-Гора</w:t>
      </w:r>
      <w:r w:rsidRPr="009D7585">
        <w:t xml:space="preserve">, совмещенная </w:t>
      </w:r>
      <w:r w:rsidR="006A1577" w:rsidRPr="009D7585">
        <w:t>с</w:t>
      </w:r>
      <w:r w:rsidR="006A1577">
        <w:t xml:space="preserve"> картой</w:t>
      </w:r>
      <w:r w:rsidR="006A1577" w:rsidRPr="009D7585">
        <w:t xml:space="preserve"> </w:t>
      </w:r>
      <w:r w:rsidRPr="009D7585">
        <w:t>зон с особыми условиями ис</w:t>
      </w:r>
      <w:r w:rsidR="008D3D15" w:rsidRPr="009D7585">
        <w:t>пользования.</w:t>
      </w:r>
    </w:p>
    <w:p w:rsidR="009755BF" w:rsidRPr="009D7585" w:rsidRDefault="004B31BC" w:rsidP="004E7C28">
      <w:pPr>
        <w:tabs>
          <w:tab w:val="left" w:pos="-142"/>
        </w:tabs>
        <w:ind w:firstLine="425"/>
        <w:jc w:val="both"/>
      </w:pPr>
      <w:r>
        <w:t>3</w:t>
      </w:r>
      <w:r w:rsidR="009755BF">
        <w:t>) фрагмент 3</w:t>
      </w:r>
      <w:r w:rsidR="009755BF" w:rsidRPr="009D7585">
        <w:t xml:space="preserve">: </w:t>
      </w:r>
      <w:r w:rsidR="006A1577">
        <w:t>Карта</w:t>
      </w:r>
      <w:r w:rsidR="009755BF" w:rsidRPr="009D7585">
        <w:t xml:space="preserve"> градостроительного зонирования территории </w:t>
      </w:r>
      <w:r w:rsidR="009755BF">
        <w:t>Пречистенского</w:t>
      </w:r>
      <w:r w:rsidR="009755BF" w:rsidRPr="009D7585">
        <w:t xml:space="preserve"> сельского поселения </w:t>
      </w:r>
      <w:r w:rsidR="009755BF">
        <w:t>д.Шильпухово</w:t>
      </w:r>
      <w:r w:rsidR="009755BF" w:rsidRPr="009D7585">
        <w:t>, совмещенная с</w:t>
      </w:r>
      <w:r w:rsidR="006A1577">
        <w:t xml:space="preserve"> картой</w:t>
      </w:r>
      <w:r w:rsidR="009755BF" w:rsidRPr="009D7585">
        <w:t xml:space="preserve"> зон с особыми условиями использования.</w:t>
      </w:r>
    </w:p>
    <w:p w:rsidR="009755BF" w:rsidRPr="009D7585" w:rsidRDefault="004B31BC" w:rsidP="004E7C28">
      <w:pPr>
        <w:tabs>
          <w:tab w:val="left" w:pos="-142"/>
        </w:tabs>
        <w:ind w:firstLine="425"/>
        <w:jc w:val="both"/>
      </w:pPr>
      <w:r>
        <w:t>4</w:t>
      </w:r>
      <w:r w:rsidR="009755BF">
        <w:t>) фрагмент 4</w:t>
      </w:r>
      <w:r w:rsidR="009755BF" w:rsidRPr="009D7585">
        <w:t xml:space="preserve">: </w:t>
      </w:r>
      <w:r w:rsidR="006A1577">
        <w:t>Карта</w:t>
      </w:r>
      <w:r w:rsidR="009755BF" w:rsidRPr="009D7585">
        <w:t xml:space="preserve"> градостроительного зонирования территории </w:t>
      </w:r>
      <w:r w:rsidR="009755BF">
        <w:t>Пречистенского</w:t>
      </w:r>
      <w:r w:rsidR="009755BF" w:rsidRPr="009D7585">
        <w:t xml:space="preserve"> сельского поселения </w:t>
      </w:r>
      <w:r w:rsidR="009755BF">
        <w:t>ст.Скалино</w:t>
      </w:r>
      <w:r w:rsidR="009755BF" w:rsidRPr="009D7585">
        <w:t xml:space="preserve">, совмещенная </w:t>
      </w:r>
      <w:r w:rsidR="006A1577" w:rsidRPr="009D7585">
        <w:t>с</w:t>
      </w:r>
      <w:r w:rsidR="006A1577">
        <w:t xml:space="preserve"> картой</w:t>
      </w:r>
      <w:r w:rsidR="006A1577" w:rsidRPr="009D7585">
        <w:t xml:space="preserve"> </w:t>
      </w:r>
      <w:r w:rsidR="009755BF" w:rsidRPr="009D7585">
        <w:t>зон с особыми условиями использования.</w:t>
      </w:r>
    </w:p>
    <w:p w:rsidR="009755BF" w:rsidRPr="009D7585" w:rsidRDefault="004B31BC" w:rsidP="004E7C28">
      <w:pPr>
        <w:tabs>
          <w:tab w:val="left" w:pos="-142"/>
        </w:tabs>
        <w:ind w:firstLine="425"/>
        <w:jc w:val="both"/>
      </w:pPr>
      <w:r>
        <w:t>5</w:t>
      </w:r>
      <w:r w:rsidR="009755BF">
        <w:t>) фрагмент 5</w:t>
      </w:r>
      <w:r w:rsidR="009755BF" w:rsidRPr="009D7585">
        <w:t xml:space="preserve">: </w:t>
      </w:r>
      <w:r w:rsidR="006A1577">
        <w:t>Карта</w:t>
      </w:r>
      <w:r w:rsidR="009755BF" w:rsidRPr="009D7585">
        <w:t xml:space="preserve"> градостроительного зонирования территории </w:t>
      </w:r>
      <w:r w:rsidR="009755BF">
        <w:t>Пречистенского</w:t>
      </w:r>
      <w:r w:rsidR="009755BF" w:rsidRPr="009D7585">
        <w:t xml:space="preserve"> сельского поселения </w:t>
      </w:r>
      <w:r w:rsidR="009755BF">
        <w:t>д.Игнатцево</w:t>
      </w:r>
      <w:r w:rsidR="009755BF" w:rsidRPr="009D7585">
        <w:t xml:space="preserve">, совмещенная </w:t>
      </w:r>
      <w:r w:rsidR="006A1577" w:rsidRPr="009D7585">
        <w:t>с</w:t>
      </w:r>
      <w:r w:rsidR="006A1577">
        <w:t xml:space="preserve"> картой</w:t>
      </w:r>
      <w:r w:rsidR="006A1577" w:rsidRPr="009D7585">
        <w:t xml:space="preserve"> </w:t>
      </w:r>
      <w:r w:rsidR="009755BF" w:rsidRPr="009D7585">
        <w:t>зон с особыми условиями использования.</w:t>
      </w:r>
    </w:p>
    <w:p w:rsidR="009755BF" w:rsidRPr="009D7585" w:rsidRDefault="004B31BC" w:rsidP="004E7C28">
      <w:pPr>
        <w:tabs>
          <w:tab w:val="left" w:pos="-142"/>
        </w:tabs>
        <w:ind w:firstLine="425"/>
        <w:jc w:val="both"/>
      </w:pPr>
      <w:r>
        <w:t>6</w:t>
      </w:r>
      <w:r w:rsidR="009755BF">
        <w:t>) фрагмент 6</w:t>
      </w:r>
      <w:r w:rsidR="009755BF" w:rsidRPr="009D7585">
        <w:t xml:space="preserve">: </w:t>
      </w:r>
      <w:r w:rsidR="006A1577">
        <w:t>Карта</w:t>
      </w:r>
      <w:r w:rsidR="009755BF" w:rsidRPr="009D7585">
        <w:t xml:space="preserve"> градостроительного зонирования территории </w:t>
      </w:r>
      <w:r w:rsidR="009755BF">
        <w:t>Пречистенского</w:t>
      </w:r>
      <w:r w:rsidR="009755BF" w:rsidRPr="009D7585">
        <w:t xml:space="preserve"> сельского поселения </w:t>
      </w:r>
      <w:r w:rsidR="009755BF">
        <w:t>д.Левинское</w:t>
      </w:r>
      <w:r w:rsidR="009755BF" w:rsidRPr="009D7585">
        <w:t xml:space="preserve">, совмещенная </w:t>
      </w:r>
      <w:r w:rsidR="006A1577" w:rsidRPr="009D7585">
        <w:t>с</w:t>
      </w:r>
      <w:r w:rsidR="006A1577">
        <w:t xml:space="preserve"> картой</w:t>
      </w:r>
      <w:r w:rsidR="006A1577" w:rsidRPr="009D7585">
        <w:t xml:space="preserve"> </w:t>
      </w:r>
      <w:r w:rsidR="009755BF" w:rsidRPr="009D7585">
        <w:t>зон с особыми условиями использования.</w:t>
      </w:r>
    </w:p>
    <w:p w:rsidR="009755BF" w:rsidRPr="009D7585" w:rsidRDefault="004B31BC" w:rsidP="004E7C28">
      <w:pPr>
        <w:tabs>
          <w:tab w:val="left" w:pos="-142"/>
        </w:tabs>
        <w:ind w:firstLine="425"/>
        <w:jc w:val="both"/>
      </w:pPr>
      <w:r>
        <w:t>7</w:t>
      </w:r>
      <w:r w:rsidR="009755BF">
        <w:t>) фрагмент 7</w:t>
      </w:r>
      <w:r w:rsidR="009755BF" w:rsidRPr="009D7585">
        <w:t xml:space="preserve">: </w:t>
      </w:r>
      <w:r w:rsidR="006A1577">
        <w:t>Карта</w:t>
      </w:r>
      <w:r w:rsidR="009755BF" w:rsidRPr="009D7585">
        <w:t xml:space="preserve"> градостроительного зонирования территории </w:t>
      </w:r>
      <w:r w:rsidR="009755BF">
        <w:t>Пречистенского</w:t>
      </w:r>
      <w:r w:rsidR="009755BF" w:rsidRPr="009D7585">
        <w:t xml:space="preserve"> сельского поселения </w:t>
      </w:r>
      <w:r w:rsidR="009755BF">
        <w:t>д.Багряники</w:t>
      </w:r>
      <w:r w:rsidR="009755BF" w:rsidRPr="009D7585">
        <w:t xml:space="preserve">, совмещенная </w:t>
      </w:r>
      <w:r w:rsidR="006A1577" w:rsidRPr="009D7585">
        <w:t>с</w:t>
      </w:r>
      <w:r w:rsidR="006A1577">
        <w:t xml:space="preserve"> картой</w:t>
      </w:r>
      <w:r w:rsidR="006A1577" w:rsidRPr="009D7585">
        <w:t xml:space="preserve"> </w:t>
      </w:r>
      <w:r w:rsidR="009755BF" w:rsidRPr="009D7585">
        <w:t>зон с особыми условиями использования.</w:t>
      </w:r>
    </w:p>
    <w:p w:rsidR="004C56D4" w:rsidRPr="009D7585" w:rsidRDefault="00544203" w:rsidP="004E7C28">
      <w:pPr>
        <w:tabs>
          <w:tab w:val="left" w:pos="-142"/>
        </w:tabs>
        <w:ind w:firstLine="425"/>
        <w:jc w:val="both"/>
      </w:pPr>
      <w:r w:rsidRPr="009D7585">
        <w:t>11</w:t>
      </w:r>
      <w:r w:rsidR="004C56D4" w:rsidRPr="009D7585">
        <w:t>.3. Номер каждого участка градостроительного зонирования является уникальным.</w:t>
      </w:r>
    </w:p>
    <w:p w:rsidR="004C56D4" w:rsidRPr="009D7585" w:rsidRDefault="00544203" w:rsidP="004E7C28">
      <w:pPr>
        <w:tabs>
          <w:tab w:val="left" w:pos="-142"/>
        </w:tabs>
        <w:ind w:firstLine="425"/>
        <w:jc w:val="both"/>
      </w:pPr>
      <w:r w:rsidRPr="009D7585">
        <w:t>11</w:t>
      </w:r>
      <w:r w:rsidR="004C56D4" w:rsidRPr="009D7585">
        <w:t xml:space="preserve">.4. Участки в составе одной территориальной зоны, в зависимости от своего местоположения, могут иметь различные ограничения градостроительной деятельности. </w:t>
      </w:r>
    </w:p>
    <w:p w:rsidR="004C56D4" w:rsidRPr="009D7585" w:rsidRDefault="00544203" w:rsidP="004E7C28">
      <w:pPr>
        <w:tabs>
          <w:tab w:val="left" w:pos="-142"/>
        </w:tabs>
        <w:ind w:firstLine="425"/>
        <w:jc w:val="both"/>
      </w:pPr>
      <w:r w:rsidRPr="009D7585">
        <w:t>11</w:t>
      </w:r>
      <w:r w:rsidR="004C56D4" w:rsidRPr="009D7585">
        <w:t xml:space="preserve">.5. Участки градостроительного зонирования имеют свою систему нумерации в целях облегчения ориентации пользователей настоящих Правил. </w:t>
      </w:r>
    </w:p>
    <w:p w:rsidR="004C56D4" w:rsidRPr="009D7585" w:rsidRDefault="004C56D4" w:rsidP="004E7C28">
      <w:pPr>
        <w:tabs>
          <w:tab w:val="left" w:pos="-142"/>
        </w:tabs>
        <w:ind w:firstLine="425"/>
        <w:jc w:val="both"/>
      </w:pPr>
      <w:r w:rsidRPr="009D7585">
        <w:t>Номера участков градостроительного зонирования состоят из следующих элементов:</w:t>
      </w:r>
    </w:p>
    <w:p w:rsidR="004C56D4" w:rsidRPr="009D7585" w:rsidRDefault="004C56D4" w:rsidP="004E7C28">
      <w:pPr>
        <w:tabs>
          <w:tab w:val="left" w:pos="-142"/>
        </w:tabs>
        <w:ind w:firstLine="425"/>
        <w:jc w:val="both"/>
      </w:pPr>
      <w:r w:rsidRPr="009D7585">
        <w:t>1) смешанного буквенно-цифрового кода территориальной зоны, в соответствии с частью 1 настоящей статьи</w:t>
      </w:r>
      <w:r w:rsidR="009755BF">
        <w:t xml:space="preserve"> – например </w:t>
      </w:r>
      <w:r w:rsidR="00D501E6">
        <w:t>О2</w:t>
      </w:r>
      <w:r w:rsidRPr="009D7585">
        <w:t>;</w:t>
      </w:r>
    </w:p>
    <w:p w:rsidR="004C56D4" w:rsidRDefault="004C56D4" w:rsidP="004E7C28">
      <w:pPr>
        <w:tabs>
          <w:tab w:val="left" w:pos="-142"/>
        </w:tabs>
        <w:ind w:firstLine="425"/>
        <w:jc w:val="both"/>
      </w:pPr>
      <w:r w:rsidRPr="009D7585">
        <w:t xml:space="preserve">2) </w:t>
      </w:r>
      <w:r w:rsidR="009755BF">
        <w:t>код</w:t>
      </w:r>
      <w:r w:rsidR="00D501E6">
        <w:t>а</w:t>
      </w:r>
      <w:r w:rsidR="009755BF">
        <w:t xml:space="preserve"> - числов</w:t>
      </w:r>
      <w:r w:rsidR="00D501E6">
        <w:t>ого</w:t>
      </w:r>
      <w:r w:rsidR="009755BF">
        <w:t xml:space="preserve"> обозначени</w:t>
      </w:r>
      <w:r w:rsidR="00D501E6">
        <w:t>я</w:t>
      </w:r>
      <w:r w:rsidR="009755BF">
        <w:t xml:space="preserve"> вида разрешенного использования земельного участка</w:t>
      </w:r>
      <w:r w:rsidRPr="009D7585">
        <w:t xml:space="preserve">, </w:t>
      </w:r>
      <w:r w:rsidR="009755BF">
        <w:t xml:space="preserve">в соответствии с Приказом Министерства экономического развития РФ от 1.09.2014г. №540,  </w:t>
      </w:r>
      <w:r w:rsidRPr="009D7585">
        <w:t xml:space="preserve">отделенного от цифрового обозначения </w:t>
      </w:r>
      <w:r w:rsidR="00DE08E2">
        <w:t>дробью</w:t>
      </w:r>
      <w:r w:rsidR="00D501E6">
        <w:t xml:space="preserve"> –</w:t>
      </w:r>
      <w:r w:rsidR="009755BF">
        <w:t xml:space="preserve"> </w:t>
      </w:r>
      <w:r w:rsidR="00D501E6">
        <w:t>например О2</w:t>
      </w:r>
      <w:r w:rsidR="00445E29">
        <w:t xml:space="preserve"> </w:t>
      </w:r>
      <w:r w:rsidR="00D501E6">
        <w:t>/3</w:t>
      </w:r>
      <w:r w:rsidRPr="009D7585">
        <w:t>.</w:t>
      </w:r>
      <w:r w:rsidR="00D501E6">
        <w:t>2.</w:t>
      </w:r>
      <w:r w:rsidRPr="009D7585">
        <w:t xml:space="preserve"> </w:t>
      </w:r>
    </w:p>
    <w:p w:rsidR="004C56D4" w:rsidRPr="009D7585" w:rsidRDefault="004C56D4" w:rsidP="004E7C28">
      <w:pPr>
        <w:tabs>
          <w:tab w:val="left" w:pos="-142"/>
        </w:tabs>
        <w:ind w:firstLine="425"/>
        <w:jc w:val="both"/>
      </w:pPr>
      <w:r w:rsidRPr="009D7585">
        <w:t xml:space="preserve">Например: </w:t>
      </w:r>
      <w:r w:rsidR="00D501E6">
        <w:t>О2\3.2</w:t>
      </w:r>
      <w:r w:rsidRPr="009D7585">
        <w:t xml:space="preserve">: зона </w:t>
      </w:r>
      <w:r w:rsidR="00445E29">
        <w:t>размещения объектов социального и коммунально-бытового назначения для социального обслуживания.</w:t>
      </w:r>
    </w:p>
    <w:p w:rsidR="00924EC4" w:rsidRDefault="00445E29" w:rsidP="004E7C28">
      <w:pPr>
        <w:pStyle w:val="ConsPlusNormal"/>
        <w:widowControl/>
        <w:ind w:firstLine="425"/>
        <w:jc w:val="both"/>
        <w:rPr>
          <w:rFonts w:ascii="Times New Roman" w:hAnsi="Times New Roman" w:cs="Times New Roman"/>
          <w:color w:val="000000"/>
          <w:sz w:val="24"/>
          <w:szCs w:val="24"/>
        </w:rPr>
      </w:pPr>
      <w:r w:rsidRPr="00445E29">
        <w:rPr>
          <w:rFonts w:ascii="Times New Roman" w:hAnsi="Times New Roman" w:cs="Times New Roman"/>
          <w:sz w:val="24"/>
          <w:szCs w:val="24"/>
        </w:rPr>
        <w:t xml:space="preserve"> Использование укрупненного буквенно-цифрового кода</w:t>
      </w:r>
      <w:r w:rsidR="00DE08E2">
        <w:rPr>
          <w:rFonts w:ascii="Times New Roman" w:hAnsi="Times New Roman" w:cs="Times New Roman"/>
          <w:sz w:val="24"/>
          <w:szCs w:val="24"/>
        </w:rPr>
        <w:t xml:space="preserve"> </w:t>
      </w:r>
      <w:r>
        <w:rPr>
          <w:rFonts w:ascii="Times New Roman" w:hAnsi="Times New Roman" w:cs="Times New Roman"/>
          <w:sz w:val="24"/>
          <w:szCs w:val="24"/>
        </w:rPr>
        <w:t>- О2,</w:t>
      </w:r>
      <w:r w:rsidRPr="00445E29">
        <w:rPr>
          <w:rFonts w:ascii="Times New Roman" w:hAnsi="Times New Roman" w:cs="Times New Roman"/>
          <w:sz w:val="24"/>
          <w:szCs w:val="24"/>
        </w:rPr>
        <w:t xml:space="preserve"> </w:t>
      </w:r>
      <w:r>
        <w:rPr>
          <w:rFonts w:ascii="Times New Roman" w:hAnsi="Times New Roman" w:cs="Times New Roman"/>
          <w:sz w:val="24"/>
          <w:szCs w:val="24"/>
        </w:rPr>
        <w:t xml:space="preserve">в качестве основного вида разрешенного использования, </w:t>
      </w:r>
      <w:r w:rsidRPr="00445E29">
        <w:rPr>
          <w:rFonts w:ascii="Times New Roman" w:hAnsi="Times New Roman" w:cs="Times New Roman"/>
          <w:sz w:val="24"/>
          <w:szCs w:val="24"/>
        </w:rPr>
        <w:t xml:space="preserve">говорит о том, что </w:t>
      </w:r>
      <w:r w:rsidRPr="00445E29">
        <w:rPr>
          <w:rFonts w:ascii="Times New Roman" w:hAnsi="Times New Roman" w:cs="Times New Roman"/>
          <w:color w:val="000000"/>
          <w:sz w:val="24"/>
          <w:szCs w:val="24"/>
        </w:rPr>
        <w:t>возможн</w:t>
      </w:r>
      <w:r>
        <w:rPr>
          <w:rFonts w:ascii="Times New Roman" w:hAnsi="Times New Roman" w:cs="Times New Roman"/>
          <w:color w:val="000000"/>
          <w:sz w:val="24"/>
          <w:szCs w:val="24"/>
        </w:rPr>
        <w:t>о</w:t>
      </w:r>
      <w:r w:rsidRPr="00445E29">
        <w:rPr>
          <w:rFonts w:ascii="Times New Roman" w:hAnsi="Times New Roman" w:cs="Times New Roman"/>
          <w:color w:val="000000"/>
          <w:sz w:val="24"/>
          <w:szCs w:val="24"/>
        </w:rPr>
        <w:t xml:space="preserve"> осуществл</w:t>
      </w:r>
      <w:r>
        <w:rPr>
          <w:rFonts w:ascii="Times New Roman" w:hAnsi="Times New Roman" w:cs="Times New Roman"/>
          <w:color w:val="000000"/>
          <w:sz w:val="24"/>
          <w:szCs w:val="24"/>
        </w:rPr>
        <w:t>ять</w:t>
      </w:r>
      <w:r w:rsidRPr="00445E29">
        <w:rPr>
          <w:rFonts w:ascii="Times New Roman" w:hAnsi="Times New Roman" w:cs="Times New Roman"/>
          <w:color w:val="000000"/>
          <w:sz w:val="24"/>
          <w:szCs w:val="24"/>
        </w:rPr>
        <w:t xml:space="preserve"> люб</w:t>
      </w:r>
      <w:r>
        <w:rPr>
          <w:rFonts w:ascii="Times New Roman" w:hAnsi="Times New Roman" w:cs="Times New Roman"/>
          <w:color w:val="000000"/>
          <w:sz w:val="24"/>
          <w:szCs w:val="24"/>
        </w:rPr>
        <w:t>ую</w:t>
      </w:r>
      <w:r w:rsidRPr="00445E29">
        <w:rPr>
          <w:rFonts w:ascii="Times New Roman" w:hAnsi="Times New Roman" w:cs="Times New Roman"/>
          <w:color w:val="000000"/>
          <w:sz w:val="24"/>
          <w:szCs w:val="24"/>
        </w:rPr>
        <w:t xml:space="preserve"> хозяйственн</w:t>
      </w:r>
      <w:r>
        <w:rPr>
          <w:rFonts w:ascii="Times New Roman" w:hAnsi="Times New Roman" w:cs="Times New Roman"/>
          <w:color w:val="000000"/>
          <w:sz w:val="24"/>
          <w:szCs w:val="24"/>
        </w:rPr>
        <w:t>ую деятельность</w:t>
      </w:r>
      <w:r w:rsidRPr="00445E29">
        <w:rPr>
          <w:rFonts w:ascii="Times New Roman" w:hAnsi="Times New Roman" w:cs="Times New Roman"/>
          <w:color w:val="000000"/>
          <w:sz w:val="24"/>
          <w:szCs w:val="24"/>
        </w:rPr>
        <w:t>, предусмотренн</w:t>
      </w:r>
      <w:r>
        <w:rPr>
          <w:rFonts w:ascii="Times New Roman" w:hAnsi="Times New Roman" w:cs="Times New Roman"/>
          <w:color w:val="000000"/>
          <w:sz w:val="24"/>
          <w:szCs w:val="24"/>
        </w:rPr>
        <w:t>ую</w:t>
      </w:r>
      <w:r w:rsidRPr="00445E29">
        <w:rPr>
          <w:rFonts w:ascii="Times New Roman" w:hAnsi="Times New Roman" w:cs="Times New Roman"/>
          <w:color w:val="000000"/>
          <w:sz w:val="24"/>
          <w:szCs w:val="24"/>
        </w:rPr>
        <w:t xml:space="preserve"> входящим</w:t>
      </w:r>
      <w:r>
        <w:rPr>
          <w:rFonts w:ascii="Times New Roman" w:hAnsi="Times New Roman" w:cs="Times New Roman"/>
          <w:color w:val="000000"/>
          <w:sz w:val="24"/>
          <w:szCs w:val="24"/>
        </w:rPr>
        <w:t>и</w:t>
      </w:r>
      <w:r w:rsidRPr="00445E29">
        <w:rPr>
          <w:rFonts w:ascii="Times New Roman" w:hAnsi="Times New Roman" w:cs="Times New Roman"/>
          <w:color w:val="000000"/>
          <w:sz w:val="24"/>
          <w:szCs w:val="24"/>
        </w:rPr>
        <w:t xml:space="preserve"> в его состав вид</w:t>
      </w:r>
      <w:r>
        <w:rPr>
          <w:rFonts w:ascii="Times New Roman" w:hAnsi="Times New Roman" w:cs="Times New Roman"/>
          <w:color w:val="000000"/>
          <w:sz w:val="24"/>
          <w:szCs w:val="24"/>
        </w:rPr>
        <w:t>ами</w:t>
      </w:r>
      <w:r w:rsidRPr="00445E29">
        <w:rPr>
          <w:rFonts w:ascii="Times New Roman" w:hAnsi="Times New Roman" w:cs="Times New Roman"/>
          <w:color w:val="000000"/>
          <w:sz w:val="24"/>
          <w:szCs w:val="24"/>
        </w:rPr>
        <w:t xml:space="preserve"> разрешенного использования.</w:t>
      </w:r>
    </w:p>
    <w:p w:rsidR="00445E29" w:rsidRDefault="00445E29" w:rsidP="004E7C28">
      <w:pPr>
        <w:pStyle w:val="ConsPlusNormal"/>
        <w:widowControl/>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Использование уточненного буквенно-цифрового кода – О2\3.2., </w:t>
      </w:r>
      <w:r>
        <w:rPr>
          <w:rFonts w:ascii="Times New Roman" w:hAnsi="Times New Roman" w:cs="Times New Roman"/>
          <w:sz w:val="24"/>
          <w:szCs w:val="24"/>
        </w:rPr>
        <w:t xml:space="preserve">в качестве основного вида разрешенного использования, </w:t>
      </w:r>
      <w:r w:rsidRPr="00445E29">
        <w:rPr>
          <w:rFonts w:ascii="Times New Roman" w:hAnsi="Times New Roman" w:cs="Times New Roman"/>
          <w:sz w:val="24"/>
          <w:szCs w:val="24"/>
        </w:rPr>
        <w:t>говорит о том,</w:t>
      </w:r>
      <w:r>
        <w:rPr>
          <w:rFonts w:ascii="Times New Roman" w:hAnsi="Times New Roman" w:cs="Times New Roman"/>
          <w:sz w:val="24"/>
          <w:szCs w:val="24"/>
        </w:rPr>
        <w:t xml:space="preserve"> </w:t>
      </w:r>
      <w:r w:rsidR="00DE08E2">
        <w:rPr>
          <w:rFonts w:ascii="Times New Roman" w:hAnsi="Times New Roman" w:cs="Times New Roman"/>
          <w:sz w:val="24"/>
          <w:szCs w:val="24"/>
        </w:rPr>
        <w:t>что из указанных видов разрешенного использования основным видом является использование вида с кодовым обозначением 3.2., т.е. социальное обслуживание.</w:t>
      </w:r>
    </w:p>
    <w:p w:rsidR="00D36AAF" w:rsidRPr="009D7585" w:rsidRDefault="00D36AAF" w:rsidP="00D81DFA">
      <w:pPr>
        <w:pStyle w:val="1"/>
        <w:tabs>
          <w:tab w:val="left" w:pos="-142"/>
        </w:tabs>
        <w:ind w:left="0" w:firstLine="425"/>
        <w:rPr>
          <w:sz w:val="24"/>
        </w:rPr>
      </w:pPr>
      <w:bookmarkStart w:id="333" w:name="_Toc341963873"/>
      <w:bookmarkStart w:id="334" w:name="_Toc442366023"/>
      <w:r w:rsidRPr="009D7585">
        <w:rPr>
          <w:sz w:val="24"/>
        </w:rPr>
        <w:lastRenderedPageBreak/>
        <w:t xml:space="preserve">ЧАСТЬ </w:t>
      </w:r>
      <w:r w:rsidRPr="009D7585">
        <w:rPr>
          <w:sz w:val="24"/>
          <w:lang w:val="en-US"/>
        </w:rPr>
        <w:t>III</w:t>
      </w:r>
      <w:r w:rsidRPr="009D7585">
        <w:rPr>
          <w:sz w:val="24"/>
        </w:rPr>
        <w:t>. ГРАДОСТРОИТЕЛЬНЫЕ РЕГЛАМЕНТЫ</w:t>
      </w:r>
      <w:bookmarkEnd w:id="331"/>
      <w:bookmarkEnd w:id="332"/>
      <w:bookmarkEnd w:id="333"/>
      <w:bookmarkEnd w:id="334"/>
    </w:p>
    <w:p w:rsidR="00D36AAF" w:rsidRPr="009D7585" w:rsidRDefault="00D36AAF" w:rsidP="004E7C28">
      <w:pPr>
        <w:pStyle w:val="ConsPlusNormal"/>
        <w:widowControl/>
        <w:tabs>
          <w:tab w:val="left" w:pos="-142"/>
        </w:tabs>
        <w:ind w:firstLine="0"/>
        <w:rPr>
          <w:rFonts w:ascii="Times New Roman" w:hAnsi="Times New Roman" w:cs="Times New Roman"/>
          <w:b/>
          <w:sz w:val="24"/>
          <w:szCs w:val="24"/>
        </w:rPr>
      </w:pPr>
    </w:p>
    <w:p w:rsidR="00D36AAF" w:rsidRPr="009D7585" w:rsidRDefault="00C114F3" w:rsidP="00D81DFA">
      <w:pPr>
        <w:pStyle w:val="2"/>
        <w:tabs>
          <w:tab w:val="left" w:pos="-142"/>
        </w:tabs>
        <w:ind w:left="0" w:firstLine="425"/>
      </w:pPr>
      <w:bookmarkStart w:id="335" w:name="_Toc331663651"/>
      <w:bookmarkStart w:id="336" w:name="_Toc341101568"/>
      <w:bookmarkStart w:id="337" w:name="_Toc341963874"/>
      <w:bookmarkStart w:id="338" w:name="_Toc442366024"/>
      <w:r w:rsidRPr="009D7585">
        <w:t xml:space="preserve">РАЗДЕЛ </w:t>
      </w:r>
      <w:r w:rsidR="00544203" w:rsidRPr="009D7585">
        <w:t>12</w:t>
      </w:r>
      <w:r w:rsidR="00D36AAF" w:rsidRPr="009D7585">
        <w:t xml:space="preserve">. </w:t>
      </w:r>
      <w:bookmarkEnd w:id="335"/>
      <w:bookmarkEnd w:id="336"/>
      <w:r w:rsidR="00EA1ED4" w:rsidRPr="009D7585">
        <w:t>ГРАДОСТРОИТЕЛЬНЫЕ РЕГЛАМЕНТЫ О ВИДАХ ИСПОЛЬЗОВАНИЯ ТЕРРИТОРИИ.</w:t>
      </w:r>
      <w:bookmarkEnd w:id="337"/>
      <w:bookmarkEnd w:id="338"/>
    </w:p>
    <w:p w:rsidR="00D36AAF" w:rsidRPr="009D7585" w:rsidRDefault="00D36AAF" w:rsidP="00D81DFA">
      <w:pPr>
        <w:pStyle w:val="ConsPlusNormal"/>
        <w:widowControl/>
        <w:tabs>
          <w:tab w:val="left" w:pos="-142"/>
        </w:tabs>
        <w:ind w:firstLine="425"/>
        <w:jc w:val="both"/>
        <w:rPr>
          <w:rFonts w:ascii="Times New Roman" w:hAnsi="Times New Roman" w:cs="Times New Roman"/>
          <w:b/>
          <w:sz w:val="24"/>
          <w:szCs w:val="24"/>
        </w:rPr>
      </w:pPr>
    </w:p>
    <w:p w:rsidR="00D36AAF" w:rsidRPr="009D7585" w:rsidRDefault="00D36AAF" w:rsidP="00D81DFA">
      <w:pPr>
        <w:pStyle w:val="3"/>
        <w:tabs>
          <w:tab w:val="left" w:pos="-142"/>
        </w:tabs>
        <w:ind w:left="0" w:firstLine="425"/>
      </w:pPr>
      <w:bookmarkStart w:id="339" w:name="_Toc331663653"/>
      <w:bookmarkStart w:id="340" w:name="_Toc341101570"/>
      <w:bookmarkStart w:id="341" w:name="_Toc341963875"/>
      <w:bookmarkStart w:id="342" w:name="_Toc442366025"/>
      <w:r w:rsidRPr="009D7585">
        <w:t xml:space="preserve">Статья </w:t>
      </w:r>
      <w:r w:rsidR="00544203" w:rsidRPr="009D7585">
        <w:t>12</w:t>
      </w:r>
      <w:r w:rsidR="000F7B02" w:rsidRPr="009D7585">
        <w:t>.1</w:t>
      </w:r>
      <w:r w:rsidRPr="009D7585">
        <w:t xml:space="preserve">  </w:t>
      </w:r>
      <w:bookmarkEnd w:id="339"/>
      <w:bookmarkEnd w:id="340"/>
      <w:bookmarkEnd w:id="341"/>
      <w:r w:rsidR="008169A7" w:rsidRPr="009D7585">
        <w:t>Жилые зоны</w:t>
      </w:r>
      <w:bookmarkEnd w:id="342"/>
      <w:r w:rsidRPr="009D7585">
        <w:t xml:space="preserve">  </w:t>
      </w:r>
    </w:p>
    <w:p w:rsidR="00D36AAF" w:rsidRDefault="00D36AAF" w:rsidP="00E23E09">
      <w:pPr>
        <w:numPr>
          <w:ilvl w:val="0"/>
          <w:numId w:val="29"/>
        </w:numPr>
        <w:ind w:left="0" w:firstLine="425"/>
        <w:jc w:val="both"/>
        <w:rPr>
          <w:b/>
        </w:rPr>
      </w:pPr>
      <w:bookmarkStart w:id="343" w:name="_Toc268484960"/>
      <w:r w:rsidRPr="009D7585">
        <w:rPr>
          <w:b/>
        </w:rPr>
        <w:t xml:space="preserve">Зона </w:t>
      </w:r>
      <w:bookmarkEnd w:id="343"/>
      <w:r w:rsidR="009477FB" w:rsidRPr="009D7585">
        <w:rPr>
          <w:rFonts w:eastAsia="SimSun"/>
          <w:b/>
          <w:lang w:eastAsia="zh-CN"/>
        </w:rPr>
        <w:t xml:space="preserve">застройки </w:t>
      </w:r>
      <w:r w:rsidR="006A1577">
        <w:rPr>
          <w:rFonts w:eastAsia="SimSun"/>
          <w:b/>
          <w:lang w:eastAsia="zh-CN"/>
        </w:rPr>
        <w:t>индивидуальными</w:t>
      </w:r>
      <w:r w:rsidR="009477FB" w:rsidRPr="009D7585">
        <w:rPr>
          <w:rFonts w:eastAsia="SimSun"/>
          <w:b/>
          <w:lang w:eastAsia="zh-CN"/>
        </w:rPr>
        <w:t xml:space="preserve"> жилыми домами </w:t>
      </w:r>
      <w:r w:rsidR="00DE08E2">
        <w:rPr>
          <w:b/>
        </w:rPr>
        <w:t>– Ж1</w:t>
      </w:r>
      <w:r w:rsidRPr="009D7585">
        <w:rPr>
          <w:b/>
        </w:rPr>
        <w:t>.</w:t>
      </w:r>
    </w:p>
    <w:p w:rsidR="00DE08E2" w:rsidRPr="00DE08E2" w:rsidRDefault="00DE08E2" w:rsidP="00DE08E2">
      <w:pPr>
        <w:ind w:left="425"/>
        <w:jc w:val="both"/>
      </w:pPr>
      <w:r w:rsidRPr="00DE08E2">
        <w:t xml:space="preserve">Зона предназначена для размещения жилых помещений </w:t>
      </w:r>
      <w:r w:rsidRPr="00AF5706">
        <w:t>различного вида и обеспечение проживания в них.</w:t>
      </w:r>
    </w:p>
    <w:p w:rsidR="00D36AAF" w:rsidRPr="009D7585" w:rsidRDefault="00AC5F50" w:rsidP="00D81DFA">
      <w:pPr>
        <w:ind w:firstLine="425"/>
        <w:jc w:val="both"/>
      </w:pPr>
      <w:r w:rsidRPr="009D7585">
        <w:t>1</w:t>
      </w:r>
      <w:r w:rsidR="003443D9">
        <w:t>.1</w:t>
      </w:r>
      <w:r w:rsidR="00D36AAF" w:rsidRPr="009D7585">
        <w:t>. Градостроительный регламент зоны</w:t>
      </w:r>
      <w:r w:rsidR="00D36AAF" w:rsidRPr="009D7585">
        <w:rPr>
          <w:bCs/>
        </w:rPr>
        <w:t xml:space="preserve"> </w:t>
      </w:r>
      <w:r w:rsidR="009477FB" w:rsidRPr="009D7585">
        <w:rPr>
          <w:rFonts w:eastAsia="SimSun"/>
          <w:lang w:eastAsia="zh-CN"/>
        </w:rPr>
        <w:t xml:space="preserve">застройки </w:t>
      </w:r>
      <w:r w:rsidR="006A1577">
        <w:rPr>
          <w:rFonts w:eastAsia="SimSun"/>
          <w:lang w:eastAsia="zh-CN"/>
        </w:rPr>
        <w:t>индивидуальными</w:t>
      </w:r>
      <w:r w:rsidR="009477FB" w:rsidRPr="009D7585">
        <w:rPr>
          <w:rFonts w:eastAsia="SimSun"/>
          <w:lang w:eastAsia="zh-CN"/>
        </w:rPr>
        <w:t xml:space="preserve"> жилыми домами</w:t>
      </w:r>
      <w:r w:rsidR="00DE08E2">
        <w:t>– Ж1</w:t>
      </w:r>
      <w:r w:rsidR="00D36AAF" w:rsidRPr="009D7585">
        <w:t>:</w:t>
      </w:r>
    </w:p>
    <w:p w:rsidR="00D36AAF" w:rsidRPr="009D7585" w:rsidRDefault="00D36AAF" w:rsidP="00D81DFA">
      <w:pPr>
        <w:ind w:firstLine="425"/>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387"/>
      </w:tblGrid>
      <w:tr w:rsidR="00D36AAF" w:rsidRPr="009D7585" w:rsidTr="00C83664">
        <w:trPr>
          <w:jc w:val="center"/>
        </w:trPr>
        <w:tc>
          <w:tcPr>
            <w:tcW w:w="4678" w:type="dxa"/>
          </w:tcPr>
          <w:p w:rsidR="00D36AAF" w:rsidRPr="009D7585" w:rsidRDefault="00D36AAF" w:rsidP="00D81DFA">
            <w:pPr>
              <w:ind w:firstLine="425"/>
              <w:jc w:val="center"/>
              <w:rPr>
                <w:b/>
              </w:rPr>
            </w:pPr>
            <w:r w:rsidRPr="009D7585">
              <w:rPr>
                <w:b/>
              </w:rPr>
              <w:t>Основные виды разрешенного использования</w:t>
            </w:r>
          </w:p>
        </w:tc>
        <w:tc>
          <w:tcPr>
            <w:tcW w:w="5387" w:type="dxa"/>
          </w:tcPr>
          <w:p w:rsidR="00D36AAF" w:rsidRPr="009D7585" w:rsidRDefault="00D36AAF" w:rsidP="00D81DFA">
            <w:pPr>
              <w:ind w:firstLine="425"/>
              <w:jc w:val="center"/>
              <w:rPr>
                <w:b/>
              </w:rPr>
            </w:pPr>
            <w:r w:rsidRPr="009D7585">
              <w:rPr>
                <w:b/>
              </w:rPr>
              <w:t>Вспомогательные виды разрешенного использования</w:t>
            </w:r>
          </w:p>
        </w:tc>
      </w:tr>
      <w:tr w:rsidR="00D36AAF" w:rsidRPr="009D7585" w:rsidTr="00C83664">
        <w:trPr>
          <w:trHeight w:val="283"/>
          <w:jc w:val="center"/>
        </w:trPr>
        <w:tc>
          <w:tcPr>
            <w:tcW w:w="4678" w:type="dxa"/>
          </w:tcPr>
          <w:p w:rsidR="00055527" w:rsidRDefault="00055527" w:rsidP="00055527">
            <w:pPr>
              <w:pStyle w:val="ac"/>
              <w:keepLines/>
              <w:widowControl w:val="0"/>
              <w:numPr>
                <w:ilvl w:val="0"/>
                <w:numId w:val="38"/>
              </w:numPr>
              <w:tabs>
                <w:tab w:val="clear" w:pos="1004"/>
                <w:tab w:val="num" w:pos="34"/>
              </w:tabs>
              <w:ind w:left="0" w:firstLine="425"/>
              <w:jc w:val="both"/>
            </w:pPr>
            <w:r>
              <w:t>2.1. Для индивидуального жилищного строительства</w:t>
            </w:r>
          </w:p>
          <w:p w:rsidR="00055527" w:rsidRDefault="00055527" w:rsidP="00055527">
            <w:pPr>
              <w:pStyle w:val="ac"/>
              <w:keepLines/>
              <w:widowControl w:val="0"/>
              <w:numPr>
                <w:ilvl w:val="0"/>
                <w:numId w:val="38"/>
              </w:numPr>
              <w:tabs>
                <w:tab w:val="clear" w:pos="1004"/>
                <w:tab w:val="num" w:pos="34"/>
              </w:tabs>
              <w:ind w:left="0" w:firstLine="425"/>
              <w:jc w:val="both"/>
            </w:pPr>
            <w:r>
              <w:t xml:space="preserve">2.2. Для ведения личного подсобного хозяйства </w:t>
            </w:r>
          </w:p>
          <w:p w:rsidR="00055527" w:rsidRDefault="00055527" w:rsidP="00055527">
            <w:pPr>
              <w:pStyle w:val="ac"/>
              <w:keepLines/>
              <w:widowControl w:val="0"/>
              <w:numPr>
                <w:ilvl w:val="0"/>
                <w:numId w:val="38"/>
              </w:numPr>
              <w:tabs>
                <w:tab w:val="clear" w:pos="1004"/>
                <w:tab w:val="num" w:pos="34"/>
              </w:tabs>
              <w:ind w:left="0" w:firstLine="425"/>
              <w:jc w:val="both"/>
            </w:pPr>
            <w:r>
              <w:t xml:space="preserve">2.3. </w:t>
            </w:r>
            <w:r w:rsidRPr="00E747B6">
              <w:t>Блокированн</w:t>
            </w:r>
            <w:r>
              <w:t>ая жилая застройка</w:t>
            </w:r>
            <w:r w:rsidRPr="00E747B6">
              <w:t>;</w:t>
            </w:r>
          </w:p>
          <w:p w:rsidR="00055527" w:rsidRDefault="00055527" w:rsidP="00055527">
            <w:pPr>
              <w:pStyle w:val="ac"/>
              <w:keepLines/>
              <w:widowControl w:val="0"/>
              <w:numPr>
                <w:ilvl w:val="0"/>
                <w:numId w:val="38"/>
              </w:numPr>
              <w:tabs>
                <w:tab w:val="clear" w:pos="1004"/>
                <w:tab w:val="num" w:pos="34"/>
              </w:tabs>
              <w:ind w:left="0" w:firstLine="425"/>
              <w:jc w:val="both"/>
            </w:pPr>
            <w:r>
              <w:t xml:space="preserve">2.4. Передвижное жилье </w:t>
            </w:r>
          </w:p>
          <w:p w:rsidR="00055527" w:rsidRDefault="00055527" w:rsidP="00055527">
            <w:pPr>
              <w:pStyle w:val="ac"/>
              <w:keepLines/>
              <w:widowControl w:val="0"/>
              <w:numPr>
                <w:ilvl w:val="0"/>
                <w:numId w:val="38"/>
              </w:numPr>
              <w:tabs>
                <w:tab w:val="clear" w:pos="1004"/>
                <w:tab w:val="num" w:pos="34"/>
              </w:tabs>
              <w:ind w:left="0" w:firstLine="425"/>
              <w:jc w:val="both"/>
            </w:pPr>
            <w:r>
              <w:t>13.1. Ведение огородничества</w:t>
            </w:r>
          </w:p>
          <w:p w:rsidR="00055527" w:rsidRDefault="00055527" w:rsidP="00055527">
            <w:pPr>
              <w:pStyle w:val="ac"/>
              <w:keepLines/>
              <w:widowControl w:val="0"/>
              <w:numPr>
                <w:ilvl w:val="0"/>
                <w:numId w:val="38"/>
              </w:numPr>
              <w:tabs>
                <w:tab w:val="clear" w:pos="1004"/>
                <w:tab w:val="num" w:pos="34"/>
              </w:tabs>
              <w:ind w:left="0" w:firstLine="425"/>
              <w:jc w:val="both"/>
            </w:pPr>
            <w:r>
              <w:t>13.2 Ведение садоводства</w:t>
            </w:r>
          </w:p>
          <w:p w:rsidR="00055527" w:rsidRDefault="00055527" w:rsidP="00055527">
            <w:pPr>
              <w:pStyle w:val="ac"/>
              <w:keepLines/>
              <w:widowControl w:val="0"/>
              <w:numPr>
                <w:ilvl w:val="0"/>
                <w:numId w:val="38"/>
              </w:numPr>
              <w:tabs>
                <w:tab w:val="clear" w:pos="1004"/>
                <w:tab w:val="num" w:pos="34"/>
              </w:tabs>
              <w:ind w:left="0" w:firstLine="425"/>
              <w:jc w:val="both"/>
            </w:pPr>
            <w:r>
              <w:t>13.3 Ведение дачного хозяйства</w:t>
            </w:r>
          </w:p>
          <w:p w:rsidR="00055527" w:rsidRDefault="00055527" w:rsidP="00055527">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кроме железных дорог общего пользования и автомобильных дорог общего пользования федераль</w:t>
            </w:r>
            <w:r>
              <w:rPr>
                <w:sz w:val="24"/>
                <w:szCs w:val="24"/>
              </w:rPr>
              <w:t>ного и регионального значения)*</w:t>
            </w:r>
          </w:p>
          <w:p w:rsidR="008169A7" w:rsidRPr="00E747B6" w:rsidRDefault="00055527" w:rsidP="00055527">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Р</w:t>
            </w:r>
            <w:r w:rsidRPr="00E747B6">
              <w:rPr>
                <w:sz w:val="24"/>
                <w:szCs w:val="24"/>
              </w:rPr>
              <w:t>азмещение защитных сооружений (насаждений), информационных и геодезических знаков, если федеральным законом не установлено иное</w:t>
            </w:r>
            <w:r>
              <w:rPr>
                <w:sz w:val="24"/>
                <w:szCs w:val="24"/>
              </w:rPr>
              <w:t>*</w:t>
            </w:r>
          </w:p>
        </w:tc>
        <w:tc>
          <w:tcPr>
            <w:tcW w:w="5387" w:type="dxa"/>
          </w:tcPr>
          <w:p w:rsidR="00A1075D" w:rsidRDefault="00802D3E" w:rsidP="00E23E09">
            <w:pPr>
              <w:pStyle w:val="ac"/>
              <w:numPr>
                <w:ilvl w:val="0"/>
                <w:numId w:val="34"/>
              </w:numPr>
              <w:ind w:left="0" w:firstLine="425"/>
            </w:pPr>
            <w:r>
              <w:t xml:space="preserve">3.1. </w:t>
            </w:r>
            <w:r w:rsidR="007F11B8">
              <w:t xml:space="preserve">Коммунальное обслуживание </w:t>
            </w:r>
          </w:p>
          <w:p w:rsidR="00443D06" w:rsidRDefault="00443D06" w:rsidP="00E23E09">
            <w:pPr>
              <w:pStyle w:val="ac"/>
              <w:numPr>
                <w:ilvl w:val="0"/>
                <w:numId w:val="34"/>
              </w:numPr>
              <w:ind w:left="0" w:firstLine="425"/>
            </w:pPr>
            <w:r>
              <w:t xml:space="preserve">4.4. Магазины </w:t>
            </w:r>
          </w:p>
          <w:p w:rsidR="007010DC" w:rsidRDefault="007010DC" w:rsidP="00E23E09">
            <w:pPr>
              <w:pStyle w:val="ac"/>
              <w:numPr>
                <w:ilvl w:val="0"/>
                <w:numId w:val="34"/>
              </w:numPr>
              <w:ind w:left="0" w:firstLine="425"/>
            </w:pPr>
            <w:r>
              <w:t>5.1. Спорт</w:t>
            </w:r>
          </w:p>
          <w:p w:rsidR="007F11B8" w:rsidRPr="007F11B8" w:rsidRDefault="00802D3E" w:rsidP="00105D95">
            <w:pPr>
              <w:pStyle w:val="ac"/>
              <w:numPr>
                <w:ilvl w:val="0"/>
                <w:numId w:val="34"/>
              </w:numPr>
              <w:ind w:left="0" w:firstLine="425"/>
            </w:pPr>
            <w:r>
              <w:t xml:space="preserve">9.3. </w:t>
            </w:r>
            <w:r w:rsidR="00055527">
              <w:t>Историко-культурная деятельность</w:t>
            </w:r>
          </w:p>
        </w:tc>
      </w:tr>
      <w:tr w:rsidR="007B117D" w:rsidRPr="009D7585" w:rsidTr="00C83664">
        <w:trPr>
          <w:trHeight w:val="27"/>
          <w:jc w:val="center"/>
        </w:trPr>
        <w:tc>
          <w:tcPr>
            <w:tcW w:w="10065" w:type="dxa"/>
            <w:gridSpan w:val="2"/>
          </w:tcPr>
          <w:p w:rsidR="007B117D" w:rsidRPr="009D7585" w:rsidRDefault="007B117D" w:rsidP="00D81DFA">
            <w:pPr>
              <w:ind w:firstLine="425"/>
              <w:rPr>
                <w:b/>
              </w:rPr>
            </w:pPr>
            <w:r w:rsidRPr="009D7585">
              <w:rPr>
                <w:b/>
              </w:rPr>
              <w:t>Условно разрешенные виды использования</w:t>
            </w:r>
          </w:p>
        </w:tc>
      </w:tr>
      <w:tr w:rsidR="007B117D" w:rsidRPr="009D7585" w:rsidTr="00C83664">
        <w:trPr>
          <w:trHeight w:val="416"/>
          <w:jc w:val="center"/>
        </w:trPr>
        <w:tc>
          <w:tcPr>
            <w:tcW w:w="10065" w:type="dxa"/>
            <w:gridSpan w:val="2"/>
          </w:tcPr>
          <w:p w:rsidR="007010DC" w:rsidRDefault="00003238" w:rsidP="00E23E09">
            <w:pPr>
              <w:pStyle w:val="ac"/>
              <w:numPr>
                <w:ilvl w:val="0"/>
                <w:numId w:val="34"/>
              </w:numPr>
              <w:ind w:left="0" w:firstLine="425"/>
              <w:jc w:val="both"/>
            </w:pPr>
            <w:r>
              <w:t>3.2. Социальное обслуживание</w:t>
            </w:r>
          </w:p>
          <w:p w:rsidR="007010DC" w:rsidRDefault="007010DC" w:rsidP="00E23E09">
            <w:pPr>
              <w:pStyle w:val="ac"/>
              <w:numPr>
                <w:ilvl w:val="0"/>
                <w:numId w:val="34"/>
              </w:numPr>
              <w:ind w:left="0" w:firstLine="425"/>
              <w:jc w:val="both"/>
            </w:pPr>
            <w:r>
              <w:t>3.3</w:t>
            </w:r>
            <w:r w:rsidR="00003238">
              <w:t>. Бытовое обслуживание</w:t>
            </w:r>
          </w:p>
          <w:p w:rsidR="007010DC" w:rsidRDefault="00003238" w:rsidP="00E23E09">
            <w:pPr>
              <w:pStyle w:val="ac"/>
              <w:numPr>
                <w:ilvl w:val="0"/>
                <w:numId w:val="34"/>
              </w:numPr>
              <w:ind w:left="0" w:firstLine="425"/>
              <w:jc w:val="both"/>
            </w:pPr>
            <w:r>
              <w:t>3.4. Здравоохранение</w:t>
            </w:r>
          </w:p>
          <w:p w:rsidR="007010DC" w:rsidRDefault="00003238" w:rsidP="00E23E09">
            <w:pPr>
              <w:pStyle w:val="ac"/>
              <w:numPr>
                <w:ilvl w:val="0"/>
                <w:numId w:val="34"/>
              </w:numPr>
              <w:ind w:left="0" w:firstLine="425"/>
              <w:jc w:val="both"/>
            </w:pPr>
            <w:r>
              <w:t>3.5.Образование и просвещение</w:t>
            </w:r>
          </w:p>
          <w:p w:rsidR="007010DC" w:rsidRDefault="00003238" w:rsidP="00E23E09">
            <w:pPr>
              <w:pStyle w:val="ac"/>
              <w:numPr>
                <w:ilvl w:val="0"/>
                <w:numId w:val="34"/>
              </w:numPr>
              <w:ind w:left="0" w:firstLine="425"/>
              <w:jc w:val="both"/>
            </w:pPr>
            <w:r>
              <w:t>3.6. Культурное развитие</w:t>
            </w:r>
          </w:p>
          <w:p w:rsidR="007010DC" w:rsidRDefault="00003238" w:rsidP="00E23E09">
            <w:pPr>
              <w:pStyle w:val="ac"/>
              <w:numPr>
                <w:ilvl w:val="0"/>
                <w:numId w:val="34"/>
              </w:numPr>
              <w:ind w:left="0" w:firstLine="425"/>
              <w:jc w:val="both"/>
            </w:pPr>
            <w:r>
              <w:t>3.7. Религиозное использование</w:t>
            </w:r>
          </w:p>
          <w:p w:rsidR="007010DC" w:rsidRDefault="00003238" w:rsidP="00E23E09">
            <w:pPr>
              <w:pStyle w:val="ac"/>
              <w:numPr>
                <w:ilvl w:val="0"/>
                <w:numId w:val="34"/>
              </w:numPr>
              <w:ind w:left="0" w:firstLine="425"/>
              <w:jc w:val="both"/>
            </w:pPr>
            <w:r>
              <w:t>3.8. Общественное управление</w:t>
            </w:r>
          </w:p>
          <w:p w:rsidR="007010DC" w:rsidRDefault="00003238" w:rsidP="00E23E09">
            <w:pPr>
              <w:pStyle w:val="ac"/>
              <w:numPr>
                <w:ilvl w:val="0"/>
                <w:numId w:val="34"/>
              </w:numPr>
              <w:ind w:left="0" w:firstLine="425"/>
              <w:jc w:val="both"/>
            </w:pPr>
            <w:r>
              <w:t>3.10. Ветеринарное обслуживание</w:t>
            </w:r>
          </w:p>
          <w:p w:rsidR="008D466A" w:rsidRDefault="008D466A" w:rsidP="008D466A">
            <w:pPr>
              <w:pStyle w:val="ac"/>
              <w:numPr>
                <w:ilvl w:val="0"/>
                <w:numId w:val="34"/>
              </w:numPr>
              <w:ind w:left="0" w:firstLine="425"/>
              <w:jc w:val="both"/>
            </w:pPr>
            <w:r>
              <w:t>4.1. Деловое управление</w:t>
            </w:r>
          </w:p>
          <w:p w:rsidR="007010DC" w:rsidRDefault="007010DC" w:rsidP="00E23E09">
            <w:pPr>
              <w:pStyle w:val="ac"/>
              <w:numPr>
                <w:ilvl w:val="0"/>
                <w:numId w:val="34"/>
              </w:numPr>
              <w:ind w:left="0" w:firstLine="425"/>
              <w:jc w:val="both"/>
            </w:pPr>
            <w:r>
              <w:t xml:space="preserve">4.2. </w:t>
            </w:r>
            <w:r w:rsidR="008D466A">
              <w:t>Объекты торговли</w:t>
            </w:r>
          </w:p>
          <w:p w:rsidR="007F11B8" w:rsidRPr="008D466A" w:rsidRDefault="007010DC" w:rsidP="008D466A">
            <w:pPr>
              <w:pStyle w:val="ac"/>
              <w:keepLines/>
              <w:widowControl w:val="0"/>
              <w:numPr>
                <w:ilvl w:val="0"/>
                <w:numId w:val="38"/>
              </w:numPr>
              <w:tabs>
                <w:tab w:val="clear" w:pos="1004"/>
                <w:tab w:val="num" w:pos="34"/>
              </w:tabs>
              <w:ind w:left="0" w:firstLine="425"/>
              <w:jc w:val="both"/>
            </w:pPr>
            <w:r>
              <w:t>4.3. Рынки</w:t>
            </w:r>
          </w:p>
        </w:tc>
      </w:tr>
    </w:tbl>
    <w:p w:rsidR="007F11B8" w:rsidRPr="00443D06" w:rsidRDefault="007F11B8" w:rsidP="00D81DFA">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36AAF" w:rsidRDefault="003443D9" w:rsidP="00D81DFA">
      <w:pPr>
        <w:pStyle w:val="ConsPlusNormal"/>
        <w:widowControl/>
        <w:ind w:firstLine="425"/>
        <w:jc w:val="both"/>
        <w:rPr>
          <w:rFonts w:ascii="Times New Roman" w:hAnsi="Times New Roman" w:cs="Times New Roman"/>
          <w:sz w:val="24"/>
          <w:szCs w:val="24"/>
        </w:rPr>
      </w:pPr>
      <w:r>
        <w:rPr>
          <w:rFonts w:ascii="Times New Roman" w:hAnsi="Times New Roman" w:cs="Times New Roman"/>
          <w:sz w:val="24"/>
          <w:szCs w:val="24"/>
        </w:rPr>
        <w:t>1.2</w:t>
      </w:r>
      <w:r w:rsidR="00AC5F50" w:rsidRPr="009D7585">
        <w:rPr>
          <w:rFonts w:ascii="Times New Roman" w:hAnsi="Times New Roman" w:cs="Times New Roman"/>
          <w:sz w:val="24"/>
          <w:szCs w:val="24"/>
        </w:rPr>
        <w:t xml:space="preserve">. </w:t>
      </w:r>
      <w:r w:rsidR="00D36AAF" w:rsidRPr="009D7585">
        <w:rPr>
          <w:rFonts w:ascii="Times New Roman" w:hAnsi="Times New Roman" w:cs="Times New Roman"/>
          <w:sz w:val="24"/>
          <w:szCs w:val="24"/>
        </w:rPr>
        <w:t>Параметры застройки земельных участков и объектов капитального строительства зоны Ж</w:t>
      </w:r>
      <w:r w:rsidR="00DE08E2">
        <w:rPr>
          <w:rFonts w:ascii="Times New Roman" w:hAnsi="Times New Roman" w:cs="Times New Roman"/>
          <w:sz w:val="24"/>
          <w:szCs w:val="24"/>
        </w:rPr>
        <w:t>1</w:t>
      </w:r>
      <w:r w:rsidR="00D36AAF" w:rsidRPr="009D7585">
        <w:rPr>
          <w:rFonts w:ascii="Times New Roman" w:hAnsi="Times New Roman" w:cs="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3"/>
        <w:gridCol w:w="5762"/>
      </w:tblGrid>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lastRenderedPageBreak/>
              <w:t>Площадь земельного участка для ИЖС</w:t>
            </w:r>
          </w:p>
        </w:tc>
        <w:tc>
          <w:tcPr>
            <w:tcW w:w="2826" w:type="pct"/>
          </w:tcPr>
          <w:p w:rsidR="00121E57" w:rsidRPr="009D7585" w:rsidRDefault="00121E57" w:rsidP="00121E57">
            <w:pPr>
              <w:pStyle w:val="ConsPlusNormal"/>
              <w:widowControl/>
              <w:ind w:firstLine="0"/>
              <w:jc w:val="both"/>
              <w:rPr>
                <w:rFonts w:ascii="Times New Roman" w:hAnsi="Times New Roman" w:cs="Times New Roman"/>
                <w:sz w:val="24"/>
                <w:szCs w:val="24"/>
              </w:rPr>
            </w:pPr>
          </w:p>
        </w:tc>
      </w:tr>
      <w:tr w:rsidR="00121E57" w:rsidRPr="009D7585" w:rsidTr="00C83664">
        <w:trPr>
          <w:trHeight w:val="328"/>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2826" w:type="pct"/>
          </w:tcPr>
          <w:p w:rsidR="00121E57" w:rsidRPr="009D7585" w:rsidRDefault="00121E57" w:rsidP="00121E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0,06 га</w:t>
            </w: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 га</w:t>
            </w:r>
          </w:p>
        </w:tc>
      </w:tr>
      <w:tr w:rsidR="00121E57" w:rsidRPr="009D7585" w:rsidTr="00C83664">
        <w:trPr>
          <w:trHeight w:val="150"/>
          <w:jc w:val="center"/>
        </w:trPr>
        <w:tc>
          <w:tcPr>
            <w:tcW w:w="2174" w:type="pct"/>
          </w:tcPr>
          <w:p w:rsidR="00121E57" w:rsidRPr="009D7585" w:rsidRDefault="00121E57" w:rsidP="00121E57">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Площадь земельного участка для ЛПХ</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p>
        </w:tc>
      </w:tr>
      <w:tr w:rsidR="00121E57" w:rsidRPr="009D7585" w:rsidTr="00C83664">
        <w:trPr>
          <w:trHeight w:val="111"/>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0,06 га</w:t>
            </w:r>
          </w:p>
        </w:tc>
      </w:tr>
      <w:tr w:rsidR="00121E57" w:rsidRPr="009D7585" w:rsidTr="00C83664">
        <w:trPr>
          <w:trHeight w:val="135"/>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2826" w:type="pct"/>
          </w:tcPr>
          <w:p w:rsidR="00121E57" w:rsidRPr="009D7585" w:rsidRDefault="00121E57" w:rsidP="00121E5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0,3 га</w:t>
            </w:r>
          </w:p>
        </w:tc>
      </w:tr>
      <w:tr w:rsidR="00121E57" w:rsidRPr="009D7585" w:rsidTr="00C83664">
        <w:trPr>
          <w:trHeight w:val="150"/>
          <w:jc w:val="center"/>
        </w:trPr>
        <w:tc>
          <w:tcPr>
            <w:tcW w:w="2174" w:type="pct"/>
          </w:tcPr>
          <w:p w:rsidR="00121E57" w:rsidRPr="009D7585" w:rsidRDefault="00121E57" w:rsidP="00121E57">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Площади  земельных  участков  для условно-разрешенных видов  использования</w:t>
            </w:r>
          </w:p>
        </w:tc>
        <w:tc>
          <w:tcPr>
            <w:tcW w:w="2826" w:type="pct"/>
          </w:tcPr>
          <w:p w:rsidR="00121E57" w:rsidRPr="009D7585" w:rsidRDefault="00121E57" w:rsidP="00121E57">
            <w:pPr>
              <w:keepLines/>
              <w:tabs>
                <w:tab w:val="left" w:pos="459"/>
              </w:tabs>
              <w:suppressAutoHyphens/>
              <w:overflowPunct w:val="0"/>
              <w:autoSpaceDE w:val="0"/>
              <w:jc w:val="center"/>
              <w:textAlignment w:val="baseline"/>
            </w:pPr>
            <w:r w:rsidRPr="009D7585">
              <w:t>Размер площади земельных участков определяется в соответствии с градостроительными регламентами соответствующих территориальных зон настоящих Правил.</w:t>
            </w:r>
          </w:p>
        </w:tc>
      </w:tr>
      <w:tr w:rsidR="00121E57" w:rsidRPr="009D7585" w:rsidTr="00C83664">
        <w:trPr>
          <w:trHeight w:val="138"/>
          <w:jc w:val="center"/>
        </w:trPr>
        <w:tc>
          <w:tcPr>
            <w:tcW w:w="2174" w:type="pct"/>
          </w:tcPr>
          <w:p w:rsidR="00121E57" w:rsidRPr="009D7585" w:rsidRDefault="00121E57" w:rsidP="00121E57">
            <w:pPr>
              <w:pStyle w:val="ConsPlusNormal"/>
              <w:ind w:firstLine="425"/>
              <w:jc w:val="both"/>
              <w:rPr>
                <w:rFonts w:ascii="Times New Roman" w:hAnsi="Times New Roman" w:cs="Times New Roman"/>
                <w:b/>
                <w:sz w:val="24"/>
                <w:szCs w:val="24"/>
              </w:rPr>
            </w:pPr>
            <w:r w:rsidRPr="009D7585">
              <w:rPr>
                <w:rFonts w:ascii="Times New Roman" w:hAnsi="Times New Roman" w:cs="Times New Roman"/>
                <w:b/>
                <w:sz w:val="24"/>
                <w:szCs w:val="24"/>
              </w:rPr>
              <w:t>Количество этажей</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максимальное</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w:t>
            </w: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минимальное</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1</w:t>
            </w: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Высота зданий и построек</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12 м</w:t>
            </w:r>
          </w:p>
        </w:tc>
      </w:tr>
      <w:tr w:rsidR="00121E57" w:rsidRPr="009D7585" w:rsidTr="00C83664">
        <w:trPr>
          <w:trHeight w:val="137"/>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4 м</w:t>
            </w: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Максимальный процент застройки для  жилых участков</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40%</w:t>
            </w:r>
          </w:p>
        </w:tc>
      </w:tr>
      <w:tr w:rsidR="00121E57" w:rsidRPr="009D7585" w:rsidTr="00C83664">
        <w:trPr>
          <w:trHeight w:val="162"/>
          <w:jc w:val="center"/>
        </w:trPr>
        <w:tc>
          <w:tcPr>
            <w:tcW w:w="2174" w:type="pct"/>
          </w:tcPr>
          <w:p w:rsidR="00121E57" w:rsidRPr="009D7585" w:rsidRDefault="00121E57" w:rsidP="00121E57">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Максимальный процент застройки  земельных  участков  для условно-разрешенных видов  использования земельных участков</w:t>
            </w:r>
          </w:p>
        </w:tc>
        <w:tc>
          <w:tcPr>
            <w:tcW w:w="2826" w:type="pct"/>
          </w:tcPr>
          <w:p w:rsidR="00121E57" w:rsidRPr="00003238" w:rsidRDefault="00121E57" w:rsidP="00121E57">
            <w:pPr>
              <w:pStyle w:val="ConsPlusNormal"/>
              <w:widowControl/>
              <w:ind w:firstLine="0"/>
              <w:jc w:val="center"/>
              <w:rPr>
                <w:rFonts w:ascii="Times New Roman" w:hAnsi="Times New Roman" w:cs="Times New Roman"/>
                <w:sz w:val="24"/>
                <w:szCs w:val="24"/>
              </w:rPr>
            </w:pPr>
            <w:r w:rsidRPr="00003238">
              <w:rPr>
                <w:rFonts w:ascii="Times New Roman" w:hAnsi="Times New Roman" w:cs="Times New Roman"/>
                <w:sz w:val="24"/>
                <w:szCs w:val="24"/>
              </w:rPr>
              <w:t>Размер определяется в соответствии с градостроительными регламентами соответствующих территориальных зон настоящих Правил.</w:t>
            </w:r>
          </w:p>
        </w:tc>
      </w:tr>
      <w:tr w:rsidR="00121E57" w:rsidRPr="009D7585" w:rsidTr="00C83664">
        <w:trPr>
          <w:trHeight w:val="113"/>
          <w:jc w:val="center"/>
        </w:trPr>
        <w:tc>
          <w:tcPr>
            <w:tcW w:w="2174" w:type="pct"/>
          </w:tcPr>
          <w:p w:rsidR="00121E57" w:rsidRPr="009D7585" w:rsidRDefault="00121E57" w:rsidP="00121E57">
            <w:pPr>
              <w:pStyle w:val="ConsPlusNormal"/>
              <w:ind w:firstLine="425"/>
              <w:rPr>
                <w:rFonts w:ascii="Times New Roman" w:hAnsi="Times New Roman" w:cs="Times New Roman"/>
                <w:b/>
                <w:sz w:val="24"/>
                <w:szCs w:val="24"/>
              </w:rPr>
            </w:pPr>
            <w:r w:rsidRPr="009D7585">
              <w:rPr>
                <w:rFonts w:ascii="Times New Roman" w:hAnsi="Times New Roman" w:cs="Times New Roman"/>
                <w:b/>
                <w:sz w:val="24"/>
                <w:szCs w:val="24"/>
              </w:rPr>
              <w:t>Иные показатели</w:t>
            </w:r>
          </w:p>
        </w:tc>
        <w:tc>
          <w:tcPr>
            <w:tcW w:w="2826" w:type="pct"/>
          </w:tcPr>
          <w:p w:rsidR="00121E57" w:rsidRPr="009D7585" w:rsidRDefault="00121E57" w:rsidP="00121E57">
            <w:pPr>
              <w:pStyle w:val="ConsPlusNormal"/>
              <w:widowControl/>
              <w:ind w:firstLine="0"/>
              <w:jc w:val="both"/>
              <w:rPr>
                <w:rFonts w:ascii="Times New Roman" w:hAnsi="Times New Roman" w:cs="Times New Roman"/>
                <w:sz w:val="24"/>
                <w:szCs w:val="24"/>
              </w:rPr>
            </w:pP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 высота оград вдоль улиц</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r w:rsidRPr="009D7585">
              <w:rPr>
                <w:rFonts w:ascii="Times New Roman" w:hAnsi="Times New Roman" w:cs="Times New Roman"/>
                <w:sz w:val="24"/>
                <w:szCs w:val="24"/>
              </w:rPr>
              <w:t xml:space="preserve"> м</w:t>
            </w:r>
          </w:p>
          <w:p w:rsidR="00121E57" w:rsidRPr="009D7585" w:rsidRDefault="00121E57" w:rsidP="00121E57">
            <w:pPr>
              <w:pStyle w:val="ConsPlusNormal"/>
              <w:widowControl/>
              <w:ind w:firstLine="0"/>
              <w:jc w:val="both"/>
              <w:rPr>
                <w:rFonts w:ascii="Times New Roman" w:hAnsi="Times New Roman" w:cs="Times New Roman"/>
                <w:sz w:val="24"/>
                <w:szCs w:val="24"/>
              </w:rPr>
            </w:pP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 высота оград между соседними участками</w:t>
            </w:r>
          </w:p>
        </w:tc>
        <w:tc>
          <w:tcPr>
            <w:tcW w:w="2826" w:type="pct"/>
          </w:tcPr>
          <w:p w:rsidR="00121E57" w:rsidRPr="009D7585" w:rsidRDefault="00121E57" w:rsidP="00121E57">
            <w:pPr>
              <w:jc w:val="center"/>
            </w:pPr>
            <w:r>
              <w:t>1,8</w:t>
            </w:r>
            <w:r w:rsidRPr="009D7585">
              <w:t xml:space="preserve"> м</w:t>
            </w:r>
          </w:p>
          <w:p w:rsidR="00121E57" w:rsidRPr="009D7585" w:rsidRDefault="00121E57" w:rsidP="00121E57">
            <w:pPr>
              <w:tabs>
                <w:tab w:val="left" w:pos="1640"/>
              </w:tabs>
              <w:jc w:val="center"/>
            </w:pPr>
            <w:r w:rsidRPr="009D7585">
              <w:t xml:space="preserve">Проветриваемые на высоту не менее </w:t>
            </w:r>
            <w:smartTag w:uri="urn:schemas-microsoft-com:office:smarttags" w:element="metricconverter">
              <w:smartTagPr>
                <w:attr w:name="ProductID" w:val="0,5 м"/>
              </w:smartTagPr>
              <w:r w:rsidRPr="009D7585">
                <w:t>0,5 м</w:t>
              </w:r>
            </w:smartTag>
            <w:r w:rsidRPr="009D7585">
              <w:t xml:space="preserve"> от уровня земли</w:t>
            </w:r>
          </w:p>
        </w:tc>
      </w:tr>
      <w:tr w:rsidR="00121E57" w:rsidRPr="009D7585" w:rsidTr="00C83664">
        <w:trPr>
          <w:jc w:val="center"/>
        </w:trPr>
        <w:tc>
          <w:tcPr>
            <w:tcW w:w="2174" w:type="pct"/>
          </w:tcPr>
          <w:p w:rsidR="00121E57" w:rsidRPr="009D7585" w:rsidRDefault="00121E57" w:rsidP="00121E57">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отступ застройки от фронтальной границы участка</w:t>
            </w:r>
          </w:p>
        </w:tc>
        <w:tc>
          <w:tcPr>
            <w:tcW w:w="2826" w:type="pct"/>
          </w:tcPr>
          <w:p w:rsidR="00121E57" w:rsidRPr="009D7585" w:rsidRDefault="00121E57" w:rsidP="00121E5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121E57" w:rsidRPr="009D7585" w:rsidRDefault="00121E57" w:rsidP="00121E5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Допускается размещение жилых домов по линии сложившейся застройки. По  согласованию  с органом  местного  самоуправления</w:t>
            </w:r>
            <w:r>
              <w:rPr>
                <w:rFonts w:ascii="Times New Roman" w:hAnsi="Times New Roman" w:cs="Times New Roman"/>
                <w:sz w:val="24"/>
                <w:szCs w:val="24"/>
              </w:rPr>
              <w:t>.</w:t>
            </w:r>
          </w:p>
        </w:tc>
      </w:tr>
      <w:tr w:rsidR="00121E57" w:rsidRPr="009D7585" w:rsidTr="00C83664">
        <w:trPr>
          <w:trHeight w:val="413"/>
          <w:jc w:val="center"/>
        </w:trPr>
        <w:tc>
          <w:tcPr>
            <w:tcW w:w="2174" w:type="pct"/>
          </w:tcPr>
          <w:p w:rsidR="00121E57" w:rsidRPr="009D7585" w:rsidRDefault="00121E57" w:rsidP="00121E5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отступ основных строений от границ соседних земельных участков</w:t>
            </w:r>
          </w:p>
        </w:tc>
        <w:tc>
          <w:tcPr>
            <w:tcW w:w="2826" w:type="pct"/>
          </w:tcPr>
          <w:p w:rsidR="00121E57" w:rsidRPr="009D7585" w:rsidRDefault="00121E57" w:rsidP="00121E57">
            <w:pPr>
              <w:jc w:val="center"/>
            </w:pPr>
            <w:r w:rsidRPr="009D7585">
              <w:t>3 м</w:t>
            </w:r>
          </w:p>
          <w:p w:rsidR="00121E57" w:rsidRPr="009D7585" w:rsidRDefault="00121E57" w:rsidP="00121E57">
            <w:pPr>
              <w:jc w:val="center"/>
            </w:pPr>
          </w:p>
        </w:tc>
      </w:tr>
      <w:tr w:rsidR="00121E57" w:rsidRPr="009D7585" w:rsidTr="00C83664">
        <w:trPr>
          <w:trHeight w:val="126"/>
          <w:jc w:val="center"/>
        </w:trPr>
        <w:tc>
          <w:tcPr>
            <w:tcW w:w="2174" w:type="pct"/>
          </w:tcPr>
          <w:p w:rsidR="00121E57" w:rsidRPr="009D7585" w:rsidRDefault="00121E57" w:rsidP="00121E57">
            <w:pPr>
              <w:pStyle w:val="ConsPlusNormal"/>
              <w:ind w:firstLine="142"/>
              <w:jc w:val="both"/>
              <w:rPr>
                <w:rFonts w:ascii="Times New Roman" w:hAnsi="Times New Roman" w:cs="Times New Roman"/>
                <w:b/>
                <w:sz w:val="24"/>
                <w:szCs w:val="24"/>
              </w:rPr>
            </w:pPr>
            <w:r w:rsidRPr="009D7585">
              <w:rPr>
                <w:rFonts w:ascii="Times New Roman" w:hAnsi="Times New Roman" w:cs="Times New Roman"/>
                <w:b/>
                <w:sz w:val="24"/>
                <w:szCs w:val="24"/>
              </w:rPr>
              <w:t>Минимальный процент озеленения</w:t>
            </w:r>
          </w:p>
        </w:tc>
        <w:tc>
          <w:tcPr>
            <w:tcW w:w="2826" w:type="pct"/>
          </w:tcPr>
          <w:p w:rsidR="00121E57" w:rsidRPr="009D7585" w:rsidRDefault="00121E57" w:rsidP="00121E57">
            <w:pPr>
              <w:jc w:val="center"/>
            </w:pPr>
            <w:r w:rsidRPr="009D7585">
              <w:rPr>
                <w:szCs w:val="22"/>
              </w:rPr>
              <w:t>10 % от площади земельного участка.</w:t>
            </w:r>
          </w:p>
        </w:tc>
      </w:tr>
    </w:tbl>
    <w:p w:rsidR="00121E57" w:rsidRPr="009D7585" w:rsidRDefault="00121E57" w:rsidP="00D81DFA">
      <w:pPr>
        <w:pStyle w:val="ConsPlusNormal"/>
        <w:widowControl/>
        <w:ind w:firstLine="425"/>
        <w:jc w:val="both"/>
        <w:rPr>
          <w:rFonts w:ascii="Times New Roman" w:hAnsi="Times New Roman" w:cs="Times New Roman"/>
          <w:sz w:val="24"/>
          <w:szCs w:val="24"/>
        </w:rPr>
      </w:pPr>
    </w:p>
    <w:p w:rsidR="00CF06D7" w:rsidRPr="009D7585" w:rsidRDefault="003443D9" w:rsidP="00D81DFA">
      <w:pPr>
        <w:ind w:firstLine="425"/>
        <w:jc w:val="both"/>
      </w:pPr>
      <w:bookmarkStart w:id="344" w:name="_Toc268485019"/>
      <w:bookmarkStart w:id="345" w:name="_Toc268487092"/>
      <w:bookmarkStart w:id="346" w:name="_Toc268487912"/>
      <w:r>
        <w:t>1.3</w:t>
      </w:r>
      <w:r w:rsidR="00431C36" w:rsidRPr="009D7585">
        <w:t xml:space="preserve"> </w:t>
      </w:r>
      <w:r w:rsidR="00CF06D7" w:rsidRPr="009D7585">
        <w:t>Ограничения</w:t>
      </w:r>
      <w:r w:rsidR="00CF06D7" w:rsidRPr="009D7585">
        <w:rPr>
          <w:b/>
          <w:bCs/>
        </w:rPr>
        <w:t xml:space="preserve"> </w:t>
      </w:r>
      <w:r w:rsidR="00CF06D7" w:rsidRPr="009D7585">
        <w:t>и особенности</w:t>
      </w:r>
      <w:r w:rsidR="00CF06D7" w:rsidRPr="009D7585">
        <w:rPr>
          <w:b/>
          <w:bCs/>
        </w:rPr>
        <w:t xml:space="preserve"> </w:t>
      </w:r>
      <w:r w:rsidR="00CF06D7" w:rsidRPr="009D7585">
        <w:t>использования земельных участков и объектов капитального ст</w:t>
      </w:r>
      <w:r w:rsidR="00802D3E">
        <w:t>роительства участков в зоне Ж1</w:t>
      </w:r>
      <w:r w:rsidR="00003238">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CF06D7" w:rsidRPr="009D7585" w:rsidTr="00C83664">
        <w:trPr>
          <w:tblHeader/>
          <w:jc w:val="center"/>
        </w:trPr>
        <w:tc>
          <w:tcPr>
            <w:tcW w:w="851" w:type="dxa"/>
            <w:shd w:val="clear" w:color="auto" w:fill="auto"/>
          </w:tcPr>
          <w:p w:rsidR="00CF06D7" w:rsidRPr="009D7585" w:rsidRDefault="00CF06D7" w:rsidP="00D81DFA">
            <w:pPr>
              <w:rPr>
                <w:b/>
              </w:rPr>
            </w:pPr>
            <w:r w:rsidRPr="009D7585">
              <w:rPr>
                <w:b/>
              </w:rPr>
              <w:t>№ пп</w:t>
            </w:r>
          </w:p>
        </w:tc>
        <w:tc>
          <w:tcPr>
            <w:tcW w:w="9214" w:type="dxa"/>
            <w:shd w:val="clear" w:color="auto" w:fill="auto"/>
          </w:tcPr>
          <w:p w:rsidR="00CF06D7" w:rsidRPr="009D7585" w:rsidRDefault="00CF06D7" w:rsidP="00D81DFA">
            <w:pPr>
              <w:ind w:firstLine="425"/>
              <w:jc w:val="center"/>
              <w:rPr>
                <w:b/>
              </w:rPr>
            </w:pPr>
            <w:r w:rsidRPr="009D7585">
              <w:rPr>
                <w:b/>
              </w:rPr>
              <w:t>Вид ограничения</w:t>
            </w:r>
          </w:p>
        </w:tc>
      </w:tr>
      <w:tr w:rsidR="000C283F" w:rsidRPr="009D7585" w:rsidTr="00C83664">
        <w:trPr>
          <w:trHeight w:val="141"/>
          <w:jc w:val="center"/>
        </w:trPr>
        <w:tc>
          <w:tcPr>
            <w:tcW w:w="851" w:type="dxa"/>
          </w:tcPr>
          <w:p w:rsidR="000C283F" w:rsidRPr="009D7585" w:rsidRDefault="000C283F" w:rsidP="00D81DFA">
            <w:r w:rsidRPr="009D7585">
              <w:t>1.1</w:t>
            </w:r>
          </w:p>
        </w:tc>
        <w:tc>
          <w:tcPr>
            <w:tcW w:w="9214" w:type="dxa"/>
          </w:tcPr>
          <w:p w:rsidR="00DE5E1F" w:rsidRPr="009D7585" w:rsidRDefault="00DE5E1F" w:rsidP="00D81DFA">
            <w:pPr>
              <w:ind w:firstLine="425"/>
              <w:jc w:val="both"/>
              <w:rPr>
                <w:rFonts w:eastAsia="SimSun"/>
                <w:lang w:eastAsia="zh-CN"/>
              </w:rPr>
            </w:pPr>
            <w:r w:rsidRPr="009D7585">
              <w:rPr>
                <w:rFonts w:eastAsia="SimSun"/>
                <w:lang w:eastAsia="zh-CN"/>
              </w:rPr>
              <w:t>Минимальное расстояние от границ участка до строений, а также между строениями:</w:t>
            </w:r>
          </w:p>
          <w:p w:rsidR="00DE5E1F" w:rsidRPr="009D7585" w:rsidRDefault="00DE5E1F" w:rsidP="00E23E09">
            <w:pPr>
              <w:numPr>
                <w:ilvl w:val="0"/>
                <w:numId w:val="39"/>
              </w:numPr>
              <w:ind w:left="0" w:firstLine="425"/>
              <w:jc w:val="both"/>
              <w:rPr>
                <w:rFonts w:eastAsia="SimSun"/>
                <w:lang w:eastAsia="zh-CN"/>
              </w:rPr>
            </w:pPr>
            <w:r w:rsidRPr="009D7585">
              <w:t>от постройки д</w:t>
            </w:r>
            <w:r w:rsidR="006318DE" w:rsidRPr="009D7585">
              <w:t>ля содержания скота и птицы - 4</w:t>
            </w:r>
            <w:r w:rsidRPr="009D7585">
              <w:t>м,</w:t>
            </w:r>
            <w:r w:rsidRPr="009D7585">
              <w:rPr>
                <w:rFonts w:eastAsia="SimSun"/>
                <w:lang w:eastAsia="zh-CN"/>
              </w:rPr>
              <w:t xml:space="preserve"> при условии соблюдения  градостроительных  регламентов</w:t>
            </w:r>
            <w:r w:rsidRPr="009D7585">
              <w:t>;</w:t>
            </w:r>
          </w:p>
          <w:p w:rsidR="00DE5E1F" w:rsidRPr="009D7585" w:rsidRDefault="00DE5E1F" w:rsidP="00E23E09">
            <w:pPr>
              <w:numPr>
                <w:ilvl w:val="0"/>
                <w:numId w:val="39"/>
              </w:numPr>
              <w:ind w:left="0" w:firstLine="425"/>
              <w:jc w:val="both"/>
              <w:rPr>
                <w:rFonts w:eastAsia="SimSun"/>
                <w:lang w:eastAsia="zh-CN"/>
              </w:rPr>
            </w:pPr>
            <w:r w:rsidRPr="009D7585">
              <w:t xml:space="preserve">от других построек (баня, гараж и другие) - 1 м, </w:t>
            </w:r>
            <w:r w:rsidRPr="009D7585">
              <w:rPr>
                <w:rFonts w:eastAsia="SimSun"/>
                <w:lang w:eastAsia="zh-CN"/>
              </w:rPr>
              <w:t>при условии соблюдения  градостроительных  регламентов</w:t>
            </w:r>
            <w:r w:rsidRPr="009D7585">
              <w:t>;</w:t>
            </w:r>
          </w:p>
          <w:p w:rsidR="00DE5E1F" w:rsidRPr="009D7585" w:rsidRDefault="00DE5E1F" w:rsidP="00E23E09">
            <w:pPr>
              <w:numPr>
                <w:ilvl w:val="0"/>
                <w:numId w:val="39"/>
              </w:numPr>
              <w:ind w:left="0" w:firstLine="425"/>
              <w:jc w:val="both"/>
              <w:rPr>
                <w:rFonts w:eastAsia="SimSun"/>
                <w:lang w:eastAsia="zh-CN"/>
              </w:rPr>
            </w:pPr>
            <w:r w:rsidRPr="009D7585">
              <w:rPr>
                <w:rFonts w:eastAsia="SimSun"/>
                <w:lang w:eastAsia="zh-CN"/>
              </w:rPr>
              <w:t xml:space="preserve">от границ соседнего участка до открытой стоянки – 1 м.; </w:t>
            </w:r>
          </w:p>
          <w:p w:rsidR="00DE5E1F" w:rsidRPr="009D7585" w:rsidRDefault="00DE5E1F" w:rsidP="00E23E09">
            <w:pPr>
              <w:numPr>
                <w:ilvl w:val="0"/>
                <w:numId w:val="39"/>
              </w:numPr>
              <w:ind w:left="0" w:firstLine="425"/>
              <w:jc w:val="both"/>
              <w:rPr>
                <w:rFonts w:eastAsia="SimSun"/>
                <w:lang w:eastAsia="zh-CN"/>
              </w:rPr>
            </w:pPr>
            <w:r w:rsidRPr="009D7585">
              <w:rPr>
                <w:rFonts w:eastAsia="SimSun"/>
                <w:lang w:eastAsia="zh-CN"/>
              </w:rPr>
              <w:t>от септиков до фундаментов зданий, строений, сооружений – не менее 5м., от фильтрующих колодцев – не менее 8 м.;</w:t>
            </w:r>
          </w:p>
          <w:p w:rsidR="00DE5E1F" w:rsidRPr="009D7585" w:rsidRDefault="00DE5E1F" w:rsidP="00E23E09">
            <w:pPr>
              <w:numPr>
                <w:ilvl w:val="0"/>
                <w:numId w:val="39"/>
              </w:numPr>
              <w:ind w:left="0" w:firstLine="425"/>
              <w:jc w:val="both"/>
              <w:rPr>
                <w:rFonts w:eastAsia="SimSun"/>
                <w:lang w:eastAsia="zh-CN"/>
              </w:rPr>
            </w:pPr>
            <w:r w:rsidRPr="009D7585">
              <w:rPr>
                <w:rFonts w:eastAsia="SimSun"/>
                <w:lang w:eastAsia="zh-CN"/>
              </w:rPr>
              <w:lastRenderedPageBreak/>
              <w:t>от септиков и фильтрующих колодцев до границы соседнего земельного участка не менее 4 м и красной линии не менее 7 м, расстояние от красной линии допускается сокращать до 1 м при соблюдении технических регламентов и других действующих норм;</w:t>
            </w:r>
          </w:p>
          <w:p w:rsidR="00DE5E1F" w:rsidRPr="009D7585" w:rsidRDefault="00DE5E1F" w:rsidP="00E23E09">
            <w:pPr>
              <w:numPr>
                <w:ilvl w:val="0"/>
                <w:numId w:val="39"/>
              </w:numPr>
              <w:ind w:left="0" w:firstLine="425"/>
              <w:jc w:val="both"/>
              <w:rPr>
                <w:rFonts w:eastAsia="SimSun"/>
                <w:lang w:eastAsia="zh-CN"/>
              </w:rPr>
            </w:pPr>
            <w:r w:rsidRPr="009D7585">
              <w:rPr>
                <w:rFonts w:eastAsia="SimSun"/>
                <w:lang w:eastAsia="zh-CN"/>
              </w:rPr>
              <w:t>от границ соседнего участка до стволов высокорослых деревьев - 4 м;</w:t>
            </w:r>
          </w:p>
          <w:p w:rsidR="00DE5E1F" w:rsidRPr="009D7585" w:rsidRDefault="00DE5E1F" w:rsidP="00E23E09">
            <w:pPr>
              <w:numPr>
                <w:ilvl w:val="0"/>
                <w:numId w:val="39"/>
              </w:numPr>
              <w:ind w:left="0" w:firstLine="425"/>
              <w:jc w:val="both"/>
              <w:rPr>
                <w:rFonts w:eastAsia="SimSun"/>
                <w:lang w:eastAsia="zh-CN"/>
              </w:rPr>
            </w:pPr>
            <w:r w:rsidRPr="009D7585">
              <w:rPr>
                <w:rFonts w:eastAsia="SimSun"/>
                <w:lang w:eastAsia="zh-CN"/>
              </w:rPr>
              <w:t>от границ соседнего участка до стволов среднерослых деревьев - 2 м;</w:t>
            </w:r>
          </w:p>
          <w:p w:rsidR="00DE5E1F" w:rsidRPr="009D7585" w:rsidRDefault="00DE5E1F" w:rsidP="00E23E09">
            <w:pPr>
              <w:numPr>
                <w:ilvl w:val="0"/>
                <w:numId w:val="39"/>
              </w:numPr>
              <w:ind w:left="0" w:firstLine="425"/>
              <w:jc w:val="both"/>
              <w:rPr>
                <w:rFonts w:eastAsia="SimSun"/>
                <w:lang w:eastAsia="zh-CN"/>
              </w:rPr>
            </w:pPr>
            <w:r w:rsidRPr="009D7585">
              <w:rPr>
                <w:rFonts w:eastAsia="SimSun"/>
                <w:lang w:eastAsia="zh-CN"/>
              </w:rPr>
              <w:t>от границ соседнего участка до кустарника - 1 м;</w:t>
            </w:r>
          </w:p>
          <w:p w:rsidR="00DE5E1F" w:rsidRPr="009D7585" w:rsidRDefault="00DE5E1F" w:rsidP="00E23E09">
            <w:pPr>
              <w:numPr>
                <w:ilvl w:val="0"/>
                <w:numId w:val="39"/>
              </w:numPr>
              <w:ind w:left="0" w:firstLine="425"/>
              <w:jc w:val="both"/>
              <w:rPr>
                <w:rFonts w:eastAsia="SimSun"/>
                <w:lang w:eastAsia="zh-CN"/>
              </w:rPr>
            </w:pPr>
            <w:r w:rsidRPr="009D7585">
              <w:rPr>
                <w:rFonts w:eastAsia="SimSun"/>
                <w:lang w:eastAsia="zh-CN"/>
              </w:rPr>
              <w:t>от окон жилых комнат до стен соседнего дома и стен вспомогательных (хозяйственных) строений, сооружений и бани расположенных на соседних земельных участках - не менее 6 м;</w:t>
            </w:r>
          </w:p>
          <w:p w:rsidR="000C283F" w:rsidRPr="009D7585" w:rsidRDefault="00DE5E1F" w:rsidP="00E23E09">
            <w:pPr>
              <w:numPr>
                <w:ilvl w:val="0"/>
                <w:numId w:val="39"/>
              </w:numPr>
              <w:ind w:left="0" w:firstLine="425"/>
              <w:jc w:val="both"/>
              <w:rPr>
                <w:rFonts w:eastAsia="SimSun"/>
                <w:lang w:eastAsia="zh-CN"/>
              </w:rPr>
            </w:pPr>
            <w:r w:rsidRPr="009D7585">
              <w:rPr>
                <w:rFonts w:eastAsia="SimSu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tc>
      </w:tr>
      <w:tr w:rsidR="000C283F" w:rsidRPr="009D7585" w:rsidTr="00C83664">
        <w:trPr>
          <w:trHeight w:val="557"/>
          <w:jc w:val="center"/>
        </w:trPr>
        <w:tc>
          <w:tcPr>
            <w:tcW w:w="851" w:type="dxa"/>
          </w:tcPr>
          <w:p w:rsidR="000C283F" w:rsidRPr="009D7585" w:rsidRDefault="000C283F" w:rsidP="00D81DFA">
            <w:r w:rsidRPr="009D7585">
              <w:lastRenderedPageBreak/>
              <w:t>1.2</w:t>
            </w:r>
          </w:p>
        </w:tc>
        <w:tc>
          <w:tcPr>
            <w:tcW w:w="9214" w:type="dxa"/>
          </w:tcPr>
          <w:p w:rsidR="000C283F" w:rsidRPr="009D7585" w:rsidRDefault="0030203C" w:rsidP="0030203C">
            <w:pPr>
              <w:ind w:firstLine="425"/>
              <w:jc w:val="both"/>
            </w:pPr>
            <w:r w:rsidRPr="00B84B95">
              <w:t>На при</w:t>
            </w:r>
            <w:r>
              <w:t>домовых</w:t>
            </w:r>
            <w:r w:rsidRPr="00B84B95">
              <w:t xml:space="preserve"> земельных участках содержание скота и птицы допускается лишь в районах усадебной застройки с размером участка не менее 0,1 гектара.</w:t>
            </w:r>
          </w:p>
        </w:tc>
      </w:tr>
      <w:tr w:rsidR="000C283F" w:rsidRPr="009D7585" w:rsidTr="00C83664">
        <w:trPr>
          <w:trHeight w:val="138"/>
          <w:jc w:val="center"/>
        </w:trPr>
        <w:tc>
          <w:tcPr>
            <w:tcW w:w="851" w:type="dxa"/>
          </w:tcPr>
          <w:p w:rsidR="000C283F" w:rsidRPr="009D7585" w:rsidRDefault="000C283F" w:rsidP="00D81DFA">
            <w:r w:rsidRPr="009D7585">
              <w:t>1.3</w:t>
            </w:r>
          </w:p>
        </w:tc>
        <w:tc>
          <w:tcPr>
            <w:tcW w:w="9214" w:type="dxa"/>
          </w:tcPr>
          <w:p w:rsidR="00CB4D3E" w:rsidRPr="009D7585" w:rsidRDefault="00CB4D3E" w:rsidP="00CB4D3E">
            <w:pPr>
              <w:ind w:firstLine="425"/>
            </w:pPr>
            <w:r w:rsidRPr="009D7585">
              <w:t>Минимально допустимое расстояние от окон жилых и общественных зданий до площадок:</w:t>
            </w:r>
          </w:p>
          <w:p w:rsidR="00CB4D3E" w:rsidRPr="009D7585" w:rsidRDefault="00CB4D3E" w:rsidP="00CB4D3E">
            <w:pPr>
              <w:ind w:firstLine="425"/>
            </w:pPr>
            <w:r w:rsidRPr="009D7585">
              <w:t>- для игр детей дошкольного и младшего школьного возраста - не менее 12 м;</w:t>
            </w:r>
          </w:p>
          <w:p w:rsidR="00CB4D3E" w:rsidRPr="009D7585" w:rsidRDefault="00CB4D3E" w:rsidP="00CB4D3E">
            <w:pPr>
              <w:ind w:firstLine="425"/>
            </w:pPr>
            <w:r w:rsidRPr="009D7585">
              <w:t>- для отдыха взрослого населения - не менее 10 м;</w:t>
            </w:r>
          </w:p>
          <w:p w:rsidR="00CB4D3E" w:rsidRPr="009D7585" w:rsidRDefault="00CB4D3E" w:rsidP="00CB4D3E">
            <w:pPr>
              <w:ind w:firstLine="425"/>
              <w:jc w:val="both"/>
            </w:pPr>
            <w:r w:rsidRPr="009D7585">
              <w:t>- для хозяйственных целей - не менее 20 м;</w:t>
            </w:r>
          </w:p>
          <w:p w:rsidR="00CB4D3E" w:rsidRPr="009D7585" w:rsidRDefault="00CB4D3E" w:rsidP="00CB4D3E">
            <w:pPr>
              <w:ind w:firstLine="425"/>
            </w:pPr>
            <w:r w:rsidRPr="009D7585">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5A238A" w:rsidRPr="009D7585" w:rsidRDefault="00CB4D3E" w:rsidP="00CB4D3E">
            <w:pPr>
              <w:ind w:firstLine="425"/>
              <w:jc w:val="both"/>
            </w:pPr>
            <w:r w:rsidRPr="009D7585">
              <w:t>для выгула собак - не менее 40 м.</w:t>
            </w:r>
          </w:p>
        </w:tc>
      </w:tr>
      <w:tr w:rsidR="00932A7E" w:rsidRPr="009D7585" w:rsidTr="00C83664">
        <w:trPr>
          <w:trHeight w:val="413"/>
          <w:jc w:val="center"/>
        </w:trPr>
        <w:tc>
          <w:tcPr>
            <w:tcW w:w="851" w:type="dxa"/>
          </w:tcPr>
          <w:p w:rsidR="00932A7E" w:rsidRPr="009D7585" w:rsidRDefault="00932A7E" w:rsidP="00D81DFA">
            <w:r w:rsidRPr="009D7585">
              <w:t>1.4</w:t>
            </w:r>
          </w:p>
        </w:tc>
        <w:tc>
          <w:tcPr>
            <w:tcW w:w="9214" w:type="dxa"/>
          </w:tcPr>
          <w:p w:rsidR="00932A7E" w:rsidRPr="009D7585" w:rsidRDefault="00932A7E" w:rsidP="00D81DFA">
            <w:pPr>
              <w:ind w:firstLine="425"/>
              <w:jc w:val="both"/>
            </w:pPr>
            <w:r w:rsidRPr="009D7585">
              <w:t>Вспомогательные строения, за исключением гаражей, размещать со стороны улиц не допускается.</w:t>
            </w:r>
          </w:p>
        </w:tc>
      </w:tr>
      <w:tr w:rsidR="000C283F" w:rsidRPr="009D7585" w:rsidTr="00C83664">
        <w:trPr>
          <w:trHeight w:val="901"/>
          <w:jc w:val="center"/>
        </w:trPr>
        <w:tc>
          <w:tcPr>
            <w:tcW w:w="851" w:type="dxa"/>
          </w:tcPr>
          <w:p w:rsidR="000C283F" w:rsidRPr="009D7585" w:rsidRDefault="000C283F" w:rsidP="00D81DFA">
            <w:r w:rsidRPr="009D7585">
              <w:t>1.</w:t>
            </w:r>
            <w:r w:rsidR="00932A7E" w:rsidRPr="009D7585">
              <w:t>5</w:t>
            </w:r>
          </w:p>
        </w:tc>
        <w:tc>
          <w:tcPr>
            <w:tcW w:w="9214" w:type="dxa"/>
          </w:tcPr>
          <w:p w:rsidR="000C283F" w:rsidRPr="009D7585" w:rsidRDefault="00963DDE" w:rsidP="00963DDE">
            <w:pPr>
              <w:ind w:firstLine="540"/>
              <w:jc w:val="both"/>
            </w:pPr>
            <w:r w:rsidRPr="00DF3F09">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tc>
      </w:tr>
      <w:tr w:rsidR="00932A7E" w:rsidRPr="009D7585" w:rsidTr="00C83664">
        <w:trPr>
          <w:trHeight w:val="98"/>
          <w:jc w:val="center"/>
        </w:trPr>
        <w:tc>
          <w:tcPr>
            <w:tcW w:w="851" w:type="dxa"/>
          </w:tcPr>
          <w:p w:rsidR="00932A7E" w:rsidRPr="009D7585" w:rsidRDefault="00932A7E" w:rsidP="00D81DFA">
            <w:r w:rsidRPr="009D7585">
              <w:t>1.6</w:t>
            </w:r>
          </w:p>
        </w:tc>
        <w:tc>
          <w:tcPr>
            <w:tcW w:w="9214" w:type="dxa"/>
          </w:tcPr>
          <w:p w:rsidR="00932A7E" w:rsidRPr="009D7585" w:rsidRDefault="00932A7E" w:rsidP="00D81DFA">
            <w:pPr>
              <w:ind w:firstLine="425"/>
              <w:jc w:val="both"/>
            </w:pPr>
            <w:r w:rsidRPr="009D7585">
              <w:t>Отдельно стоящие, встроенные или пристроенные в жилые дома гаражи на одно-два машиноместа на индивидуальный участок. Максимальное количество надземных этажей – не более 1 этажа (с возможностью использования мансардного этажа).</w:t>
            </w:r>
          </w:p>
          <w:p w:rsidR="00932A7E" w:rsidRPr="009D7585" w:rsidRDefault="00932A7E" w:rsidP="00D81DFA">
            <w:pPr>
              <w:ind w:firstLine="425"/>
              <w:jc w:val="both"/>
            </w:pPr>
            <w:r w:rsidRPr="009D7585">
              <w:t>Максимальная высота – до 7 м.</w:t>
            </w:r>
          </w:p>
          <w:p w:rsidR="00932A7E" w:rsidRPr="009D7585" w:rsidRDefault="00932A7E" w:rsidP="00D81DFA">
            <w:pPr>
              <w:ind w:firstLine="425"/>
              <w:jc w:val="both"/>
            </w:pPr>
            <w:r w:rsidRPr="009D7585">
              <w:t xml:space="preserve">Допускается размещать по красной линии без устройства распашных ворот. </w:t>
            </w:r>
          </w:p>
          <w:p w:rsidR="00932A7E" w:rsidRPr="009D7585" w:rsidRDefault="00932A7E" w:rsidP="00D81DFA">
            <w:pPr>
              <w:ind w:firstLine="425"/>
              <w:jc w:val="both"/>
            </w:pPr>
            <w:r w:rsidRPr="009D7585">
              <w:t>Допускается делать встроенными в первые этажи жилого дома.</w:t>
            </w:r>
          </w:p>
        </w:tc>
      </w:tr>
      <w:tr w:rsidR="00932A7E" w:rsidRPr="009D7585" w:rsidTr="00C83664">
        <w:trPr>
          <w:trHeight w:val="589"/>
          <w:jc w:val="center"/>
        </w:trPr>
        <w:tc>
          <w:tcPr>
            <w:tcW w:w="851" w:type="dxa"/>
          </w:tcPr>
          <w:p w:rsidR="00932A7E" w:rsidRPr="009D7585" w:rsidRDefault="00932A7E" w:rsidP="00D81DFA">
            <w:r w:rsidRPr="009D7585">
              <w:t>1.</w:t>
            </w:r>
            <w:r w:rsidR="004547C8" w:rsidRPr="009D7585">
              <w:t>7</w:t>
            </w:r>
          </w:p>
        </w:tc>
        <w:tc>
          <w:tcPr>
            <w:tcW w:w="9214" w:type="dxa"/>
          </w:tcPr>
          <w:p w:rsidR="00932A7E" w:rsidRPr="009D7585" w:rsidRDefault="00932A7E" w:rsidP="00D81DFA">
            <w:pPr>
              <w:ind w:firstLine="425"/>
              <w:jc w:val="both"/>
            </w:pPr>
            <w:r w:rsidRPr="009D7585">
              <w:t>На земельных участках содержание скота и птицы допускается лишь в районах усадебной застройки с участком не менее 0,1 га.</w:t>
            </w:r>
          </w:p>
        </w:tc>
      </w:tr>
      <w:tr w:rsidR="000C283F" w:rsidRPr="009D7585" w:rsidTr="00C83664">
        <w:trPr>
          <w:jc w:val="center"/>
        </w:trPr>
        <w:tc>
          <w:tcPr>
            <w:tcW w:w="851" w:type="dxa"/>
          </w:tcPr>
          <w:p w:rsidR="000C283F" w:rsidRPr="009D7585" w:rsidRDefault="000C283F" w:rsidP="00D81DFA">
            <w:r w:rsidRPr="009D7585">
              <w:t>1.</w:t>
            </w:r>
            <w:r w:rsidR="004547C8" w:rsidRPr="009D7585">
              <w:t>8</w:t>
            </w:r>
          </w:p>
        </w:tc>
        <w:tc>
          <w:tcPr>
            <w:tcW w:w="9214" w:type="dxa"/>
          </w:tcPr>
          <w:p w:rsidR="000C283F" w:rsidRPr="009D7585" w:rsidRDefault="000C283F" w:rsidP="00CB4D3E">
            <w:pPr>
              <w:ind w:firstLine="459"/>
              <w:jc w:val="both"/>
            </w:pPr>
            <w:r w:rsidRPr="009D7585">
              <w:t xml:space="preserve">Расстояние от площадок с контейнерами до границ участков жилых домов, детских учреждений должно быть не менее </w:t>
            </w:r>
            <w:smartTag w:uri="urn:schemas-microsoft-com:office:smarttags" w:element="metricconverter">
              <w:smartTagPr>
                <w:attr w:name="ProductID" w:val="50 м"/>
              </w:smartTagPr>
              <w:r w:rsidRPr="009D7585">
                <w:t>50 м</w:t>
              </w:r>
            </w:smartTag>
            <w:r w:rsidRPr="009D7585">
              <w:t xml:space="preserve"> и не более 100 м;</w:t>
            </w:r>
            <w:r w:rsidR="00963DDE" w:rsidRPr="00DF3F09">
              <w:t xml:space="preserve">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00963DDE" w:rsidRPr="00DF3F09">
                <w:t>15 метров</w:t>
              </w:r>
            </w:smartTag>
            <w:r w:rsidR="00963DDE" w:rsidRPr="00DF3F09">
              <w:t>;</w:t>
            </w:r>
            <w:r w:rsidR="00963DDE">
              <w:t xml:space="preserve"> </w:t>
            </w:r>
            <w:r w:rsidR="00963DDE" w:rsidRPr="00DF3F09">
              <w:t xml:space="preserve">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00963DDE" w:rsidRPr="00DF3F09">
                <w:t>10 метров</w:t>
              </w:r>
            </w:smartTag>
            <w:r w:rsidR="00963DDE" w:rsidRPr="00DF3F09">
              <w:t>;</w:t>
            </w:r>
            <w:r w:rsidR="00963DDE">
              <w:t xml:space="preserve"> </w:t>
            </w:r>
            <w:r w:rsidR="00963DDE" w:rsidRPr="00DF3F09">
              <w:t xml:space="preserve">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00963DDE" w:rsidRPr="00DF3F09">
                <w:t>30 метров</w:t>
              </w:r>
            </w:smartTag>
            <w:r w:rsidR="00963DDE" w:rsidRPr="00DF3F09">
              <w:t>.</w:t>
            </w:r>
          </w:p>
        </w:tc>
      </w:tr>
      <w:tr w:rsidR="000C283F" w:rsidRPr="009D7585" w:rsidTr="00C83664">
        <w:trPr>
          <w:trHeight w:val="539"/>
          <w:jc w:val="center"/>
        </w:trPr>
        <w:tc>
          <w:tcPr>
            <w:tcW w:w="851" w:type="dxa"/>
          </w:tcPr>
          <w:p w:rsidR="000C283F" w:rsidRPr="009D7585" w:rsidRDefault="000C283F" w:rsidP="00D81DFA">
            <w:r w:rsidRPr="009D7585">
              <w:t>1.</w:t>
            </w:r>
            <w:r w:rsidR="004547C8" w:rsidRPr="009D7585">
              <w:t>9</w:t>
            </w:r>
          </w:p>
        </w:tc>
        <w:tc>
          <w:tcPr>
            <w:tcW w:w="9214" w:type="dxa"/>
          </w:tcPr>
          <w:p w:rsidR="000C283F" w:rsidRPr="009D7585" w:rsidRDefault="000C283F" w:rsidP="00D81DFA">
            <w:pPr>
              <w:ind w:firstLine="425"/>
              <w:jc w:val="both"/>
              <w:rPr>
                <w:shd w:val="clear" w:color="auto" w:fill="FFFFFF"/>
              </w:rPr>
            </w:pPr>
            <w:r w:rsidRPr="009D7585">
              <w:t>В</w:t>
            </w:r>
            <w:r w:rsidRPr="009D7585">
              <w:rPr>
                <w:shd w:val="clear" w:color="auto" w:fill="FFFFFF"/>
              </w:rPr>
              <w:t>ысота помещений хозяйственных построек для содержания скота и птицы должна быть не менее 2,4 м.</w:t>
            </w:r>
          </w:p>
        </w:tc>
      </w:tr>
      <w:tr w:rsidR="000C283F" w:rsidRPr="009D7585" w:rsidTr="00C83664">
        <w:trPr>
          <w:trHeight w:val="150"/>
          <w:jc w:val="center"/>
        </w:trPr>
        <w:tc>
          <w:tcPr>
            <w:tcW w:w="851" w:type="dxa"/>
          </w:tcPr>
          <w:p w:rsidR="000C283F" w:rsidRPr="009D7585" w:rsidRDefault="005F39EA" w:rsidP="00D81DFA">
            <w:r w:rsidRPr="009D7585">
              <w:t>1.</w:t>
            </w:r>
            <w:r w:rsidR="004547C8" w:rsidRPr="009D7585">
              <w:t>1</w:t>
            </w:r>
            <w:r w:rsidR="00CB4D3E">
              <w:t>0</w:t>
            </w:r>
          </w:p>
        </w:tc>
        <w:tc>
          <w:tcPr>
            <w:tcW w:w="9214" w:type="dxa"/>
          </w:tcPr>
          <w:p w:rsidR="000C283F" w:rsidRPr="009D7585" w:rsidRDefault="000C283F" w:rsidP="00D81DFA">
            <w:pPr>
              <w:ind w:firstLine="425"/>
              <w:jc w:val="both"/>
            </w:pPr>
            <w:r w:rsidRPr="009D7585">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8817" w:type="dxa"/>
              <w:tblInd w:w="70" w:type="dxa"/>
              <w:tblLayout w:type="fixed"/>
              <w:tblCellMar>
                <w:left w:w="70" w:type="dxa"/>
                <w:right w:w="70" w:type="dxa"/>
              </w:tblCellMar>
              <w:tblLook w:val="0000"/>
            </w:tblPr>
            <w:tblGrid>
              <w:gridCol w:w="1021"/>
              <w:gridCol w:w="1134"/>
              <w:gridCol w:w="1134"/>
              <w:gridCol w:w="992"/>
              <w:gridCol w:w="1276"/>
              <w:gridCol w:w="992"/>
              <w:gridCol w:w="1134"/>
              <w:gridCol w:w="1134"/>
            </w:tblGrid>
            <w:tr w:rsidR="000C283F" w:rsidRPr="009D7585" w:rsidTr="000C283F">
              <w:trPr>
                <w:cantSplit/>
                <w:trHeight w:val="240"/>
              </w:trPr>
              <w:tc>
                <w:tcPr>
                  <w:tcW w:w="1021" w:type="dxa"/>
                  <w:vMerge w:val="restart"/>
                  <w:tcBorders>
                    <w:top w:val="single" w:sz="6" w:space="0" w:color="auto"/>
                    <w:left w:val="single" w:sz="6" w:space="0" w:color="auto"/>
                    <w:bottom w:val="nil"/>
                    <w:right w:val="single" w:sz="6" w:space="0" w:color="auto"/>
                  </w:tcBorders>
                </w:tcPr>
                <w:p w:rsidR="000C283F" w:rsidRPr="009D7585" w:rsidRDefault="000C283F" w:rsidP="00BC0CDB">
                  <w:pPr>
                    <w:rPr>
                      <w:sz w:val="20"/>
                      <w:szCs w:val="20"/>
                    </w:rPr>
                  </w:pPr>
                  <w:r w:rsidRPr="009D7585">
                    <w:rPr>
                      <w:sz w:val="20"/>
                      <w:szCs w:val="20"/>
                    </w:rPr>
                    <w:t>Нормативный</w:t>
                  </w:r>
                  <w:r w:rsidRPr="009D7585">
                    <w:rPr>
                      <w:sz w:val="20"/>
                      <w:szCs w:val="20"/>
                    </w:rPr>
                    <w:br/>
                    <w:t>разрыв</w:t>
                  </w:r>
                </w:p>
              </w:tc>
              <w:tc>
                <w:tcPr>
                  <w:tcW w:w="7796" w:type="dxa"/>
                  <w:gridSpan w:val="7"/>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center"/>
                    <w:rPr>
                      <w:sz w:val="20"/>
                      <w:szCs w:val="20"/>
                    </w:rPr>
                  </w:pPr>
                  <w:r w:rsidRPr="009D7585">
                    <w:rPr>
                      <w:sz w:val="20"/>
                      <w:szCs w:val="20"/>
                    </w:rPr>
                    <w:t>Поголовье (шт.), не более</w:t>
                  </w:r>
                </w:p>
              </w:tc>
            </w:tr>
            <w:tr w:rsidR="000C283F" w:rsidRPr="009D7585" w:rsidTr="000C283F">
              <w:trPr>
                <w:cantSplit/>
                <w:trHeight w:val="360"/>
              </w:trPr>
              <w:tc>
                <w:tcPr>
                  <w:tcW w:w="1021" w:type="dxa"/>
                  <w:vMerge/>
                  <w:tcBorders>
                    <w:top w:val="nil"/>
                    <w:left w:val="single" w:sz="6" w:space="0" w:color="auto"/>
                    <w:bottom w:val="single" w:sz="6" w:space="0" w:color="auto"/>
                    <w:right w:val="single" w:sz="6" w:space="0" w:color="auto"/>
                  </w:tcBorders>
                </w:tcPr>
                <w:p w:rsidR="000C283F" w:rsidRPr="009D7585" w:rsidRDefault="000C283F" w:rsidP="00D81DFA">
                  <w:pPr>
                    <w:ind w:firstLine="425"/>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rPr>
                      <w:sz w:val="20"/>
                      <w:szCs w:val="20"/>
                    </w:rPr>
                  </w:pPr>
                  <w:r w:rsidRPr="009D7585">
                    <w:rPr>
                      <w:sz w:val="20"/>
                      <w:szCs w:val="20"/>
                    </w:rPr>
                    <w:t>свиньи</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rPr>
                      <w:sz w:val="20"/>
                      <w:szCs w:val="20"/>
                    </w:rPr>
                  </w:pPr>
                  <w:r w:rsidRPr="009D7585">
                    <w:rPr>
                      <w:sz w:val="20"/>
                      <w:szCs w:val="20"/>
                    </w:rPr>
                    <w:t xml:space="preserve">коровы, </w:t>
                  </w:r>
                  <w:r w:rsidRPr="009D7585">
                    <w:rPr>
                      <w:sz w:val="20"/>
                      <w:szCs w:val="20"/>
                    </w:rPr>
                    <w:br/>
                    <w:t>бычки</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rPr>
                      <w:sz w:val="20"/>
                      <w:szCs w:val="20"/>
                    </w:rPr>
                  </w:pPr>
                  <w:r w:rsidRPr="009D7585">
                    <w:rPr>
                      <w:sz w:val="20"/>
                      <w:szCs w:val="20"/>
                    </w:rPr>
                    <w:t>овцы,</w:t>
                  </w:r>
                  <w:r w:rsidRPr="009D7585">
                    <w:rPr>
                      <w:sz w:val="20"/>
                      <w:szCs w:val="20"/>
                    </w:rPr>
                    <w:br/>
                    <w:t>козы</w:t>
                  </w:r>
                </w:p>
              </w:tc>
              <w:tc>
                <w:tcPr>
                  <w:tcW w:w="1276"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rPr>
                      <w:sz w:val="20"/>
                      <w:szCs w:val="20"/>
                    </w:rPr>
                  </w:pPr>
                  <w:r w:rsidRPr="009D7585">
                    <w:rPr>
                      <w:sz w:val="20"/>
                      <w:szCs w:val="20"/>
                    </w:rPr>
                    <w:t>кролики-</w:t>
                  </w:r>
                  <w:r w:rsidRPr="009D7585">
                    <w:rPr>
                      <w:sz w:val="20"/>
                      <w:szCs w:val="20"/>
                    </w:rPr>
                    <w:br/>
                    <w:t>матки</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rPr>
                      <w:sz w:val="20"/>
                      <w:szCs w:val="20"/>
                    </w:rPr>
                  </w:pPr>
                  <w:r w:rsidRPr="009D7585">
                    <w:rPr>
                      <w:sz w:val="20"/>
                      <w:szCs w:val="20"/>
                    </w:rPr>
                    <w:t>птица</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rPr>
                      <w:sz w:val="20"/>
                      <w:szCs w:val="20"/>
                    </w:rPr>
                  </w:pPr>
                  <w:r w:rsidRPr="009D7585">
                    <w:rPr>
                      <w:sz w:val="20"/>
                      <w:szCs w:val="20"/>
                    </w:rPr>
                    <w:t>лошади</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rPr>
                      <w:sz w:val="20"/>
                      <w:szCs w:val="20"/>
                    </w:rPr>
                  </w:pPr>
                  <w:r w:rsidRPr="009D7585">
                    <w:rPr>
                      <w:sz w:val="20"/>
                      <w:szCs w:val="20"/>
                    </w:rPr>
                    <w:t>нутрии,</w:t>
                  </w:r>
                  <w:r w:rsidRPr="009D7585">
                    <w:rPr>
                      <w:sz w:val="20"/>
                      <w:szCs w:val="20"/>
                    </w:rPr>
                    <w:br/>
                    <w:t>песцы</w:t>
                  </w:r>
                </w:p>
              </w:tc>
            </w:tr>
            <w:tr w:rsidR="000C283F" w:rsidRPr="009D7585"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ind w:firstLine="28"/>
                    <w:jc w:val="both"/>
                    <w:rPr>
                      <w:sz w:val="20"/>
                      <w:szCs w:val="20"/>
                    </w:rPr>
                  </w:pPr>
                  <w:r w:rsidRPr="009D7585">
                    <w:rPr>
                      <w:sz w:val="20"/>
                      <w:szCs w:val="20"/>
                    </w:rPr>
                    <w:lastRenderedPageBreak/>
                    <w:t xml:space="preserve">10 м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5       </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10   </w:t>
                  </w:r>
                </w:p>
              </w:tc>
              <w:tc>
                <w:tcPr>
                  <w:tcW w:w="1276"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5      </w:t>
                  </w:r>
                </w:p>
              </w:tc>
            </w:tr>
            <w:tr w:rsidR="000C283F" w:rsidRPr="009D7585"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ind w:firstLine="28"/>
                    <w:jc w:val="both"/>
                    <w:rPr>
                      <w:sz w:val="20"/>
                      <w:szCs w:val="20"/>
                    </w:rPr>
                  </w:pPr>
                  <w:r w:rsidRPr="009D7585">
                    <w:rPr>
                      <w:sz w:val="20"/>
                      <w:szCs w:val="20"/>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8       </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15   </w:t>
                  </w:r>
                </w:p>
              </w:tc>
              <w:tc>
                <w:tcPr>
                  <w:tcW w:w="1276"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20      </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45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8      </w:t>
                  </w:r>
                </w:p>
              </w:tc>
            </w:tr>
            <w:tr w:rsidR="000C283F" w:rsidRPr="009D7585"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ind w:firstLine="28"/>
                    <w:jc w:val="both"/>
                    <w:rPr>
                      <w:sz w:val="20"/>
                      <w:szCs w:val="20"/>
                    </w:rPr>
                  </w:pPr>
                  <w:r w:rsidRPr="009D7585">
                    <w:rPr>
                      <w:sz w:val="20"/>
                      <w:szCs w:val="20"/>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20   </w:t>
                  </w:r>
                </w:p>
              </w:tc>
              <w:tc>
                <w:tcPr>
                  <w:tcW w:w="1276"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30      </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60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10     </w:t>
                  </w:r>
                </w:p>
              </w:tc>
            </w:tr>
            <w:tr w:rsidR="000C283F" w:rsidRPr="009D7585"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9D7585" w:rsidRDefault="000C283F" w:rsidP="00BC0CDB">
                  <w:pPr>
                    <w:ind w:firstLine="28"/>
                    <w:jc w:val="both"/>
                    <w:rPr>
                      <w:sz w:val="20"/>
                      <w:szCs w:val="20"/>
                    </w:rPr>
                  </w:pPr>
                  <w:r w:rsidRPr="009D7585">
                    <w:rPr>
                      <w:sz w:val="20"/>
                      <w:szCs w:val="20"/>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25   </w:t>
                  </w:r>
                </w:p>
              </w:tc>
              <w:tc>
                <w:tcPr>
                  <w:tcW w:w="1276"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40      </w:t>
                  </w:r>
                </w:p>
              </w:tc>
              <w:tc>
                <w:tcPr>
                  <w:tcW w:w="992"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75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C283F" w:rsidRPr="009D7585" w:rsidRDefault="000C283F" w:rsidP="00D81DFA">
                  <w:pPr>
                    <w:ind w:firstLine="425"/>
                    <w:jc w:val="both"/>
                    <w:rPr>
                      <w:sz w:val="20"/>
                      <w:szCs w:val="20"/>
                    </w:rPr>
                  </w:pPr>
                  <w:r w:rsidRPr="009D7585">
                    <w:rPr>
                      <w:sz w:val="20"/>
                      <w:szCs w:val="20"/>
                    </w:rPr>
                    <w:t xml:space="preserve">15     </w:t>
                  </w:r>
                </w:p>
              </w:tc>
            </w:tr>
          </w:tbl>
          <w:p w:rsidR="000C283F" w:rsidRPr="009D7585" w:rsidRDefault="000C283F" w:rsidP="00D81DFA">
            <w:pPr>
              <w:ind w:firstLine="425"/>
              <w:jc w:val="both"/>
              <w:rPr>
                <w:shd w:val="clear" w:color="auto" w:fill="FFFFFF"/>
              </w:rPr>
            </w:pPr>
          </w:p>
        </w:tc>
      </w:tr>
      <w:tr w:rsidR="000C283F" w:rsidRPr="009D7585" w:rsidTr="00C83664">
        <w:trPr>
          <w:trHeight w:val="185"/>
          <w:jc w:val="center"/>
        </w:trPr>
        <w:tc>
          <w:tcPr>
            <w:tcW w:w="851" w:type="dxa"/>
          </w:tcPr>
          <w:p w:rsidR="000C283F" w:rsidRPr="009D7585" w:rsidRDefault="000C283F" w:rsidP="00D81DFA">
            <w:r w:rsidRPr="009D7585">
              <w:lastRenderedPageBreak/>
              <w:t>1.</w:t>
            </w:r>
            <w:r w:rsidR="004547C8" w:rsidRPr="009D7585">
              <w:t>1</w:t>
            </w:r>
            <w:r w:rsidR="00CB4D3E">
              <w:t>1</w:t>
            </w:r>
          </w:p>
        </w:tc>
        <w:tc>
          <w:tcPr>
            <w:tcW w:w="9214" w:type="dxa"/>
          </w:tcPr>
          <w:p w:rsidR="0030203C" w:rsidRDefault="0030203C" w:rsidP="0030203C">
            <w:pPr>
              <w:ind w:firstLine="425"/>
            </w:pPr>
            <w:r w:rsidRPr="00B84B95">
              <w:t xml:space="preserve">В сельских населённых пунктах размещаемые в пределах жилой зоны группы сараев должны содержать не более 30 блоков каждая. </w:t>
            </w:r>
            <w:r w:rsidRPr="00B84B95">
              <w:br/>
              <w:t>     Сараи для скота и птицы следует предусматривать на расстоянии от окон жилых помещений дома:</w:t>
            </w:r>
            <w:r w:rsidRPr="00B84B95">
              <w:br/>
              <w:t xml:space="preserve">     - одиночные или двойные - не менее </w:t>
            </w:r>
            <w:smartTag w:uri="urn:schemas-microsoft-com:office:smarttags" w:element="metricconverter">
              <w:smartTagPr>
                <w:attr w:name="ProductID" w:val="15 метров"/>
              </w:smartTagPr>
              <w:r w:rsidRPr="00B84B95">
                <w:t>15 метров</w:t>
              </w:r>
            </w:smartTag>
            <w:r w:rsidRPr="00B84B95">
              <w:t>;</w:t>
            </w:r>
            <w:r w:rsidRPr="00B84B95">
              <w:br/>
              <w:t xml:space="preserve">     - до 8 блоков - не менее </w:t>
            </w:r>
            <w:smartTag w:uri="urn:schemas-microsoft-com:office:smarttags" w:element="metricconverter">
              <w:smartTagPr>
                <w:attr w:name="ProductID" w:val="25 метров"/>
              </w:smartTagPr>
              <w:r w:rsidRPr="00B84B95">
                <w:t>25 метров</w:t>
              </w:r>
            </w:smartTag>
            <w:r w:rsidRPr="00B84B95">
              <w:t>;</w:t>
            </w:r>
            <w:r w:rsidRPr="00B84B95">
              <w:br/>
              <w:t xml:space="preserve">     - свыше 8 до 30 блоков - не менее </w:t>
            </w:r>
            <w:smartTag w:uri="urn:schemas-microsoft-com:office:smarttags" w:element="metricconverter">
              <w:smartTagPr>
                <w:attr w:name="ProductID" w:val="50 метров"/>
              </w:smartTagPr>
              <w:r w:rsidRPr="00B84B95">
                <w:t>50 метров</w:t>
              </w:r>
            </w:smartTag>
            <w:r w:rsidRPr="00B84B95">
              <w:t xml:space="preserve">. </w:t>
            </w:r>
          </w:p>
          <w:p w:rsidR="000C283F" w:rsidRPr="009D7585" w:rsidRDefault="00032084" w:rsidP="0030203C">
            <w:pPr>
              <w:ind w:firstLine="425"/>
              <w:rPr>
                <w:rFonts w:ascii="Verdana" w:hAnsi="Verdana"/>
                <w:shd w:val="clear" w:color="auto" w:fill="FDFFFD"/>
              </w:rPr>
            </w:pPr>
            <w:r w:rsidRPr="009D7585">
              <w:t>Площадь застройки сблокированных сараев не должна превышать 800 м2.</w:t>
            </w:r>
          </w:p>
        </w:tc>
      </w:tr>
      <w:tr w:rsidR="00032084" w:rsidRPr="009D7585" w:rsidTr="00C83664">
        <w:trPr>
          <w:trHeight w:val="172"/>
          <w:jc w:val="center"/>
        </w:trPr>
        <w:tc>
          <w:tcPr>
            <w:tcW w:w="851" w:type="dxa"/>
          </w:tcPr>
          <w:p w:rsidR="00032084" w:rsidRPr="009D7585" w:rsidRDefault="00CB4D3E" w:rsidP="00D81DFA">
            <w:r>
              <w:t>1.12</w:t>
            </w:r>
          </w:p>
        </w:tc>
        <w:tc>
          <w:tcPr>
            <w:tcW w:w="9214" w:type="dxa"/>
          </w:tcPr>
          <w:p w:rsidR="00032084" w:rsidRPr="009D7585" w:rsidRDefault="00431C36" w:rsidP="00D81DFA">
            <w:pPr>
              <w:ind w:firstLine="425"/>
              <w:jc w:val="both"/>
            </w:pPr>
            <w:r w:rsidRPr="009D7585">
              <w:t>Расстояния от сараев для скота и птицы до шахтных</w:t>
            </w:r>
            <w:r w:rsidR="00963DDE">
              <w:t xml:space="preserve"> колодцев должно быть не менее 5</w:t>
            </w:r>
            <w:r w:rsidRPr="009D7585">
              <w:t>0 м.</w:t>
            </w:r>
          </w:p>
        </w:tc>
      </w:tr>
      <w:tr w:rsidR="00CB4D3E" w:rsidRPr="009D7585" w:rsidTr="00C83664">
        <w:trPr>
          <w:trHeight w:val="2117"/>
          <w:jc w:val="center"/>
        </w:trPr>
        <w:tc>
          <w:tcPr>
            <w:tcW w:w="851" w:type="dxa"/>
          </w:tcPr>
          <w:p w:rsidR="00CB4D3E" w:rsidRPr="009D7585" w:rsidRDefault="00CB4D3E" w:rsidP="0050192F">
            <w:r w:rsidRPr="009D7585">
              <w:t>1.13</w:t>
            </w:r>
          </w:p>
        </w:tc>
        <w:tc>
          <w:tcPr>
            <w:tcW w:w="9214" w:type="dxa"/>
          </w:tcPr>
          <w:p w:rsidR="00CB4D3E" w:rsidRPr="009D7585" w:rsidRDefault="00CB4D3E" w:rsidP="00D81DFA">
            <w:pPr>
              <w:autoSpaceDE w:val="0"/>
              <w:autoSpaceDN w:val="0"/>
              <w:adjustRightInd w:val="0"/>
              <w:ind w:firstLine="425"/>
              <w:jc w:val="both"/>
            </w:pPr>
            <w:r w:rsidRPr="009D7585">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- 1 этаж при условии обеспечения нормативной инсоляции территории на соседних приквартирных участках.</w:t>
            </w:r>
          </w:p>
          <w:p w:rsidR="00CB4D3E" w:rsidRDefault="00CB4D3E" w:rsidP="00963DDE">
            <w:pPr>
              <w:ind w:firstLine="425"/>
              <w:jc w:val="both"/>
            </w:pPr>
            <w:r w:rsidRPr="00B84B95">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CB4D3E" w:rsidRPr="00963DDE" w:rsidRDefault="00CB4D3E" w:rsidP="00963DDE">
            <w:pPr>
              <w:ind w:firstLine="425"/>
              <w:jc w:val="both"/>
            </w:pPr>
            <w:r w:rsidRPr="009D7585">
              <w:rPr>
                <w:shd w:val="clear" w:color="auto" w:fill="FFFFFF"/>
              </w:rPr>
              <w:t>Пристройка помещений к жилому дому осуществляется при</w:t>
            </w:r>
            <w:r w:rsidRPr="009D7585">
              <w:rPr>
                <w:rStyle w:val="apple-converted-space"/>
                <w:shd w:val="clear" w:color="auto" w:fill="FFFFFF"/>
              </w:rPr>
              <w:t> </w:t>
            </w:r>
            <w:hyperlink r:id="rId83" w:tgtFrame="_blank" w:history="1">
              <w:r w:rsidRPr="009D7585">
                <w:rPr>
                  <w:rStyle w:val="af6"/>
                  <w:color w:val="auto"/>
                  <w:u w:val="none"/>
                  <w:shd w:val="clear" w:color="auto" w:fill="FFFFFF"/>
                </w:rPr>
                <w:t>изоляции</w:t>
              </w:r>
            </w:hyperlink>
            <w:r w:rsidRPr="009D7585">
              <w:rPr>
                <w:rStyle w:val="apple-converted-space"/>
                <w:shd w:val="clear" w:color="auto" w:fill="FFFFFF"/>
              </w:rPr>
              <w:t> </w:t>
            </w:r>
            <w:r w:rsidRPr="009D7585">
              <w:rPr>
                <w:shd w:val="clear" w:color="auto" w:fill="FFFFFF"/>
              </w:rPr>
              <w:t>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CB4D3E" w:rsidRPr="009D7585" w:rsidTr="00C83664">
        <w:trPr>
          <w:trHeight w:val="169"/>
          <w:jc w:val="center"/>
        </w:trPr>
        <w:tc>
          <w:tcPr>
            <w:tcW w:w="851" w:type="dxa"/>
          </w:tcPr>
          <w:p w:rsidR="00CB4D3E" w:rsidRPr="009D7585" w:rsidRDefault="00CB4D3E" w:rsidP="0050192F">
            <w:r w:rsidRPr="009D7585">
              <w:t>1.14</w:t>
            </w:r>
          </w:p>
        </w:tc>
        <w:tc>
          <w:tcPr>
            <w:tcW w:w="9214" w:type="dxa"/>
          </w:tcPr>
          <w:p w:rsidR="00CB4D3E" w:rsidRPr="009D7585" w:rsidRDefault="00CB4D3E" w:rsidP="00D81DFA">
            <w:pPr>
              <w:autoSpaceDE w:val="0"/>
              <w:autoSpaceDN w:val="0"/>
              <w:adjustRightInd w:val="0"/>
              <w:ind w:firstLine="425"/>
              <w:jc w:val="both"/>
            </w:pPr>
            <w:r w:rsidRPr="009D7585">
              <w:t>На территории сельской малоэтажной жилой застройки предусматривается стопроцентная обеспеченность машино – местами для хранения и парковки легковых автомобилей и других транспортных средств.</w:t>
            </w:r>
          </w:p>
          <w:p w:rsidR="00CB4D3E" w:rsidRPr="009D7585" w:rsidRDefault="00CB4D3E" w:rsidP="00D81DFA">
            <w:pPr>
              <w:ind w:firstLine="425"/>
              <w:jc w:val="both"/>
            </w:pPr>
            <w:r w:rsidRPr="009D7585">
              <w:t>На территории с застройкой жилыми домами усадебного типа стоянки размещаются в пределах отведенного участка.</w:t>
            </w:r>
          </w:p>
        </w:tc>
      </w:tr>
      <w:tr w:rsidR="00CB4D3E" w:rsidRPr="009D7585" w:rsidTr="00C83664">
        <w:trPr>
          <w:trHeight w:val="413"/>
          <w:jc w:val="center"/>
        </w:trPr>
        <w:tc>
          <w:tcPr>
            <w:tcW w:w="851" w:type="dxa"/>
          </w:tcPr>
          <w:p w:rsidR="00CB4D3E" w:rsidRPr="009D7585" w:rsidRDefault="00CB4D3E" w:rsidP="0050192F">
            <w:r w:rsidRPr="009D7585">
              <w:t>1.15</w:t>
            </w:r>
          </w:p>
        </w:tc>
        <w:tc>
          <w:tcPr>
            <w:tcW w:w="9214" w:type="dxa"/>
          </w:tcPr>
          <w:p w:rsidR="00CB4D3E" w:rsidRPr="009D7585" w:rsidRDefault="00CB4D3E" w:rsidP="008D466A">
            <w:pPr>
              <w:ind w:firstLine="425"/>
              <w:jc w:val="both"/>
              <w:rPr>
                <w:sz w:val="22"/>
                <w:szCs w:val="22"/>
                <w:shd w:val="clear" w:color="auto" w:fill="FDFFFD"/>
              </w:rPr>
            </w:pPr>
            <w:r w:rsidRPr="009D7585">
              <w:rPr>
                <w:shd w:val="clear" w:color="auto" w:fill="FDFFFD"/>
              </w:rPr>
              <w:t xml:space="preserve"> </w:t>
            </w:r>
            <w:r w:rsidRPr="009D7585">
              <w:rPr>
                <w:sz w:val="22"/>
                <w:szCs w:val="22"/>
                <w:shd w:val="clear" w:color="auto" w:fill="FDFFFD"/>
              </w:rPr>
              <w:t>П</w:t>
            </w:r>
            <w:r w:rsidRPr="009D7585">
              <w:rPr>
                <w:shd w:val="clear" w:color="auto" w:fill="FDFFFD"/>
              </w:rPr>
              <w:t>лощадь земельного участка для индивидуального гаража не должна превышать 30м2.</w:t>
            </w:r>
          </w:p>
        </w:tc>
      </w:tr>
      <w:tr w:rsidR="00CB4D3E" w:rsidRPr="009D7585" w:rsidTr="00C83664">
        <w:trPr>
          <w:trHeight w:val="162"/>
          <w:jc w:val="center"/>
        </w:trPr>
        <w:tc>
          <w:tcPr>
            <w:tcW w:w="851" w:type="dxa"/>
          </w:tcPr>
          <w:p w:rsidR="00CB4D3E" w:rsidRPr="009D7585" w:rsidRDefault="00CB4D3E" w:rsidP="0050192F">
            <w:r w:rsidRPr="009D7585">
              <w:t>1.16</w:t>
            </w:r>
          </w:p>
        </w:tc>
        <w:tc>
          <w:tcPr>
            <w:tcW w:w="9214" w:type="dxa"/>
          </w:tcPr>
          <w:p w:rsidR="00CB4D3E" w:rsidRPr="009D7585" w:rsidRDefault="00CB4D3E" w:rsidP="008D466A">
            <w:pPr>
              <w:pStyle w:val="af8"/>
              <w:shd w:val="clear" w:color="auto" w:fill="FFFFFF"/>
              <w:spacing w:before="0" w:beforeAutospacing="0" w:after="0" w:afterAutospacing="0"/>
              <w:ind w:firstLine="425"/>
              <w:jc w:val="both"/>
            </w:pPr>
            <w:r w:rsidRPr="00B84B95">
              <w:t xml:space="preserve">Разрешается устройство пасек и ульев на территории сельских населённых пунктов на расстоянии не менее </w:t>
            </w:r>
            <w:smartTag w:uri="urn:schemas-microsoft-com:office:smarttags" w:element="metricconverter">
              <w:smartTagPr>
                <w:attr w:name="ProductID" w:val="100 метров"/>
              </w:smartTagPr>
              <w:r w:rsidRPr="00B84B95">
                <w:t>100 метров</w:t>
              </w:r>
            </w:smartTag>
            <w:r w:rsidRPr="00B84B95">
              <w:t xml:space="preserve"> от ближайшего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етров"/>
              </w:smartTagPr>
              <w:r w:rsidRPr="00B84B95">
                <w:t>2 метров</w:t>
              </w:r>
            </w:smartTag>
            <w:r w:rsidRPr="00B84B95">
              <w:t>.</w:t>
            </w:r>
            <w:r w:rsidRPr="00DF3F09">
              <w:t xml:space="preserve"> </w:t>
            </w:r>
            <w:r>
              <w:t>К</w:t>
            </w:r>
            <w:r w:rsidRPr="00DF3F09">
              <w:t xml:space="preserve">оличество ульев на </w:t>
            </w:r>
            <w:smartTag w:uri="urn:schemas-microsoft-com:office:smarttags" w:element="metricconverter">
              <w:smartTagPr>
                <w:attr w:name="ProductID" w:val="100 кв. м"/>
              </w:smartTagPr>
              <w:r w:rsidRPr="00DF3F09">
                <w:t>100 кв. м</w:t>
              </w:r>
            </w:smartTag>
            <w:r w:rsidRPr="00DF3F09">
              <w:t xml:space="preserve"> земельного участка – не более 6.</w:t>
            </w:r>
          </w:p>
        </w:tc>
      </w:tr>
      <w:tr w:rsidR="00CB4D3E" w:rsidRPr="009D7585" w:rsidTr="00C83664">
        <w:trPr>
          <w:trHeight w:val="280"/>
          <w:jc w:val="center"/>
        </w:trPr>
        <w:tc>
          <w:tcPr>
            <w:tcW w:w="851" w:type="dxa"/>
          </w:tcPr>
          <w:p w:rsidR="00CB4D3E" w:rsidRPr="009D7585" w:rsidRDefault="00CB4D3E" w:rsidP="0050192F">
            <w:r w:rsidRPr="009D7585">
              <w:t>1.17</w:t>
            </w:r>
          </w:p>
        </w:tc>
        <w:tc>
          <w:tcPr>
            <w:tcW w:w="9214" w:type="dxa"/>
          </w:tcPr>
          <w:p w:rsidR="00CB4D3E" w:rsidRPr="009D7585" w:rsidRDefault="00CB4D3E" w:rsidP="008D466A">
            <w:pPr>
              <w:pStyle w:val="af8"/>
              <w:shd w:val="clear" w:color="auto" w:fill="FFFFFF"/>
              <w:spacing w:before="0" w:beforeAutospacing="0" w:after="0" w:afterAutospacing="0"/>
              <w:ind w:firstLine="425"/>
              <w:jc w:val="both"/>
              <w:rPr>
                <w:rStyle w:val="afffb"/>
                <w:b w:val="0"/>
              </w:rPr>
            </w:pPr>
            <w:r w:rsidRPr="009D7585">
              <w:rPr>
                <w:rStyle w:val="afffb"/>
                <w:b w:val="0"/>
              </w:rPr>
              <w:t>На придомовом участке допускается:</w:t>
            </w:r>
          </w:p>
          <w:p w:rsidR="00CB4D3E" w:rsidRPr="009D7585" w:rsidRDefault="00CB4D3E" w:rsidP="008D466A">
            <w:pPr>
              <w:pStyle w:val="af8"/>
              <w:shd w:val="clear" w:color="auto" w:fill="FFFFFF"/>
              <w:spacing w:before="0" w:beforeAutospacing="0" w:after="0" w:afterAutospacing="0"/>
              <w:ind w:firstLine="425"/>
              <w:jc w:val="both"/>
            </w:pPr>
            <w:r w:rsidRPr="009D7585">
              <w:t>— устройство небольшого (соразмерного площади участка) ландшафтно 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tc>
      </w:tr>
      <w:tr w:rsidR="00CB4D3E" w:rsidRPr="009D7585" w:rsidTr="00C83664">
        <w:trPr>
          <w:trHeight w:val="90"/>
          <w:jc w:val="center"/>
        </w:trPr>
        <w:tc>
          <w:tcPr>
            <w:tcW w:w="851" w:type="dxa"/>
          </w:tcPr>
          <w:p w:rsidR="00CB4D3E" w:rsidRPr="009D7585" w:rsidRDefault="00CB4D3E" w:rsidP="0050192F">
            <w:r w:rsidRPr="009D7585">
              <w:t>1.18</w:t>
            </w:r>
          </w:p>
        </w:tc>
        <w:tc>
          <w:tcPr>
            <w:tcW w:w="9214" w:type="dxa"/>
          </w:tcPr>
          <w:p w:rsidR="00CB4D3E" w:rsidRPr="009D7585" w:rsidRDefault="00CB4D3E" w:rsidP="00D81DFA">
            <w:pPr>
              <w:pStyle w:val="af8"/>
              <w:shd w:val="clear" w:color="auto" w:fill="FFFFFF"/>
              <w:spacing w:before="0" w:beforeAutospacing="0" w:after="0" w:afterAutospacing="0"/>
              <w:ind w:firstLine="425"/>
              <w:rPr>
                <w:rStyle w:val="afffb"/>
                <w:b w:val="0"/>
              </w:rPr>
            </w:pPr>
            <w:r w:rsidRPr="009D758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B4D3E" w:rsidRPr="009D7585" w:rsidTr="00C83664">
        <w:trPr>
          <w:trHeight w:val="425"/>
          <w:jc w:val="center"/>
        </w:trPr>
        <w:tc>
          <w:tcPr>
            <w:tcW w:w="851" w:type="dxa"/>
          </w:tcPr>
          <w:p w:rsidR="00CB4D3E" w:rsidRPr="009D7585" w:rsidRDefault="00CB4D3E" w:rsidP="0050192F">
            <w:r w:rsidRPr="009D7585">
              <w:t>1.19</w:t>
            </w:r>
          </w:p>
        </w:tc>
        <w:tc>
          <w:tcPr>
            <w:tcW w:w="9214" w:type="dxa"/>
          </w:tcPr>
          <w:p w:rsidR="00CB4D3E" w:rsidRPr="009D7585" w:rsidRDefault="00CB4D3E" w:rsidP="00D81DFA">
            <w:pPr>
              <w:ind w:firstLine="425"/>
              <w:jc w:val="both"/>
              <w:rPr>
                <w:rFonts w:ascii="Verdana" w:hAnsi="Verdana"/>
                <w:shd w:val="clear" w:color="auto" w:fill="FDFFFD"/>
              </w:rPr>
            </w:pPr>
            <w:r w:rsidRPr="009D7585">
              <w:t xml:space="preserve">Максимальная высота линейных сетей инженерной технического обеспечения– до </w:t>
            </w:r>
            <w:r w:rsidRPr="009D7585">
              <w:lastRenderedPageBreak/>
              <w:t>6 м., за исключением вышек связи, опор ЛЭП и иных подобных объектов.</w:t>
            </w:r>
          </w:p>
        </w:tc>
      </w:tr>
      <w:tr w:rsidR="00CB4D3E" w:rsidRPr="009D7585" w:rsidTr="00C83664">
        <w:trPr>
          <w:trHeight w:val="137"/>
          <w:jc w:val="center"/>
        </w:trPr>
        <w:tc>
          <w:tcPr>
            <w:tcW w:w="851" w:type="dxa"/>
          </w:tcPr>
          <w:p w:rsidR="00CB4D3E" w:rsidRPr="009D7585" w:rsidRDefault="00CB4D3E" w:rsidP="0050192F">
            <w:r w:rsidRPr="009D7585">
              <w:lastRenderedPageBreak/>
              <w:t>1.20</w:t>
            </w:r>
          </w:p>
        </w:tc>
        <w:tc>
          <w:tcPr>
            <w:tcW w:w="9214" w:type="dxa"/>
          </w:tcPr>
          <w:p w:rsidR="00CB4D3E" w:rsidRPr="009D7585" w:rsidRDefault="00CB4D3E" w:rsidP="00D81DFA">
            <w:pPr>
              <w:ind w:firstLine="425"/>
              <w:jc w:val="both"/>
            </w:pPr>
            <w:r w:rsidRPr="009D7585">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B4D3E" w:rsidRPr="009D7585" w:rsidRDefault="00CB4D3E" w:rsidP="00D81DFA">
            <w:pPr>
              <w:ind w:firstLine="425"/>
              <w:jc w:val="both"/>
            </w:pPr>
            <w:r w:rsidRPr="009D7585">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B4D3E" w:rsidRPr="009D7585" w:rsidRDefault="00CB4D3E" w:rsidP="00D81DFA">
            <w:pPr>
              <w:ind w:firstLine="425"/>
              <w:jc w:val="both"/>
            </w:pPr>
            <w:r w:rsidRPr="009D7585">
              <w:t>Запрещается размещение объектов, вредных для здоровья населения (магазинов стройматериалов, москательно-химических товаров и т.п.).</w:t>
            </w:r>
          </w:p>
          <w:p w:rsidR="00CB4D3E" w:rsidRPr="009D7585" w:rsidRDefault="00CB4D3E" w:rsidP="00D81DFA">
            <w:pPr>
              <w:ind w:firstLine="425"/>
              <w:jc w:val="both"/>
            </w:pPr>
            <w:r w:rsidRPr="009D7585">
              <w:t>Обустройство входа и временной стоянки автомобилей в пределах границ земельного участка, принадлежащего застройщику.</w:t>
            </w:r>
          </w:p>
          <w:p w:rsidR="00CB4D3E" w:rsidRPr="009D7585" w:rsidRDefault="00CB4D3E" w:rsidP="00D81DFA">
            <w:pPr>
              <w:ind w:firstLine="425"/>
              <w:jc w:val="both"/>
            </w:pPr>
            <w:r w:rsidRPr="009D7585">
              <w:t>Оборудования площадок для остановки автомобилей.</w:t>
            </w:r>
          </w:p>
        </w:tc>
      </w:tr>
      <w:tr w:rsidR="00CB4D3E" w:rsidRPr="009D7585" w:rsidTr="00C83664">
        <w:trPr>
          <w:trHeight w:val="126"/>
          <w:jc w:val="center"/>
        </w:trPr>
        <w:tc>
          <w:tcPr>
            <w:tcW w:w="851" w:type="dxa"/>
          </w:tcPr>
          <w:p w:rsidR="00CB4D3E" w:rsidRPr="009D7585" w:rsidRDefault="00CB4D3E" w:rsidP="0050192F">
            <w:r w:rsidRPr="009D7585">
              <w:t>1.21</w:t>
            </w:r>
          </w:p>
        </w:tc>
        <w:tc>
          <w:tcPr>
            <w:tcW w:w="9214" w:type="dxa"/>
          </w:tcPr>
          <w:p w:rsidR="00CB4D3E" w:rsidRPr="009D7585" w:rsidRDefault="00CB4D3E" w:rsidP="00D81DFA">
            <w:pPr>
              <w:ind w:firstLine="425"/>
              <w:jc w:val="both"/>
            </w:pPr>
            <w:r w:rsidRPr="009D7585">
              <w:t xml:space="preserve">Предельные минимальные (максимальные) размеры земельных участков для  объектов  инженерной  инфраструктуры определяются расчетами в соответствии с требованиями технических регламентов, сводов правил, местных нормативов  градостроительного  проектирования  </w:t>
            </w:r>
            <w:r>
              <w:t>Пречистенского</w:t>
            </w:r>
            <w:r w:rsidRPr="009D7585">
              <w:t xml:space="preserve"> сельского поселения, других нормативных документов действующих на территории Российской Федерации.</w:t>
            </w:r>
          </w:p>
          <w:p w:rsidR="00CB4D3E" w:rsidRPr="009D7585" w:rsidRDefault="00CB4D3E" w:rsidP="00D81DFA">
            <w:pPr>
              <w:ind w:firstLine="425"/>
              <w:jc w:val="both"/>
            </w:pPr>
            <w:r w:rsidRPr="009D7585">
              <w:t>Тепловые  котельные мощностью  до 200 Гкал.</w:t>
            </w:r>
          </w:p>
          <w:p w:rsidR="00CB4D3E" w:rsidRPr="009D7585" w:rsidRDefault="00CB4D3E" w:rsidP="00D81DFA">
            <w:pPr>
              <w:ind w:firstLine="425"/>
              <w:jc w:val="both"/>
            </w:pPr>
            <w:r w:rsidRPr="009D7585">
              <w:t>Максимальное количество надземных этажей  – не более 2 этажей.</w:t>
            </w:r>
          </w:p>
          <w:p w:rsidR="00CB4D3E" w:rsidRPr="009D7585" w:rsidRDefault="00CB4D3E" w:rsidP="00D81DFA">
            <w:pPr>
              <w:ind w:firstLine="425"/>
              <w:jc w:val="both"/>
            </w:pPr>
            <w:r w:rsidRPr="009D7585">
              <w:t>Высота объектов – не более 22 м.</w:t>
            </w:r>
          </w:p>
        </w:tc>
      </w:tr>
      <w:tr w:rsidR="00CB4D3E" w:rsidRPr="009D7585" w:rsidTr="00C83664">
        <w:trPr>
          <w:trHeight w:val="113"/>
          <w:jc w:val="center"/>
        </w:trPr>
        <w:tc>
          <w:tcPr>
            <w:tcW w:w="851" w:type="dxa"/>
          </w:tcPr>
          <w:p w:rsidR="00CB4D3E" w:rsidRPr="009D7585" w:rsidRDefault="00CB4D3E" w:rsidP="0050192F">
            <w:r w:rsidRPr="009D7585">
              <w:t>1.22</w:t>
            </w:r>
          </w:p>
        </w:tc>
        <w:tc>
          <w:tcPr>
            <w:tcW w:w="9214" w:type="dxa"/>
          </w:tcPr>
          <w:p w:rsidR="00CB4D3E" w:rsidRPr="009D7585" w:rsidRDefault="00CB4D3E" w:rsidP="00D81DFA">
            <w:pPr>
              <w:ind w:firstLine="425"/>
              <w:jc w:val="both"/>
            </w:pPr>
            <w:r w:rsidRPr="009D7585">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CB4D3E" w:rsidRPr="009D7585" w:rsidRDefault="00CB4D3E" w:rsidP="00D81DFA">
            <w:pPr>
              <w:ind w:firstLine="425"/>
              <w:jc w:val="both"/>
            </w:pPr>
            <w:r w:rsidRPr="009D7585">
              <w:t>- минимальный - 10 кв.м.,</w:t>
            </w:r>
          </w:p>
          <w:p w:rsidR="00CB4D3E" w:rsidRPr="009D7585" w:rsidRDefault="00CB4D3E" w:rsidP="00D81DFA">
            <w:pPr>
              <w:ind w:firstLine="425"/>
              <w:jc w:val="both"/>
            </w:pPr>
            <w:r w:rsidRPr="009D7585">
              <w:t>- максимальный – 100 кв.м.</w:t>
            </w:r>
          </w:p>
          <w:p w:rsidR="00CB4D3E" w:rsidRPr="009D7585" w:rsidRDefault="00CB4D3E" w:rsidP="00D81DFA">
            <w:pPr>
              <w:ind w:firstLine="425"/>
              <w:jc w:val="both"/>
            </w:pPr>
            <w:r w:rsidRPr="009D7585">
              <w:t xml:space="preserve">Максимальная высота строения – </w:t>
            </w:r>
            <w:smartTag w:uri="urn:schemas-microsoft-com:office:smarttags" w:element="metricconverter">
              <w:smartTagPr>
                <w:attr w:name="ProductID" w:val="7 м"/>
              </w:smartTagPr>
              <w:r w:rsidRPr="009D7585">
                <w:t>7 м</w:t>
              </w:r>
            </w:smartTag>
            <w:r w:rsidRPr="009D7585">
              <w:t>.</w:t>
            </w:r>
          </w:p>
        </w:tc>
      </w:tr>
      <w:tr w:rsidR="00CB4D3E" w:rsidRPr="009D7585" w:rsidTr="00C83664">
        <w:trPr>
          <w:trHeight w:val="150"/>
          <w:jc w:val="center"/>
        </w:trPr>
        <w:tc>
          <w:tcPr>
            <w:tcW w:w="851" w:type="dxa"/>
          </w:tcPr>
          <w:p w:rsidR="00CB4D3E" w:rsidRPr="009D7585" w:rsidRDefault="00CB4D3E" w:rsidP="0050192F">
            <w:r w:rsidRPr="009D7585">
              <w:t>1.23</w:t>
            </w:r>
          </w:p>
        </w:tc>
        <w:tc>
          <w:tcPr>
            <w:tcW w:w="9214" w:type="dxa"/>
          </w:tcPr>
          <w:p w:rsidR="00CB4D3E" w:rsidRPr="009D7585" w:rsidRDefault="00CB4D3E" w:rsidP="00D81DFA">
            <w:pPr>
              <w:ind w:firstLine="425"/>
              <w:jc w:val="both"/>
            </w:pPr>
            <w:r w:rsidRPr="009D7585">
              <w:t>Требования соблюдения норм благоустройства, установленных соответствующими муниципальными правовыми актами;</w:t>
            </w:r>
          </w:p>
        </w:tc>
      </w:tr>
      <w:tr w:rsidR="00CB4D3E" w:rsidRPr="009D7585" w:rsidTr="00C83664">
        <w:trPr>
          <w:trHeight w:val="150"/>
          <w:jc w:val="center"/>
        </w:trPr>
        <w:tc>
          <w:tcPr>
            <w:tcW w:w="851" w:type="dxa"/>
          </w:tcPr>
          <w:p w:rsidR="00CB4D3E" w:rsidRPr="009D7585" w:rsidRDefault="00CB4D3E" w:rsidP="0050192F">
            <w:r w:rsidRPr="009D7585">
              <w:t>1.24</w:t>
            </w:r>
          </w:p>
        </w:tc>
        <w:tc>
          <w:tcPr>
            <w:tcW w:w="9214" w:type="dxa"/>
          </w:tcPr>
          <w:p w:rsidR="00CB4D3E" w:rsidRPr="009D7585" w:rsidRDefault="00CB4D3E" w:rsidP="00D81DFA">
            <w:pPr>
              <w:ind w:firstLine="425"/>
              <w:jc w:val="both"/>
              <w:rPr>
                <w:rFonts w:eastAsia="SimSun"/>
                <w:lang w:eastAsia="zh-CN"/>
              </w:rPr>
            </w:pPr>
            <w:r w:rsidRPr="009D7585">
              <w:rPr>
                <w:rFonts w:eastAsia="SimSun"/>
                <w:lang w:eastAsia="zh-CN"/>
              </w:rPr>
              <w:t xml:space="preserve">Требования к ограждению земельных участков: </w:t>
            </w:r>
          </w:p>
          <w:p w:rsidR="00CB4D3E" w:rsidRPr="009D7585" w:rsidRDefault="00CB4D3E" w:rsidP="00D81DFA">
            <w:pPr>
              <w:ind w:firstLine="425"/>
              <w:jc w:val="both"/>
              <w:rPr>
                <w:rFonts w:eastAsia="SimSun"/>
                <w:lang w:eastAsia="zh-CN"/>
              </w:rPr>
            </w:pPr>
            <w:r w:rsidRPr="009D7585">
              <w:rPr>
                <w:rFonts w:eastAsia="SimSun"/>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B4D3E" w:rsidRPr="009D7585" w:rsidRDefault="00CB4D3E" w:rsidP="00D81DFA">
            <w:pPr>
              <w:ind w:firstLine="425"/>
              <w:jc w:val="both"/>
              <w:rPr>
                <w:rFonts w:eastAsia="SimSun"/>
                <w:lang w:eastAsia="zh-CN"/>
              </w:rPr>
            </w:pPr>
            <w:r w:rsidRPr="009D7585">
              <w:rPr>
                <w:rFonts w:eastAsia="SimSun"/>
                <w:lang w:eastAsia="zh-CN"/>
              </w:rPr>
              <w:t xml:space="preserve">–  высота ограждения земельных участков должна быть не более </w:t>
            </w:r>
            <w:r>
              <w:rPr>
                <w:rFonts w:eastAsia="SimSun"/>
                <w:lang w:eastAsia="zh-CN"/>
              </w:rPr>
              <w:t>1,8</w:t>
            </w:r>
            <w:r w:rsidRPr="009D7585">
              <w:rPr>
                <w:rFonts w:eastAsia="SimSun"/>
                <w:lang w:eastAsia="zh-CN"/>
              </w:rPr>
              <w:t xml:space="preserve"> метров; </w:t>
            </w:r>
          </w:p>
          <w:p w:rsidR="00CB4D3E" w:rsidRPr="009D7585" w:rsidRDefault="00CB4D3E" w:rsidP="00D81DFA">
            <w:pPr>
              <w:ind w:firstLine="425"/>
              <w:jc w:val="both"/>
              <w:rPr>
                <w:rFonts w:eastAsia="SimSun"/>
                <w:lang w:eastAsia="zh-CN"/>
              </w:rPr>
            </w:pPr>
            <w:r w:rsidRPr="009D7585">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B4D3E" w:rsidRDefault="00CB4D3E" w:rsidP="00D81DFA">
            <w:pPr>
              <w:ind w:firstLine="425"/>
              <w:jc w:val="both"/>
              <w:rPr>
                <w:rFonts w:eastAsia="SimSun"/>
                <w:lang w:eastAsia="zh-CN"/>
              </w:rPr>
            </w:pPr>
            <w:r w:rsidRPr="009D7585">
              <w:rPr>
                <w:rFonts w:eastAsia="SimSun"/>
                <w:lang w:eastAsia="zh-CN"/>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w:t>
            </w:r>
            <w:r>
              <w:rPr>
                <w:rFonts w:eastAsia="SimSun"/>
                <w:lang w:eastAsia="zh-CN"/>
              </w:rPr>
              <w:t>навливать на высоте не менее 1,8</w:t>
            </w:r>
            <w:r w:rsidRPr="009D7585">
              <w:rPr>
                <w:rFonts w:eastAsia="SimSun"/>
                <w:lang w:eastAsia="zh-CN"/>
              </w:rPr>
              <w:t xml:space="preserve"> м от уровня тротуара, с внутренней стороны забора.</w:t>
            </w:r>
          </w:p>
          <w:p w:rsidR="00CB4D3E" w:rsidRPr="009D7585" w:rsidRDefault="00CB4D3E" w:rsidP="00D81DFA">
            <w:pPr>
              <w:ind w:firstLine="425"/>
              <w:jc w:val="both"/>
              <w:rPr>
                <w:rFonts w:eastAsia="SimSun"/>
                <w:lang w:eastAsia="zh-CN"/>
              </w:rPr>
            </w:pPr>
            <w:r>
              <w:rPr>
                <w:rFonts w:eastAsia="SimSun"/>
                <w:lang w:eastAsia="zh-CN"/>
              </w:rPr>
              <w:t xml:space="preserve">- </w:t>
            </w:r>
            <w:r>
              <w:t>о</w:t>
            </w:r>
            <w:r w:rsidRPr="00B84B95">
              <w:t xml:space="preserve">граждения перед домом в пределах отступа от красной линии должно быть прозрачным и высотой не более 1,5 - </w:t>
            </w:r>
            <w:smartTag w:uri="urn:schemas-microsoft-com:office:smarttags" w:element="metricconverter">
              <w:smartTagPr>
                <w:attr w:name="ProductID" w:val="2 метров"/>
              </w:smartTagPr>
              <w:r w:rsidRPr="00B84B95">
                <w:t>2 метров</w:t>
              </w:r>
            </w:smartTag>
          </w:p>
          <w:p w:rsidR="00CB4D3E" w:rsidRPr="009D7585" w:rsidRDefault="00CB4D3E" w:rsidP="00DB7541">
            <w:pPr>
              <w:ind w:firstLine="425"/>
              <w:jc w:val="both"/>
              <w:rPr>
                <w:rFonts w:eastAsia="SimSun"/>
                <w:lang w:eastAsia="zh-CN"/>
              </w:rPr>
            </w:pPr>
            <w:r w:rsidRPr="009D7585">
              <w:rPr>
                <w:rFonts w:eastAsia="SimSun"/>
                <w:lang w:eastAsia="zh-CN"/>
              </w:rPr>
              <w:t xml:space="preserve">– ограждения между смежными земельными участками должны быть проветриваемыми на высоту не менее 0,5 м от уровня земли; </w:t>
            </w:r>
          </w:p>
          <w:p w:rsidR="00CB4D3E" w:rsidRPr="009D7585" w:rsidRDefault="00CB4D3E" w:rsidP="00D81DFA">
            <w:pPr>
              <w:ind w:firstLine="425"/>
              <w:jc w:val="both"/>
              <w:rPr>
                <w:rFonts w:eastAsia="SimSun"/>
                <w:lang w:eastAsia="zh-CN"/>
              </w:rPr>
            </w:pPr>
            <w:r w:rsidRPr="009D7585">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CB4D3E" w:rsidRPr="009D7585" w:rsidRDefault="00CB4D3E" w:rsidP="00D81DFA">
            <w:pPr>
              <w:ind w:firstLine="425"/>
              <w:jc w:val="both"/>
              <w:rPr>
                <w:rFonts w:eastAsia="SimSun"/>
                <w:lang w:eastAsia="zh-CN"/>
              </w:rPr>
            </w:pPr>
            <w:r w:rsidRPr="009D7585">
              <w:rPr>
                <w:rFonts w:eastAsia="SimSun"/>
                <w:lang w:eastAsia="zh-CN"/>
              </w:rPr>
              <w:t xml:space="preserve">– по взаимному согласию смежных землепользователей допускается устройство </w:t>
            </w:r>
            <w:r w:rsidRPr="009D7585">
              <w:rPr>
                <w:rFonts w:eastAsia="SimSun"/>
                <w:lang w:eastAsia="zh-CN"/>
              </w:rPr>
              <w:lastRenderedPageBreak/>
              <w:t>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B4D3E" w:rsidRPr="009D7585" w:rsidRDefault="00CB4D3E" w:rsidP="00D81DFA">
            <w:pPr>
              <w:ind w:firstLine="425"/>
              <w:jc w:val="both"/>
              <w:rPr>
                <w:rFonts w:eastAsia="SimSun"/>
                <w:lang w:eastAsia="zh-CN"/>
              </w:rPr>
            </w:pPr>
            <w:r w:rsidRPr="009D7585">
              <w:rPr>
                <w:rFonts w:eastAsia="SimSu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r>
              <w:rPr>
                <w:rFonts w:eastAsia="SimSun"/>
                <w:lang w:eastAsia="zh-CN"/>
              </w:rPr>
              <w:t>–</w:t>
            </w:r>
            <w:r w:rsidRPr="009D7585">
              <w:rPr>
                <w:rFonts w:eastAsia="SimSun"/>
                <w:lang w:eastAsia="zh-CN"/>
              </w:rPr>
              <w:t xml:space="preserve"> </w:t>
            </w:r>
            <w:r>
              <w:rPr>
                <w:rFonts w:eastAsia="SimSun"/>
                <w:lang w:eastAsia="zh-CN"/>
              </w:rPr>
              <w:t>1,8</w:t>
            </w:r>
            <w:r w:rsidRPr="009D7585">
              <w:rPr>
                <w:rFonts w:eastAsia="SimSun"/>
                <w:lang w:eastAsia="zh-CN"/>
              </w:rPr>
              <w:t xml:space="preserve">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B4D3E" w:rsidRPr="009D7585" w:rsidRDefault="00CB4D3E" w:rsidP="00D81DFA">
            <w:pPr>
              <w:ind w:firstLine="425"/>
              <w:jc w:val="both"/>
              <w:rPr>
                <w:rFonts w:eastAsia="SimSun"/>
                <w:lang w:eastAsia="zh-CN"/>
              </w:rPr>
            </w:pPr>
            <w:r w:rsidRPr="009D7585">
              <w:rPr>
                <w:rFonts w:eastAsia="SimSun"/>
                <w:lang w:eastAsia="zh-CN"/>
              </w:rPr>
              <w:t xml:space="preserve">Ограждение  магазинов  и кафе  допускается  только  в хозяйственной  части,  высота  не  более </w:t>
            </w:r>
            <w:r>
              <w:rPr>
                <w:rFonts w:eastAsia="SimSun"/>
                <w:lang w:eastAsia="zh-CN"/>
              </w:rPr>
              <w:t>1,8</w:t>
            </w:r>
            <w:r w:rsidRPr="009D7585">
              <w:rPr>
                <w:rFonts w:eastAsia="SimSun"/>
                <w:lang w:eastAsia="zh-CN"/>
              </w:rPr>
              <w:t xml:space="preserve"> м.</w:t>
            </w:r>
          </w:p>
          <w:p w:rsidR="00CB4D3E" w:rsidRPr="009D7585" w:rsidRDefault="00CB4D3E" w:rsidP="00963DDE">
            <w:pPr>
              <w:ind w:firstLine="425"/>
              <w:jc w:val="both"/>
            </w:pPr>
            <w:r w:rsidRPr="009D7585">
              <w:rPr>
                <w:rFonts w:eastAsia="SimSun"/>
                <w:lang w:eastAsia="zh-CN"/>
              </w:rPr>
              <w:t xml:space="preserve">Ограждение  детских  дошкольных  учреждений, школьных учреждений – по  всему  периметру,  высота до </w:t>
            </w:r>
            <w:r>
              <w:rPr>
                <w:rFonts w:eastAsia="SimSun"/>
                <w:lang w:eastAsia="zh-CN"/>
              </w:rPr>
              <w:t>1,8</w:t>
            </w:r>
            <w:r w:rsidRPr="009D7585">
              <w:rPr>
                <w:rFonts w:eastAsia="SimSun"/>
                <w:lang w:eastAsia="zh-CN"/>
              </w:rPr>
              <w:t xml:space="preserve"> м.</w:t>
            </w:r>
          </w:p>
        </w:tc>
      </w:tr>
      <w:tr w:rsidR="00CB4D3E" w:rsidRPr="009D7585" w:rsidTr="00C83664">
        <w:trPr>
          <w:trHeight w:val="113"/>
          <w:jc w:val="center"/>
        </w:trPr>
        <w:tc>
          <w:tcPr>
            <w:tcW w:w="851" w:type="dxa"/>
          </w:tcPr>
          <w:p w:rsidR="00CB4D3E" w:rsidRPr="009D7585" w:rsidRDefault="00CB4D3E" w:rsidP="0050192F">
            <w:r w:rsidRPr="009D7585">
              <w:lastRenderedPageBreak/>
              <w:t>1.25</w:t>
            </w:r>
          </w:p>
        </w:tc>
        <w:tc>
          <w:tcPr>
            <w:tcW w:w="9214" w:type="dxa"/>
          </w:tcPr>
          <w:p w:rsidR="00CB4D3E" w:rsidRPr="009D7585" w:rsidRDefault="00CB4D3E" w:rsidP="00D81DFA">
            <w:pPr>
              <w:ind w:firstLine="425"/>
              <w:jc w:val="both"/>
              <w:rPr>
                <w:rFonts w:ascii="Verdana" w:hAnsi="Verdana"/>
                <w:sz w:val="22"/>
                <w:szCs w:val="22"/>
                <w:shd w:val="clear" w:color="auto" w:fill="FDFFFD"/>
              </w:rPr>
            </w:pPr>
            <w:r w:rsidRPr="009D7585">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CB4D3E" w:rsidRPr="009D7585" w:rsidTr="00C83664">
        <w:trPr>
          <w:trHeight w:val="113"/>
          <w:jc w:val="center"/>
        </w:trPr>
        <w:tc>
          <w:tcPr>
            <w:tcW w:w="851" w:type="dxa"/>
          </w:tcPr>
          <w:p w:rsidR="00CB4D3E" w:rsidRPr="009D7585" w:rsidRDefault="00CB4D3E" w:rsidP="0050192F">
            <w:r w:rsidRPr="009D7585">
              <w:t>1.26</w:t>
            </w:r>
          </w:p>
        </w:tc>
        <w:tc>
          <w:tcPr>
            <w:tcW w:w="9214" w:type="dxa"/>
          </w:tcPr>
          <w:p w:rsidR="00CB4D3E" w:rsidRPr="009D7585" w:rsidRDefault="00CB4D3E" w:rsidP="00D81DFA">
            <w:pPr>
              <w:ind w:firstLine="425"/>
              <w:jc w:val="both"/>
            </w:pPr>
            <w:r w:rsidRPr="009D7585">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CB4D3E" w:rsidRPr="009D7585" w:rsidTr="00C83664">
        <w:trPr>
          <w:trHeight w:val="676"/>
          <w:jc w:val="center"/>
        </w:trPr>
        <w:tc>
          <w:tcPr>
            <w:tcW w:w="851" w:type="dxa"/>
          </w:tcPr>
          <w:p w:rsidR="00CB4D3E" w:rsidRPr="009D7585" w:rsidRDefault="00CB4D3E" w:rsidP="0050192F">
            <w:r w:rsidRPr="009D7585">
              <w:t>1.27</w:t>
            </w:r>
          </w:p>
        </w:tc>
        <w:tc>
          <w:tcPr>
            <w:tcW w:w="9214" w:type="dxa"/>
          </w:tcPr>
          <w:p w:rsidR="00CB4D3E" w:rsidRPr="009D7585" w:rsidRDefault="00CB4D3E" w:rsidP="00D81DFA">
            <w:pPr>
              <w:ind w:firstLine="425"/>
              <w:jc w:val="both"/>
            </w:pPr>
            <w:r w:rsidRPr="009D758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B4D3E" w:rsidRPr="009D7585" w:rsidRDefault="00CB4D3E" w:rsidP="00D81DFA">
            <w:pPr>
              <w:ind w:firstLine="425"/>
              <w:jc w:val="both"/>
            </w:pPr>
            <w:r w:rsidRPr="009D7585">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CB4D3E" w:rsidRPr="009D7585" w:rsidTr="00C83664">
        <w:trPr>
          <w:trHeight w:val="116"/>
          <w:jc w:val="center"/>
        </w:trPr>
        <w:tc>
          <w:tcPr>
            <w:tcW w:w="851" w:type="dxa"/>
          </w:tcPr>
          <w:p w:rsidR="00CB4D3E" w:rsidRPr="009D7585" w:rsidRDefault="00CB4D3E" w:rsidP="0050192F">
            <w:r w:rsidRPr="009D7585">
              <w:t>1.28</w:t>
            </w:r>
          </w:p>
        </w:tc>
        <w:tc>
          <w:tcPr>
            <w:tcW w:w="9214" w:type="dxa"/>
          </w:tcPr>
          <w:p w:rsidR="00CB4D3E" w:rsidRPr="009D7585" w:rsidRDefault="00CB4D3E" w:rsidP="00D81DFA">
            <w:pPr>
              <w:ind w:firstLine="425"/>
              <w:jc w:val="both"/>
              <w:rPr>
                <w:rFonts w:eastAsia="SimSun"/>
                <w:lang w:eastAsia="zh-CN"/>
              </w:rPr>
            </w:pPr>
            <w:r w:rsidRPr="009D7585">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tc>
      </w:tr>
      <w:tr w:rsidR="00CB4D3E" w:rsidRPr="009D7585" w:rsidTr="00C83664">
        <w:trPr>
          <w:trHeight w:val="150"/>
          <w:jc w:val="center"/>
        </w:trPr>
        <w:tc>
          <w:tcPr>
            <w:tcW w:w="851" w:type="dxa"/>
          </w:tcPr>
          <w:p w:rsidR="00CB4D3E" w:rsidRPr="009D7585" w:rsidRDefault="00CB4D3E" w:rsidP="0050192F">
            <w:r w:rsidRPr="009D7585">
              <w:t>1.29</w:t>
            </w:r>
          </w:p>
        </w:tc>
        <w:tc>
          <w:tcPr>
            <w:tcW w:w="9214" w:type="dxa"/>
          </w:tcPr>
          <w:p w:rsidR="00CB4D3E" w:rsidRPr="009D7585" w:rsidRDefault="00CB4D3E" w:rsidP="00D81DFA">
            <w:pPr>
              <w:ind w:firstLine="425"/>
              <w:jc w:val="both"/>
              <w:rPr>
                <w:rFonts w:eastAsia="SimSun"/>
                <w:lang w:eastAsia="zh-CN"/>
              </w:rPr>
            </w:pPr>
            <w:r w:rsidRPr="009D7585">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tc>
      </w:tr>
      <w:tr w:rsidR="00CB4D3E" w:rsidRPr="009D7585" w:rsidTr="00C83664">
        <w:trPr>
          <w:trHeight w:val="438"/>
          <w:jc w:val="center"/>
        </w:trPr>
        <w:tc>
          <w:tcPr>
            <w:tcW w:w="851" w:type="dxa"/>
          </w:tcPr>
          <w:p w:rsidR="00CB4D3E" w:rsidRPr="009D7585" w:rsidRDefault="00CB4D3E" w:rsidP="0050192F">
            <w:r w:rsidRPr="009D7585">
              <w:t>1.30</w:t>
            </w:r>
          </w:p>
        </w:tc>
        <w:tc>
          <w:tcPr>
            <w:tcW w:w="9214" w:type="dxa"/>
          </w:tcPr>
          <w:p w:rsidR="00CB4D3E" w:rsidRPr="009D7585" w:rsidRDefault="00CB4D3E" w:rsidP="00D81DFA">
            <w:pPr>
              <w:ind w:firstLine="425"/>
              <w:jc w:val="both"/>
              <w:rPr>
                <w:rFonts w:eastAsia="SimSun"/>
                <w:lang w:eastAsia="zh-CN"/>
              </w:rPr>
            </w:pPr>
            <w:r w:rsidRPr="009D758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CB4D3E" w:rsidRPr="009D7585" w:rsidTr="00C83664">
        <w:trPr>
          <w:trHeight w:val="150"/>
          <w:jc w:val="center"/>
        </w:trPr>
        <w:tc>
          <w:tcPr>
            <w:tcW w:w="851" w:type="dxa"/>
          </w:tcPr>
          <w:p w:rsidR="00CB4D3E" w:rsidRPr="009D7585" w:rsidRDefault="00CB4D3E" w:rsidP="0050192F">
            <w:r w:rsidRPr="009D7585">
              <w:t>1.31</w:t>
            </w:r>
          </w:p>
        </w:tc>
        <w:tc>
          <w:tcPr>
            <w:tcW w:w="9214" w:type="dxa"/>
          </w:tcPr>
          <w:p w:rsidR="00CB4D3E" w:rsidRPr="009D7585" w:rsidRDefault="00CB4D3E" w:rsidP="00A82E7B">
            <w:pPr>
              <w:ind w:firstLine="425"/>
              <w:jc w:val="both"/>
              <w:rPr>
                <w:rFonts w:eastAsia="SimSun"/>
                <w:lang w:eastAsia="zh-CN"/>
              </w:rPr>
            </w:pPr>
            <w:r w:rsidRPr="009D7585">
              <w:rPr>
                <w:rFonts w:eastAsia="SimSun"/>
                <w:lang w:eastAsia="zh-CN"/>
              </w:rPr>
              <w:t>Выделение земельных участков под строительство в границах зон затопления и подтопления запрещается.</w:t>
            </w:r>
          </w:p>
        </w:tc>
      </w:tr>
      <w:tr w:rsidR="00CB4D3E" w:rsidRPr="009D7585" w:rsidTr="00C83664">
        <w:trPr>
          <w:trHeight w:val="415"/>
          <w:jc w:val="center"/>
        </w:trPr>
        <w:tc>
          <w:tcPr>
            <w:tcW w:w="851" w:type="dxa"/>
          </w:tcPr>
          <w:p w:rsidR="00CB4D3E" w:rsidRPr="009D7585" w:rsidRDefault="00CB4D3E" w:rsidP="0050192F">
            <w:r w:rsidRPr="009D7585">
              <w:t>1.32</w:t>
            </w:r>
          </w:p>
        </w:tc>
        <w:tc>
          <w:tcPr>
            <w:tcW w:w="9214" w:type="dxa"/>
          </w:tcPr>
          <w:p w:rsidR="00CB4D3E" w:rsidRPr="009D7585" w:rsidRDefault="00CB4D3E" w:rsidP="00D81DFA">
            <w:pPr>
              <w:autoSpaceDE w:val="0"/>
              <w:autoSpaceDN w:val="0"/>
              <w:adjustRightInd w:val="0"/>
              <w:ind w:firstLine="425"/>
              <w:jc w:val="both"/>
            </w:pPr>
            <w:r w:rsidRPr="009D7585">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w:t>
            </w:r>
            <w:r w:rsidRPr="009D7585">
              <w:lastRenderedPageBreak/>
              <w:t>105-2002, СП 35-106-2003, СП 35-107-2003, СП 36-109-2005, СП 35-112-2005, СП 35-114-2006, СП 35-117-2006Ю ВСН-62-91*, РДС 35-201-99</w:t>
            </w:r>
          </w:p>
        </w:tc>
      </w:tr>
      <w:tr w:rsidR="00CB4D3E" w:rsidRPr="009D7585" w:rsidTr="00C83664">
        <w:trPr>
          <w:trHeight w:val="88"/>
          <w:jc w:val="center"/>
        </w:trPr>
        <w:tc>
          <w:tcPr>
            <w:tcW w:w="851" w:type="dxa"/>
          </w:tcPr>
          <w:p w:rsidR="00CB4D3E" w:rsidRPr="009D7585" w:rsidRDefault="00CB4D3E" w:rsidP="0050192F">
            <w:r w:rsidRPr="009D7585">
              <w:lastRenderedPageBreak/>
              <w:t>1.33</w:t>
            </w:r>
          </w:p>
        </w:tc>
        <w:tc>
          <w:tcPr>
            <w:tcW w:w="9214" w:type="dxa"/>
          </w:tcPr>
          <w:p w:rsidR="00CB4D3E" w:rsidRPr="009D7585" w:rsidRDefault="00CB4D3E" w:rsidP="00A82E7B">
            <w:pPr>
              <w:autoSpaceDE w:val="0"/>
              <w:autoSpaceDN w:val="0"/>
              <w:adjustRightInd w:val="0"/>
              <w:ind w:firstLine="459"/>
              <w:jc w:val="both"/>
              <w:rPr>
                <w:rFonts w:eastAsia="SimSun"/>
                <w:lang w:eastAsia="zh-CN"/>
              </w:rPr>
            </w:pPr>
            <w:r w:rsidRPr="009D7585">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B4D3E" w:rsidRPr="009D7585" w:rsidTr="00C83664">
        <w:trPr>
          <w:trHeight w:val="3195"/>
          <w:jc w:val="center"/>
        </w:trPr>
        <w:tc>
          <w:tcPr>
            <w:tcW w:w="851" w:type="dxa"/>
          </w:tcPr>
          <w:p w:rsidR="00CB4D3E" w:rsidRPr="009D7585" w:rsidRDefault="00CB4D3E" w:rsidP="0050192F">
            <w:r w:rsidRPr="009D7585">
              <w:t>1.34</w:t>
            </w:r>
          </w:p>
        </w:tc>
        <w:tc>
          <w:tcPr>
            <w:tcW w:w="9214" w:type="dxa"/>
          </w:tcPr>
          <w:p w:rsidR="00CB4D3E" w:rsidRPr="009D7585" w:rsidRDefault="00CB4D3E" w:rsidP="00A82E7B">
            <w:pPr>
              <w:autoSpaceDE w:val="0"/>
              <w:autoSpaceDN w:val="0"/>
              <w:adjustRightInd w:val="0"/>
              <w:ind w:firstLine="459"/>
              <w:jc w:val="both"/>
              <w:rPr>
                <w:rFonts w:eastAsia="SimSun"/>
                <w:lang w:eastAsia="zh-CN"/>
              </w:rPr>
            </w:pPr>
            <w:r w:rsidRPr="009D7585">
              <w:rPr>
                <w:rFonts w:eastAsia="SimSun"/>
                <w:lang w:eastAsia="zh-CN"/>
              </w:rPr>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B4D3E" w:rsidRPr="009D7585" w:rsidRDefault="00CB4D3E" w:rsidP="00A82E7B">
            <w:pPr>
              <w:autoSpaceDE w:val="0"/>
              <w:autoSpaceDN w:val="0"/>
              <w:adjustRightInd w:val="0"/>
              <w:ind w:firstLine="459"/>
              <w:jc w:val="both"/>
              <w:rPr>
                <w:rFonts w:eastAsia="SimSun"/>
                <w:lang w:eastAsia="zh-CN"/>
              </w:rPr>
            </w:pPr>
            <w:r w:rsidRPr="009D7585">
              <w:rPr>
                <w:rFonts w:eastAsia="SimSun"/>
                <w:lang w:eastAsia="zh-CN"/>
              </w:rPr>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B4D3E" w:rsidRPr="009D7585" w:rsidRDefault="00CB4D3E" w:rsidP="00A82E7B">
            <w:pPr>
              <w:autoSpaceDE w:val="0"/>
              <w:autoSpaceDN w:val="0"/>
              <w:adjustRightInd w:val="0"/>
              <w:ind w:firstLine="459"/>
              <w:jc w:val="both"/>
              <w:rPr>
                <w:rFonts w:eastAsia="SimSun"/>
                <w:lang w:eastAsia="zh-CN"/>
              </w:rPr>
            </w:pPr>
            <w:r w:rsidRPr="009D7585">
              <w:rPr>
                <w:rFonts w:eastAsia="SimSun"/>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CB4D3E" w:rsidRPr="009D7585" w:rsidRDefault="00CB4D3E" w:rsidP="00A82E7B">
            <w:pPr>
              <w:autoSpaceDE w:val="0"/>
              <w:autoSpaceDN w:val="0"/>
              <w:adjustRightInd w:val="0"/>
              <w:ind w:firstLine="459"/>
              <w:jc w:val="both"/>
              <w:rPr>
                <w:rFonts w:eastAsia="SimSun"/>
                <w:lang w:eastAsia="zh-CN"/>
              </w:rPr>
            </w:pPr>
            <w:r w:rsidRPr="009D7585">
              <w:rPr>
                <w:rFonts w:eastAsia="SimSun"/>
                <w:lang w:eastAsia="zh-CN"/>
              </w:rPr>
              <w:t>Обустройство входа и временной стоянки автомобилей в пределах границ земельного участка, принадлежащего застройщику.</w:t>
            </w:r>
          </w:p>
          <w:p w:rsidR="00CB4D3E" w:rsidRPr="009D7585" w:rsidRDefault="00CB4D3E" w:rsidP="00A82E7B">
            <w:pPr>
              <w:autoSpaceDE w:val="0"/>
              <w:autoSpaceDN w:val="0"/>
              <w:adjustRightInd w:val="0"/>
              <w:ind w:firstLine="459"/>
              <w:jc w:val="both"/>
              <w:rPr>
                <w:rFonts w:eastAsia="SimSun"/>
                <w:lang w:eastAsia="zh-CN"/>
              </w:rPr>
            </w:pPr>
            <w:r w:rsidRPr="009D7585">
              <w:rPr>
                <w:rFonts w:eastAsia="SimSun"/>
                <w:lang w:eastAsia="zh-CN"/>
              </w:rPr>
              <w:t>Оборудования площадок для остановки автомобилей.</w:t>
            </w:r>
          </w:p>
        </w:tc>
      </w:tr>
      <w:tr w:rsidR="00B35D03" w:rsidRPr="009D7585" w:rsidTr="00C83664">
        <w:trPr>
          <w:trHeight w:val="1080"/>
          <w:jc w:val="center"/>
        </w:trPr>
        <w:tc>
          <w:tcPr>
            <w:tcW w:w="851" w:type="dxa"/>
          </w:tcPr>
          <w:p w:rsidR="00B35D03" w:rsidRPr="009D7585" w:rsidRDefault="002F0B70" w:rsidP="0050192F">
            <w:r>
              <w:t>1.35</w:t>
            </w:r>
          </w:p>
        </w:tc>
        <w:tc>
          <w:tcPr>
            <w:tcW w:w="9214" w:type="dxa"/>
          </w:tcPr>
          <w:p w:rsidR="00B35D03" w:rsidRPr="009D7585" w:rsidRDefault="00B35D03" w:rsidP="00B35D03">
            <w:pPr>
              <w:autoSpaceDE w:val="0"/>
              <w:autoSpaceDN w:val="0"/>
              <w:adjustRightInd w:val="0"/>
              <w:ind w:firstLine="540"/>
              <w:jc w:val="both"/>
              <w:rPr>
                <w:rFonts w:eastAsia="SimSun"/>
                <w:lang w:eastAsia="zh-CN"/>
              </w:rPr>
            </w:pPr>
            <w:r w:rsidRPr="00DF3F09">
              <w:rPr>
                <w:noProof/>
              </w:rPr>
              <w:t xml:space="preserve">На </w:t>
            </w:r>
            <w:r w:rsidRPr="00DF3F09">
              <w:t>с</w:t>
            </w:r>
            <w:r w:rsidRPr="00DF3F09">
              <w:rPr>
                <w:noProof/>
              </w:rPr>
              <w:t xml:space="preserve">адовом </w:t>
            </w:r>
            <w:r w:rsidRPr="00DF3F09">
              <w:t>у</w:t>
            </w:r>
            <w:r w:rsidRPr="00DF3F09">
              <w:rPr>
                <w:noProof/>
              </w:rPr>
              <w:t xml:space="preserve">частке </w:t>
            </w:r>
            <w:r w:rsidRPr="00DF3F09">
              <w:t>д</w:t>
            </w:r>
            <w:r w:rsidRPr="00DF3F09">
              <w:rPr>
                <w:noProof/>
              </w:rPr>
              <w:t xml:space="preserve">опускается </w:t>
            </w:r>
            <w:r w:rsidRPr="00DF3F09">
              <w:t>в</w:t>
            </w:r>
            <w:r w:rsidRPr="00DF3F09">
              <w:rPr>
                <w:noProof/>
              </w:rPr>
              <w:t xml:space="preserve">озводить </w:t>
            </w:r>
            <w:r w:rsidRPr="00DF3F09">
              <w:t>с</w:t>
            </w:r>
            <w:r w:rsidRPr="00DF3F09">
              <w:rPr>
                <w:noProof/>
              </w:rPr>
              <w:t xml:space="preserve">адовый </w:t>
            </w:r>
            <w:r w:rsidRPr="00DF3F09">
              <w:t>д</w:t>
            </w:r>
            <w:r w:rsidRPr="00DF3F09">
              <w:rPr>
                <w:noProof/>
              </w:rPr>
              <w:t xml:space="preserve">ом </w:t>
            </w:r>
            <w:r w:rsidRPr="00DF3F09">
              <w:t>с</w:t>
            </w:r>
            <w:r w:rsidRPr="00DF3F09">
              <w:rPr>
                <w:noProof/>
              </w:rPr>
              <w:t xml:space="preserve">езонного, </w:t>
            </w:r>
            <w:r w:rsidRPr="00DF3F09">
              <w:t>в</w:t>
            </w:r>
            <w:r w:rsidRPr="00DF3F09">
              <w:rPr>
                <w:noProof/>
              </w:rPr>
              <w:t xml:space="preserve">ременного </w:t>
            </w:r>
            <w:r w:rsidRPr="00DF3F09">
              <w:t>и</w:t>
            </w:r>
            <w:r w:rsidRPr="00DF3F09">
              <w:rPr>
                <w:noProof/>
              </w:rPr>
              <w:t xml:space="preserve">ли </w:t>
            </w:r>
            <w:r w:rsidRPr="00DF3F09">
              <w:rPr>
                <w:noProof/>
              </w:rPr>
              <w:br/>
              <w:t xml:space="preserve">круглогодичного </w:t>
            </w:r>
            <w:r w:rsidRPr="00DF3F09">
              <w:t>и</w:t>
            </w:r>
            <w:r w:rsidRPr="00DF3F09">
              <w:rPr>
                <w:noProof/>
              </w:rPr>
              <w:t xml:space="preserve">спользования, </w:t>
            </w:r>
            <w:r w:rsidRPr="00DF3F09">
              <w:t>х</w:t>
            </w:r>
            <w:r w:rsidRPr="00DF3F09">
              <w:rPr>
                <w:noProof/>
              </w:rPr>
              <w:t xml:space="preserve">озяйственные </w:t>
            </w:r>
            <w:r w:rsidRPr="00DF3F09">
              <w:t>п</w:t>
            </w:r>
            <w:r w:rsidRPr="00DF3F09">
              <w:rPr>
                <w:noProof/>
              </w:rPr>
              <w:t xml:space="preserve">остройки </w:t>
            </w:r>
            <w:r w:rsidRPr="00DF3F09">
              <w:t>и</w:t>
            </w:r>
            <w:r w:rsidRPr="00DF3F09">
              <w:rPr>
                <w:noProof/>
              </w:rPr>
              <w:t xml:space="preserve"> </w:t>
            </w:r>
            <w:r w:rsidRPr="00DF3F09">
              <w:t>с</w:t>
            </w:r>
            <w:r w:rsidRPr="00DF3F09">
              <w:rPr>
                <w:noProof/>
              </w:rPr>
              <w:t xml:space="preserve">ооружения, </w:t>
            </w:r>
            <w:r w:rsidRPr="00DF3F09">
              <w:t>т</w:t>
            </w:r>
            <w:r w:rsidRPr="00DF3F09">
              <w:rPr>
                <w:noProof/>
              </w:rPr>
              <w:t xml:space="preserve">еплицы </w:t>
            </w:r>
            <w:r w:rsidRPr="00DF3F09">
              <w:t>и</w:t>
            </w:r>
            <w:r w:rsidRPr="00DF3F09">
              <w:rPr>
                <w:noProof/>
              </w:rPr>
              <w:t xml:space="preserve"> </w:t>
            </w:r>
            <w:r w:rsidRPr="00DF3F09">
              <w:rPr>
                <w:noProof/>
              </w:rPr>
              <w:br/>
              <w:t xml:space="preserve">другие </w:t>
            </w:r>
            <w:r w:rsidRPr="00DF3F09">
              <w:t>с</w:t>
            </w:r>
            <w:r w:rsidRPr="00DF3F09">
              <w:rPr>
                <w:noProof/>
              </w:rPr>
              <w:t xml:space="preserve">ооружения </w:t>
            </w:r>
            <w:r w:rsidRPr="00DF3F09">
              <w:t>с</w:t>
            </w:r>
            <w:r w:rsidRPr="00DF3F09">
              <w:rPr>
                <w:noProof/>
              </w:rPr>
              <w:t xml:space="preserve"> </w:t>
            </w:r>
            <w:r w:rsidRPr="00DF3F09">
              <w:t>у</w:t>
            </w:r>
            <w:r w:rsidRPr="00DF3F09">
              <w:rPr>
                <w:noProof/>
              </w:rPr>
              <w:t xml:space="preserve">тепленным </w:t>
            </w:r>
            <w:r w:rsidRPr="00DF3F09">
              <w:t>г</w:t>
            </w:r>
            <w:r w:rsidRPr="00DF3F09">
              <w:rPr>
                <w:noProof/>
              </w:rPr>
              <w:t xml:space="preserve">рунтом, </w:t>
            </w:r>
            <w:r w:rsidRPr="00DF3F09">
              <w:t>н</w:t>
            </w:r>
            <w:r w:rsidRPr="00DF3F09">
              <w:rPr>
                <w:noProof/>
              </w:rPr>
              <w:t xml:space="preserve">авес </w:t>
            </w:r>
            <w:r w:rsidRPr="00DF3F09">
              <w:t>и</w:t>
            </w:r>
            <w:r w:rsidRPr="00DF3F09">
              <w:rPr>
                <w:noProof/>
              </w:rPr>
              <w:t xml:space="preserve">ли </w:t>
            </w:r>
            <w:r w:rsidRPr="00DF3F09">
              <w:t>г</w:t>
            </w:r>
            <w:r w:rsidRPr="00DF3F09">
              <w:rPr>
                <w:noProof/>
              </w:rPr>
              <w:t xml:space="preserve">араж </w:t>
            </w:r>
            <w:r w:rsidRPr="00DF3F09">
              <w:t>д</w:t>
            </w:r>
            <w:r w:rsidRPr="00DF3F09">
              <w:rPr>
                <w:noProof/>
              </w:rPr>
              <w:t xml:space="preserve">ля </w:t>
            </w:r>
            <w:r w:rsidRPr="00DF3F09">
              <w:t>а</w:t>
            </w:r>
            <w:r w:rsidRPr="00DF3F09">
              <w:rPr>
                <w:noProof/>
              </w:rPr>
              <w:t xml:space="preserve">втомобиля. </w:t>
            </w:r>
          </w:p>
        </w:tc>
      </w:tr>
      <w:tr w:rsidR="00B35D03" w:rsidRPr="009D7585" w:rsidTr="00C83664">
        <w:trPr>
          <w:trHeight w:val="450"/>
          <w:jc w:val="center"/>
        </w:trPr>
        <w:tc>
          <w:tcPr>
            <w:tcW w:w="851" w:type="dxa"/>
          </w:tcPr>
          <w:p w:rsidR="00B35D03" w:rsidRPr="009D7585" w:rsidRDefault="002F0B70" w:rsidP="0050192F">
            <w:r>
              <w:t>1.36</w:t>
            </w:r>
          </w:p>
        </w:tc>
        <w:tc>
          <w:tcPr>
            <w:tcW w:w="9214" w:type="dxa"/>
          </w:tcPr>
          <w:p w:rsidR="00B35D03" w:rsidRPr="00DF3F09" w:rsidRDefault="00B35D03" w:rsidP="00A82E7B">
            <w:pPr>
              <w:autoSpaceDE w:val="0"/>
              <w:autoSpaceDN w:val="0"/>
              <w:adjustRightInd w:val="0"/>
              <w:ind w:firstLine="459"/>
              <w:jc w:val="both"/>
              <w:rPr>
                <w:noProof/>
              </w:rPr>
            </w:pPr>
            <w:r w:rsidRPr="00DF3F09">
              <w:rPr>
                <w:noProof/>
              </w:rPr>
              <w:t xml:space="preserve">На </w:t>
            </w:r>
            <w:r w:rsidRPr="00DF3F09">
              <w:t>с</w:t>
            </w:r>
            <w:r w:rsidRPr="00DF3F09">
              <w:rPr>
                <w:noProof/>
              </w:rPr>
              <w:t xml:space="preserve">адово-огородных </w:t>
            </w:r>
            <w:r w:rsidRPr="00DF3F09">
              <w:t>у</w:t>
            </w:r>
            <w:r w:rsidRPr="00DF3F09">
              <w:rPr>
                <w:noProof/>
              </w:rPr>
              <w:t xml:space="preserve">частках, </w:t>
            </w:r>
            <w:r w:rsidRPr="00DF3F09">
              <w:t>к</w:t>
            </w:r>
            <w:r w:rsidRPr="00DF3F09">
              <w:rPr>
                <w:noProof/>
              </w:rPr>
              <w:t xml:space="preserve">ак </w:t>
            </w:r>
            <w:r w:rsidRPr="00DF3F09">
              <w:t>п</w:t>
            </w:r>
            <w:r w:rsidRPr="00DF3F09">
              <w:rPr>
                <w:noProof/>
              </w:rPr>
              <w:t xml:space="preserve">равило, </w:t>
            </w:r>
            <w:r w:rsidRPr="00DF3F09">
              <w:t>д</w:t>
            </w:r>
            <w:r w:rsidRPr="00DF3F09">
              <w:rPr>
                <w:noProof/>
              </w:rPr>
              <w:t xml:space="preserve">опускается </w:t>
            </w:r>
            <w:r w:rsidRPr="00DF3F09">
              <w:t>в</w:t>
            </w:r>
            <w:r w:rsidRPr="00DF3F09">
              <w:rPr>
                <w:noProof/>
              </w:rPr>
              <w:t xml:space="preserve">озводить </w:t>
            </w:r>
            <w:r w:rsidRPr="00DF3F09">
              <w:t>х</w:t>
            </w:r>
            <w:r w:rsidRPr="00DF3F09">
              <w:rPr>
                <w:noProof/>
              </w:rPr>
              <w:t xml:space="preserve">озяйственные </w:t>
            </w:r>
            <w:r w:rsidRPr="00DF3F09">
              <w:rPr>
                <w:noProof/>
              </w:rPr>
              <w:br/>
              <w:t xml:space="preserve">постройки </w:t>
            </w:r>
            <w:r w:rsidRPr="00DF3F09">
              <w:t>и</w:t>
            </w:r>
            <w:r w:rsidRPr="00DF3F09">
              <w:rPr>
                <w:noProof/>
              </w:rPr>
              <w:t xml:space="preserve"> </w:t>
            </w:r>
            <w:r w:rsidRPr="00DF3F09">
              <w:t>с</w:t>
            </w:r>
            <w:r w:rsidRPr="00DF3F09">
              <w:rPr>
                <w:noProof/>
              </w:rPr>
              <w:t xml:space="preserve">ооружения </w:t>
            </w:r>
            <w:r w:rsidRPr="00DF3F09">
              <w:t>в</w:t>
            </w:r>
            <w:r w:rsidRPr="00DF3F09">
              <w:rPr>
                <w:noProof/>
              </w:rPr>
              <w:t xml:space="preserve">ременного </w:t>
            </w:r>
            <w:r w:rsidRPr="00DF3F09">
              <w:t>и</w:t>
            </w:r>
            <w:r w:rsidRPr="00DF3F09">
              <w:rPr>
                <w:noProof/>
              </w:rPr>
              <w:t>спользования</w:t>
            </w:r>
          </w:p>
        </w:tc>
      </w:tr>
      <w:tr w:rsidR="00B35D03" w:rsidRPr="009D7585" w:rsidTr="00C83664">
        <w:trPr>
          <w:trHeight w:val="165"/>
          <w:jc w:val="center"/>
        </w:trPr>
        <w:tc>
          <w:tcPr>
            <w:tcW w:w="851" w:type="dxa"/>
          </w:tcPr>
          <w:p w:rsidR="00B35D03" w:rsidRPr="009D7585" w:rsidRDefault="002F0B70" w:rsidP="0050192F">
            <w:r>
              <w:t>1.37</w:t>
            </w:r>
          </w:p>
        </w:tc>
        <w:tc>
          <w:tcPr>
            <w:tcW w:w="9214" w:type="dxa"/>
          </w:tcPr>
          <w:p w:rsidR="00B35D03" w:rsidRPr="00DF3F09" w:rsidRDefault="00B35D03" w:rsidP="00B35D03">
            <w:pPr>
              <w:autoSpaceDE w:val="0"/>
              <w:autoSpaceDN w:val="0"/>
              <w:adjustRightInd w:val="0"/>
              <w:ind w:firstLine="540"/>
              <w:jc w:val="both"/>
            </w:pPr>
            <w:r w:rsidRPr="00DF3F09">
              <w:t>Минимальные расстояния</w:t>
            </w:r>
            <w:r>
              <w:t xml:space="preserve"> </w:t>
            </w:r>
            <w:r w:rsidRPr="00DF3F09">
              <w:t xml:space="preserve">до границы соседнего </w:t>
            </w:r>
            <w:r>
              <w:t xml:space="preserve">садового </w:t>
            </w:r>
            <w:r w:rsidRPr="00DF3F09">
              <w:t>участка по санитарно-бытовым условиям должны быть:</w:t>
            </w:r>
          </w:p>
          <w:p w:rsidR="00B35D03" w:rsidRPr="00DF3F09" w:rsidRDefault="00B35D03" w:rsidP="00B35D03">
            <w:pPr>
              <w:autoSpaceDE w:val="0"/>
              <w:autoSpaceDN w:val="0"/>
              <w:adjustRightInd w:val="0"/>
              <w:ind w:firstLine="540"/>
              <w:jc w:val="both"/>
            </w:pPr>
            <w:r w:rsidRPr="00DF3F09">
              <w:t xml:space="preserve"> - от жилого строения (или дома) – </w:t>
            </w:r>
            <w:smartTag w:uri="urn:schemas-microsoft-com:office:smarttags" w:element="metricconverter">
              <w:smartTagPr>
                <w:attr w:name="ProductID" w:val="3 метра"/>
              </w:smartTagPr>
              <w:r w:rsidRPr="00DF3F09">
                <w:t>3 метра</w:t>
              </w:r>
            </w:smartTag>
            <w:r w:rsidRPr="00DF3F09">
              <w:t>;</w:t>
            </w:r>
          </w:p>
          <w:p w:rsidR="00B35D03" w:rsidRPr="00DF3F09" w:rsidRDefault="00B35D03" w:rsidP="00B35D03">
            <w:pPr>
              <w:autoSpaceDE w:val="0"/>
              <w:autoSpaceDN w:val="0"/>
              <w:adjustRightInd w:val="0"/>
              <w:ind w:firstLine="540"/>
              <w:jc w:val="both"/>
            </w:pPr>
            <w:r w:rsidRPr="00DF3F09">
              <w:t xml:space="preserve"> - от постройки для содержания мелкого скота и птицы – </w:t>
            </w:r>
            <w:smartTag w:uri="urn:schemas-microsoft-com:office:smarttags" w:element="metricconverter">
              <w:smartTagPr>
                <w:attr w:name="ProductID" w:val="4 метра"/>
              </w:smartTagPr>
              <w:r w:rsidRPr="00DF3F09">
                <w:t>4 метра</w:t>
              </w:r>
            </w:smartTag>
            <w:r w:rsidRPr="00DF3F09">
              <w:t>;</w:t>
            </w:r>
          </w:p>
          <w:p w:rsidR="00B35D03" w:rsidRPr="00DF3F09" w:rsidRDefault="00B35D03" w:rsidP="00B35D03">
            <w:pPr>
              <w:autoSpaceDE w:val="0"/>
              <w:autoSpaceDN w:val="0"/>
              <w:adjustRightInd w:val="0"/>
              <w:ind w:firstLine="540"/>
              <w:jc w:val="both"/>
            </w:pPr>
            <w:r w:rsidRPr="00DF3F09">
              <w:t xml:space="preserve"> - от других построек – </w:t>
            </w:r>
            <w:smartTag w:uri="urn:schemas-microsoft-com:office:smarttags" w:element="metricconverter">
              <w:smartTagPr>
                <w:attr w:name="ProductID" w:val="1 метр"/>
              </w:smartTagPr>
              <w:r w:rsidRPr="00DF3F09">
                <w:t>1 метр</w:t>
              </w:r>
            </w:smartTag>
            <w:r w:rsidRPr="00DF3F09">
              <w:t>;</w:t>
            </w:r>
          </w:p>
          <w:p w:rsidR="00B35D03" w:rsidRPr="00DF3F09" w:rsidRDefault="00B35D03" w:rsidP="00B35D03">
            <w:pPr>
              <w:autoSpaceDE w:val="0"/>
              <w:autoSpaceDN w:val="0"/>
              <w:adjustRightInd w:val="0"/>
              <w:ind w:firstLine="540"/>
              <w:jc w:val="both"/>
            </w:pPr>
            <w:r w:rsidRPr="00DF3F09">
              <w:t xml:space="preserve"> - от стволов деревьев:</w:t>
            </w:r>
          </w:p>
          <w:p w:rsidR="00B35D03" w:rsidRPr="00DF3F09" w:rsidRDefault="00B35D03" w:rsidP="00B35D03">
            <w:pPr>
              <w:autoSpaceDE w:val="0"/>
              <w:autoSpaceDN w:val="0"/>
              <w:adjustRightInd w:val="0"/>
              <w:ind w:firstLine="540"/>
              <w:jc w:val="both"/>
            </w:pPr>
            <w:r w:rsidRPr="00DF3F09">
              <w:t xml:space="preserve"> - высокорослых – </w:t>
            </w:r>
            <w:smartTag w:uri="urn:schemas-microsoft-com:office:smarttags" w:element="metricconverter">
              <w:smartTagPr>
                <w:attr w:name="ProductID" w:val="4 метра"/>
              </w:smartTagPr>
              <w:r w:rsidRPr="00DF3F09">
                <w:t>4 метра</w:t>
              </w:r>
            </w:smartTag>
            <w:r w:rsidRPr="00DF3F09">
              <w:t>;</w:t>
            </w:r>
          </w:p>
          <w:p w:rsidR="00B35D03" w:rsidRPr="00DF3F09" w:rsidRDefault="00B35D03" w:rsidP="00B35D03">
            <w:pPr>
              <w:autoSpaceDE w:val="0"/>
              <w:autoSpaceDN w:val="0"/>
              <w:adjustRightInd w:val="0"/>
              <w:ind w:firstLine="540"/>
              <w:jc w:val="both"/>
            </w:pPr>
            <w:r w:rsidRPr="00DF3F09">
              <w:t xml:space="preserve"> - среднерослых – </w:t>
            </w:r>
            <w:smartTag w:uri="urn:schemas-microsoft-com:office:smarttags" w:element="metricconverter">
              <w:smartTagPr>
                <w:attr w:name="ProductID" w:val="2 метра"/>
              </w:smartTagPr>
              <w:r w:rsidRPr="00DF3F09">
                <w:t>2 метра</w:t>
              </w:r>
            </w:smartTag>
            <w:r w:rsidRPr="00DF3F09">
              <w:t>;</w:t>
            </w:r>
          </w:p>
          <w:p w:rsidR="00B35D03" w:rsidRPr="00DF3F09" w:rsidRDefault="00B35D03" w:rsidP="00B35D03">
            <w:pPr>
              <w:autoSpaceDE w:val="0"/>
              <w:autoSpaceDN w:val="0"/>
              <w:adjustRightInd w:val="0"/>
              <w:ind w:firstLine="540"/>
              <w:jc w:val="both"/>
            </w:pPr>
            <w:r w:rsidRPr="00DF3F09">
              <w:t xml:space="preserve"> - от кустарника – </w:t>
            </w:r>
            <w:smartTag w:uri="urn:schemas-microsoft-com:office:smarttags" w:element="metricconverter">
              <w:smartTagPr>
                <w:attr w:name="ProductID" w:val="1 метр"/>
              </w:smartTagPr>
              <w:r w:rsidRPr="00DF3F09">
                <w:t>1 метр</w:t>
              </w:r>
            </w:smartTag>
            <w:r w:rsidRPr="00DF3F09">
              <w:t>.</w:t>
            </w:r>
          </w:p>
        </w:tc>
      </w:tr>
      <w:tr w:rsidR="00B35D03" w:rsidRPr="009D7585" w:rsidTr="00C83664">
        <w:trPr>
          <w:trHeight w:val="96"/>
          <w:jc w:val="center"/>
        </w:trPr>
        <w:tc>
          <w:tcPr>
            <w:tcW w:w="851" w:type="dxa"/>
          </w:tcPr>
          <w:p w:rsidR="00B35D03" w:rsidRPr="009D7585" w:rsidRDefault="002F0B70" w:rsidP="0050192F">
            <w:r>
              <w:t>1.38</w:t>
            </w:r>
          </w:p>
        </w:tc>
        <w:tc>
          <w:tcPr>
            <w:tcW w:w="9214" w:type="dxa"/>
          </w:tcPr>
          <w:p w:rsidR="00B35D03" w:rsidRPr="00DF3F09" w:rsidRDefault="00B35D03" w:rsidP="00A82E7B">
            <w:pPr>
              <w:autoSpaceDE w:val="0"/>
              <w:autoSpaceDN w:val="0"/>
              <w:adjustRightInd w:val="0"/>
              <w:ind w:firstLine="459"/>
              <w:jc w:val="both"/>
              <w:rPr>
                <w:noProof/>
              </w:rPr>
            </w:pPr>
            <w:r w:rsidRPr="00DF3F09">
              <w:t>При возведении на садовом (дачном) участке хозяйственных построек, располагаемых на расстоянии 1м от границы соседнего садового участка, скат крыши следует ориентировать на свой участок</w:t>
            </w:r>
          </w:p>
        </w:tc>
      </w:tr>
      <w:tr w:rsidR="00B35D03" w:rsidRPr="009D7585" w:rsidTr="00C83664">
        <w:trPr>
          <w:trHeight w:val="111"/>
          <w:jc w:val="center"/>
        </w:trPr>
        <w:tc>
          <w:tcPr>
            <w:tcW w:w="851" w:type="dxa"/>
          </w:tcPr>
          <w:p w:rsidR="00B35D03" w:rsidRPr="009D7585" w:rsidRDefault="002F0B70" w:rsidP="0050192F">
            <w:r>
              <w:t>1.39</w:t>
            </w:r>
          </w:p>
        </w:tc>
        <w:tc>
          <w:tcPr>
            <w:tcW w:w="9214" w:type="dxa"/>
          </w:tcPr>
          <w:p w:rsidR="00B35D03" w:rsidRPr="00DF3F09" w:rsidRDefault="00B35D03" w:rsidP="00B35D03">
            <w:pPr>
              <w:autoSpaceDE w:val="0"/>
              <w:autoSpaceDN w:val="0"/>
              <w:adjustRightInd w:val="0"/>
              <w:ind w:firstLine="540"/>
              <w:jc w:val="both"/>
            </w:pPr>
            <w:r w:rsidRPr="00DF3F09">
              <w:t>Минимальные расстояния между постройками</w:t>
            </w:r>
            <w:r>
              <w:t xml:space="preserve"> на садовом участке</w:t>
            </w:r>
            <w:r w:rsidRPr="00DF3F09">
              <w:t xml:space="preserve"> по санитарно-бытовым условиям должны быть:</w:t>
            </w:r>
          </w:p>
          <w:p w:rsidR="00B35D03" w:rsidRPr="00DF3F09" w:rsidRDefault="00B35D03" w:rsidP="00B35D03">
            <w:pPr>
              <w:autoSpaceDE w:val="0"/>
              <w:autoSpaceDN w:val="0"/>
              <w:adjustRightInd w:val="0"/>
              <w:ind w:firstLine="540"/>
              <w:jc w:val="both"/>
              <w:rPr>
                <w:i/>
              </w:rPr>
            </w:pPr>
            <w:r w:rsidRPr="00DF3F09">
              <w:t>- от жилого строения (или дома) и погреба до уборной и постройки для содержания мелкого скота и птицы – согласно таблице 4;</w:t>
            </w:r>
          </w:p>
          <w:p w:rsidR="00B35D03" w:rsidRPr="00DF3F09" w:rsidRDefault="00B35D03" w:rsidP="00B35D03">
            <w:pPr>
              <w:autoSpaceDE w:val="0"/>
              <w:autoSpaceDN w:val="0"/>
              <w:adjustRightInd w:val="0"/>
              <w:ind w:firstLine="540"/>
              <w:jc w:val="both"/>
            </w:pPr>
            <w:r w:rsidRPr="00DF3F09">
              <w:t xml:space="preserve">- до душа, бани (сауны) – </w:t>
            </w:r>
            <w:smartTag w:uri="urn:schemas-microsoft-com:office:smarttags" w:element="metricconverter">
              <w:smartTagPr>
                <w:attr w:name="ProductID" w:val="8 метров"/>
              </w:smartTagPr>
              <w:r w:rsidRPr="00DF3F09">
                <w:t>8 метров</w:t>
              </w:r>
            </w:smartTag>
            <w:r w:rsidRPr="00DF3F09">
              <w:t>;</w:t>
            </w:r>
          </w:p>
          <w:p w:rsidR="00B35D03" w:rsidRPr="00DF3F09" w:rsidRDefault="00B35D03" w:rsidP="00B35D03">
            <w:pPr>
              <w:autoSpaceDE w:val="0"/>
              <w:autoSpaceDN w:val="0"/>
              <w:adjustRightInd w:val="0"/>
              <w:ind w:firstLine="540"/>
              <w:jc w:val="both"/>
            </w:pPr>
            <w:r w:rsidRPr="00DF3F09">
              <w:t xml:space="preserve">- 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DF3F09">
                <w:t>50 метров</w:t>
              </w:r>
            </w:smartTag>
            <w:r w:rsidRPr="00DF3F09">
              <w:t xml:space="preserve"> (при соответствующем гидрогеологическом обосновании может быть увеличено).</w:t>
            </w:r>
          </w:p>
        </w:tc>
      </w:tr>
    </w:tbl>
    <w:p w:rsidR="002F0B70" w:rsidRDefault="002F0B70" w:rsidP="004E7C28">
      <w:pPr>
        <w:jc w:val="both"/>
        <w:rPr>
          <w:b/>
        </w:rPr>
      </w:pPr>
    </w:p>
    <w:p w:rsidR="00D21B11" w:rsidRPr="009D7585" w:rsidRDefault="00D21B11" w:rsidP="00D81DFA">
      <w:pPr>
        <w:ind w:firstLine="425"/>
        <w:jc w:val="both"/>
        <w:rPr>
          <w:b/>
        </w:rPr>
      </w:pPr>
      <w:r w:rsidRPr="009D7585">
        <w:rPr>
          <w:b/>
        </w:rPr>
        <w:t xml:space="preserve">2. Зона </w:t>
      </w:r>
      <w:r w:rsidR="00CA001E" w:rsidRPr="009D7585">
        <w:rPr>
          <w:b/>
        </w:rPr>
        <w:t xml:space="preserve">застройки </w:t>
      </w:r>
      <w:r w:rsidR="006A1577">
        <w:rPr>
          <w:b/>
        </w:rPr>
        <w:t>малоэтажными</w:t>
      </w:r>
      <w:r w:rsidR="00CA001E" w:rsidRPr="009D7585">
        <w:rPr>
          <w:b/>
        </w:rPr>
        <w:t xml:space="preserve"> жилыми домами – Ж</w:t>
      </w:r>
      <w:r w:rsidR="00802D3E">
        <w:rPr>
          <w:b/>
        </w:rPr>
        <w:t>2</w:t>
      </w:r>
      <w:r w:rsidRPr="009D7585">
        <w:rPr>
          <w:b/>
        </w:rPr>
        <w:t>.</w:t>
      </w:r>
    </w:p>
    <w:p w:rsidR="00802D3E" w:rsidRDefault="00802D3E" w:rsidP="00D81DFA">
      <w:pPr>
        <w:widowControl w:val="0"/>
        <w:suppressAutoHyphens/>
        <w:ind w:firstLine="425"/>
        <w:jc w:val="both"/>
      </w:pPr>
      <w:bookmarkStart w:id="347" w:name="_Toc268485038"/>
      <w:bookmarkStart w:id="348" w:name="_Toc268487111"/>
      <w:bookmarkStart w:id="349" w:name="_Toc268487931"/>
      <w:bookmarkEnd w:id="344"/>
      <w:bookmarkEnd w:id="345"/>
      <w:bookmarkEnd w:id="346"/>
      <w:r>
        <w:t>Зона устанавливается для р</w:t>
      </w:r>
      <w:r w:rsidRPr="00AF5706">
        <w:t xml:space="preserve">азмещение жилых домов, предназначенных для разделения на </w:t>
      </w:r>
      <w:r w:rsidRPr="00AF5706">
        <w:lastRenderedPageBreak/>
        <w:t>квартиры, каждая из которых пригодна для постоянного проживания</w:t>
      </w:r>
      <w:r>
        <w:t>.</w:t>
      </w:r>
    </w:p>
    <w:p w:rsidR="00CA001E" w:rsidRPr="009D7585" w:rsidRDefault="003443D9" w:rsidP="00D81DFA">
      <w:pPr>
        <w:widowControl w:val="0"/>
        <w:suppressAutoHyphens/>
        <w:ind w:firstLine="425"/>
        <w:jc w:val="both"/>
      </w:pPr>
      <w:r>
        <w:t>2.1</w:t>
      </w:r>
      <w:r w:rsidR="00E20984" w:rsidRPr="009D7585">
        <w:t xml:space="preserve">. </w:t>
      </w:r>
      <w:r w:rsidR="00D21B11" w:rsidRPr="009D7585">
        <w:t xml:space="preserve">Градостроительный регламент </w:t>
      </w:r>
      <w:bookmarkStart w:id="350" w:name="_Toc268485039"/>
      <w:bookmarkStart w:id="351" w:name="_Toc268487112"/>
      <w:bookmarkStart w:id="352" w:name="_Toc268487932"/>
      <w:bookmarkEnd w:id="347"/>
      <w:bookmarkEnd w:id="348"/>
      <w:bookmarkEnd w:id="349"/>
      <w:r w:rsidR="00E20984" w:rsidRPr="009D7585">
        <w:t xml:space="preserve">зоны застройки </w:t>
      </w:r>
      <w:r w:rsidR="00CA001E" w:rsidRPr="009D7585">
        <w:t>малоэтажными жилыми домами- Ж</w:t>
      </w:r>
      <w:r w:rsidR="00C11176">
        <w:t>2</w:t>
      </w:r>
      <w:r w:rsidR="00CA001E" w:rsidRPr="009D7585">
        <w:t>.</w:t>
      </w:r>
    </w:p>
    <w:p w:rsidR="00E20984" w:rsidRPr="009D7585" w:rsidRDefault="00E20984" w:rsidP="00D81DFA">
      <w:pPr>
        <w:widowControl w:val="0"/>
        <w:suppressAutoHyphens/>
        <w:ind w:firstLine="425"/>
        <w:jc w:val="both"/>
      </w:pPr>
      <w:r w:rsidRPr="009D7585">
        <w:rPr>
          <w:b/>
          <w:i/>
        </w:rPr>
        <w:t>Виды разрешенного использования земельных участков и объектов капитального строительства</w:t>
      </w:r>
    </w:p>
    <w:tbl>
      <w:tblPr>
        <w:tblW w:w="9923" w:type="dxa"/>
        <w:jc w:val="center"/>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245"/>
      </w:tblGrid>
      <w:tr w:rsidR="00D21B11" w:rsidRPr="009D7585" w:rsidTr="00C83664">
        <w:trPr>
          <w:trHeight w:val="480"/>
          <w:jc w:val="center"/>
        </w:trPr>
        <w:tc>
          <w:tcPr>
            <w:tcW w:w="4678" w:type="dxa"/>
            <w:tcBorders>
              <w:top w:val="single" w:sz="4" w:space="0" w:color="auto"/>
              <w:bottom w:val="single" w:sz="6" w:space="0" w:color="auto"/>
            </w:tcBorders>
            <w:shd w:val="clear" w:color="auto" w:fill="auto"/>
          </w:tcPr>
          <w:bookmarkEnd w:id="350"/>
          <w:bookmarkEnd w:id="351"/>
          <w:bookmarkEnd w:id="352"/>
          <w:p w:rsidR="00D21B11" w:rsidRPr="009D7585" w:rsidRDefault="00D21B11" w:rsidP="00D81DFA">
            <w:pPr>
              <w:pStyle w:val="ConsPlusNormal"/>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Основные виды разрешенного использования</w:t>
            </w:r>
          </w:p>
        </w:tc>
        <w:tc>
          <w:tcPr>
            <w:tcW w:w="5245" w:type="dxa"/>
            <w:tcBorders>
              <w:top w:val="single" w:sz="4" w:space="0" w:color="auto"/>
              <w:bottom w:val="single" w:sz="6" w:space="0" w:color="auto"/>
            </w:tcBorders>
            <w:shd w:val="clear" w:color="auto" w:fill="auto"/>
          </w:tcPr>
          <w:p w:rsidR="00D21B11" w:rsidRPr="009D7585" w:rsidRDefault="00D21B11" w:rsidP="00D81DFA">
            <w:pPr>
              <w:pStyle w:val="ConsPlusNormal"/>
              <w:keepNext/>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D21B11" w:rsidRPr="009D7585" w:rsidTr="00C83664">
        <w:trPr>
          <w:trHeight w:val="3675"/>
          <w:jc w:val="center"/>
        </w:trPr>
        <w:tc>
          <w:tcPr>
            <w:tcW w:w="4678" w:type="dxa"/>
            <w:tcBorders>
              <w:top w:val="single" w:sz="6" w:space="0" w:color="auto"/>
              <w:bottom w:val="single" w:sz="6" w:space="0" w:color="auto"/>
            </w:tcBorders>
          </w:tcPr>
          <w:p w:rsidR="00055527" w:rsidRPr="00DA0720" w:rsidRDefault="00055527" w:rsidP="00055527">
            <w:pPr>
              <w:pStyle w:val="ConsPlusNormal"/>
              <w:keepNext/>
              <w:keepLines/>
              <w:widowControl/>
              <w:numPr>
                <w:ilvl w:val="0"/>
                <w:numId w:val="4"/>
              </w:numPr>
              <w:ind w:left="0" w:firstLine="425"/>
              <w:jc w:val="both"/>
              <w:rPr>
                <w:rFonts w:ascii="Times New Roman" w:hAnsi="Times New Roman" w:cs="Times New Roman"/>
                <w:sz w:val="24"/>
                <w:szCs w:val="24"/>
              </w:rPr>
            </w:pPr>
            <w:r w:rsidRPr="00DA0720">
              <w:rPr>
                <w:rFonts w:ascii="Times New Roman" w:hAnsi="Times New Roman" w:cs="Times New Roman"/>
                <w:sz w:val="24"/>
                <w:szCs w:val="24"/>
              </w:rPr>
              <w:t>2.</w:t>
            </w:r>
            <w:r>
              <w:rPr>
                <w:rFonts w:ascii="Times New Roman" w:hAnsi="Times New Roman" w:cs="Times New Roman"/>
                <w:sz w:val="24"/>
                <w:szCs w:val="24"/>
              </w:rPr>
              <w:t>1.1</w:t>
            </w:r>
            <w:r w:rsidRPr="00DA0720">
              <w:rPr>
                <w:rFonts w:ascii="Times New Roman" w:hAnsi="Times New Roman" w:cs="Times New Roman"/>
                <w:sz w:val="24"/>
                <w:szCs w:val="24"/>
              </w:rPr>
              <w:t xml:space="preserve">. </w:t>
            </w:r>
            <w:r>
              <w:rPr>
                <w:rFonts w:ascii="Times New Roman" w:hAnsi="Times New Roman" w:cs="Times New Roman"/>
                <w:sz w:val="24"/>
                <w:szCs w:val="24"/>
              </w:rPr>
              <w:t>Малоэтажная многоквартирная</w:t>
            </w:r>
            <w:r w:rsidRPr="00DA0720">
              <w:rPr>
                <w:rFonts w:ascii="Times New Roman" w:hAnsi="Times New Roman" w:cs="Times New Roman"/>
                <w:sz w:val="24"/>
                <w:szCs w:val="24"/>
              </w:rPr>
              <w:t xml:space="preserve"> жилая застройка.</w:t>
            </w:r>
          </w:p>
          <w:p w:rsidR="00055527" w:rsidRPr="00DA0720" w:rsidRDefault="00055527" w:rsidP="00055527">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DA0720">
              <w:rPr>
                <w:rFonts w:eastAsia="Calibri"/>
                <w:sz w:val="24"/>
                <w:szCs w:val="24"/>
              </w:rPr>
              <w:t>Размещение и эксплуатация линейных объектов (</w:t>
            </w:r>
            <w:r w:rsidRPr="00DA072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4547C8" w:rsidRPr="009D7585" w:rsidRDefault="00055527" w:rsidP="00055527">
            <w:pPr>
              <w:pStyle w:val="ConsPlusNormal"/>
              <w:keepNext/>
              <w:keepLines/>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 xml:space="preserve">Размещение защитных сооружений </w:t>
            </w:r>
            <w:r>
              <w:rPr>
                <w:rFonts w:ascii="Times New Roman" w:hAnsi="Times New Roman" w:cs="Times New Roman"/>
                <w:sz w:val="24"/>
                <w:szCs w:val="24"/>
              </w:rPr>
              <w:t xml:space="preserve">(насаждений), </w:t>
            </w:r>
            <w:r w:rsidRPr="00DA0720">
              <w:rPr>
                <w:rFonts w:ascii="Times New Roman" w:hAnsi="Times New Roman" w:cs="Times New Roman"/>
                <w:sz w:val="24"/>
                <w:szCs w:val="24"/>
              </w:rPr>
              <w:t>информационных и геодезических знаков, если федеральным законом не установлено иное*</w:t>
            </w:r>
          </w:p>
        </w:tc>
        <w:tc>
          <w:tcPr>
            <w:tcW w:w="5245" w:type="dxa"/>
            <w:tcBorders>
              <w:top w:val="single" w:sz="6" w:space="0" w:color="auto"/>
              <w:bottom w:val="single" w:sz="6" w:space="0" w:color="auto"/>
            </w:tcBorders>
          </w:tcPr>
          <w:p w:rsidR="00802D3E" w:rsidRDefault="00D21B11" w:rsidP="00E23E09">
            <w:pPr>
              <w:pStyle w:val="ac"/>
              <w:numPr>
                <w:ilvl w:val="0"/>
                <w:numId w:val="34"/>
              </w:numPr>
              <w:ind w:left="0" w:firstLine="425"/>
              <w:jc w:val="both"/>
            </w:pPr>
            <w:r w:rsidRPr="00802D3E">
              <w:t xml:space="preserve"> </w:t>
            </w:r>
            <w:r w:rsidR="00802D3E">
              <w:t>3.</w:t>
            </w:r>
            <w:r w:rsidR="00C11176">
              <w:t>1</w:t>
            </w:r>
            <w:r w:rsidR="00802D3E">
              <w:t>.</w:t>
            </w:r>
            <w:r w:rsidR="00802D3E" w:rsidRPr="00AF5706">
              <w:t xml:space="preserve"> </w:t>
            </w:r>
            <w:r w:rsidR="00C11176">
              <w:t>Коммунальное обслуживание</w:t>
            </w:r>
          </w:p>
          <w:p w:rsidR="00C11176" w:rsidRDefault="00C11176" w:rsidP="00E23E09">
            <w:pPr>
              <w:pStyle w:val="ac"/>
              <w:numPr>
                <w:ilvl w:val="0"/>
                <w:numId w:val="34"/>
              </w:numPr>
              <w:ind w:left="0" w:firstLine="425"/>
              <w:jc w:val="both"/>
            </w:pPr>
            <w:r>
              <w:t>4.1. Деловое управление</w:t>
            </w:r>
            <w:r w:rsidR="007010DC">
              <w:t>*</w:t>
            </w:r>
            <w:r w:rsidR="007010DC" w:rsidRPr="009D7585">
              <w:t>*</w:t>
            </w:r>
          </w:p>
          <w:p w:rsidR="00C11176" w:rsidRDefault="007010DC" w:rsidP="00E23E09">
            <w:pPr>
              <w:pStyle w:val="ac"/>
              <w:numPr>
                <w:ilvl w:val="0"/>
                <w:numId w:val="34"/>
              </w:numPr>
              <w:ind w:left="0" w:firstLine="425"/>
              <w:jc w:val="both"/>
            </w:pPr>
            <w:r>
              <w:t>4.4. Магазины*</w:t>
            </w:r>
            <w:r w:rsidRPr="009D7585">
              <w:t>*</w:t>
            </w:r>
          </w:p>
          <w:p w:rsidR="00443D06" w:rsidRPr="00802D3E" w:rsidRDefault="007010DC" w:rsidP="00E23E09">
            <w:pPr>
              <w:pStyle w:val="ac"/>
              <w:numPr>
                <w:ilvl w:val="0"/>
                <w:numId w:val="34"/>
              </w:numPr>
              <w:ind w:left="0" w:firstLine="425"/>
              <w:jc w:val="both"/>
            </w:pPr>
            <w:r>
              <w:t>5.1.Спорт</w:t>
            </w:r>
          </w:p>
          <w:p w:rsidR="00F157E5" w:rsidRPr="00F157E5" w:rsidRDefault="00802D3E" w:rsidP="00F157E5">
            <w:pPr>
              <w:pStyle w:val="ConsPlusNormal"/>
              <w:widowControl/>
              <w:numPr>
                <w:ilvl w:val="0"/>
                <w:numId w:val="3"/>
              </w:numPr>
              <w:tabs>
                <w:tab w:val="left" w:pos="650"/>
              </w:tabs>
              <w:ind w:left="0" w:firstLine="425"/>
              <w:jc w:val="both"/>
              <w:rPr>
                <w:rFonts w:ascii="Times New Roman" w:hAnsi="Times New Roman" w:cs="Times New Roman"/>
                <w:sz w:val="24"/>
                <w:szCs w:val="24"/>
              </w:rPr>
            </w:pPr>
            <w:r w:rsidRPr="00802D3E">
              <w:rPr>
                <w:rFonts w:ascii="Times New Roman" w:hAnsi="Times New Roman" w:cs="Times New Roman"/>
                <w:sz w:val="24"/>
                <w:szCs w:val="24"/>
              </w:rPr>
              <w:t xml:space="preserve">9.3. </w:t>
            </w:r>
            <w:r>
              <w:rPr>
                <w:rFonts w:ascii="Times New Roman" w:hAnsi="Times New Roman" w:cs="Times New Roman"/>
                <w:sz w:val="24"/>
                <w:szCs w:val="24"/>
              </w:rPr>
              <w:t xml:space="preserve"> </w:t>
            </w:r>
            <w:r w:rsidR="00055527">
              <w:rPr>
                <w:rFonts w:ascii="Times New Roman" w:hAnsi="Times New Roman" w:cs="Times New Roman"/>
                <w:sz w:val="24"/>
                <w:szCs w:val="24"/>
              </w:rPr>
              <w:t>Историко-культурная деятельность</w:t>
            </w:r>
          </w:p>
        </w:tc>
      </w:tr>
      <w:tr w:rsidR="00E20984"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E20984" w:rsidRPr="009D7585" w:rsidRDefault="00E20984"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Условно разрешенные виды использования</w:t>
            </w:r>
          </w:p>
        </w:tc>
      </w:tr>
      <w:tr w:rsidR="00E20984"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923" w:type="dxa"/>
            <w:gridSpan w:val="2"/>
            <w:tcBorders>
              <w:top w:val="single" w:sz="6" w:space="0" w:color="auto"/>
              <w:left w:val="single" w:sz="6" w:space="0" w:color="auto"/>
              <w:bottom w:val="single" w:sz="6" w:space="0" w:color="auto"/>
              <w:right w:val="single" w:sz="6" w:space="0" w:color="auto"/>
            </w:tcBorders>
          </w:tcPr>
          <w:p w:rsidR="00055527" w:rsidRDefault="00055527" w:rsidP="00055527">
            <w:pPr>
              <w:pStyle w:val="ac"/>
              <w:keepLines/>
              <w:widowControl w:val="0"/>
              <w:numPr>
                <w:ilvl w:val="0"/>
                <w:numId w:val="38"/>
              </w:numPr>
              <w:tabs>
                <w:tab w:val="clear" w:pos="1004"/>
                <w:tab w:val="num" w:pos="34"/>
              </w:tabs>
              <w:ind w:left="0" w:firstLine="425"/>
              <w:jc w:val="both"/>
            </w:pPr>
            <w:r>
              <w:t xml:space="preserve">2.1. Для индивидуального жилищного строительства </w:t>
            </w:r>
          </w:p>
          <w:p w:rsidR="00055527" w:rsidRDefault="00055527" w:rsidP="00055527">
            <w:pPr>
              <w:pStyle w:val="ac"/>
              <w:keepLines/>
              <w:widowControl w:val="0"/>
              <w:numPr>
                <w:ilvl w:val="0"/>
                <w:numId w:val="38"/>
              </w:numPr>
              <w:tabs>
                <w:tab w:val="clear" w:pos="1004"/>
                <w:tab w:val="num" w:pos="34"/>
              </w:tabs>
              <w:ind w:left="0" w:firstLine="425"/>
              <w:jc w:val="both"/>
            </w:pPr>
            <w:r>
              <w:t xml:space="preserve">2.2. Для ведения личного подсобного хозяйства </w:t>
            </w:r>
          </w:p>
          <w:p w:rsidR="00055527" w:rsidRDefault="00055527" w:rsidP="00055527">
            <w:pPr>
              <w:pStyle w:val="ac"/>
              <w:keepLines/>
              <w:widowControl w:val="0"/>
              <w:numPr>
                <w:ilvl w:val="0"/>
                <w:numId w:val="38"/>
              </w:numPr>
              <w:tabs>
                <w:tab w:val="clear" w:pos="1004"/>
                <w:tab w:val="num" w:pos="34"/>
              </w:tabs>
              <w:ind w:left="0" w:firstLine="425"/>
              <w:jc w:val="both"/>
            </w:pPr>
            <w:r>
              <w:t xml:space="preserve">2.3. </w:t>
            </w:r>
            <w:r w:rsidRPr="00E747B6">
              <w:t>Блокированн</w:t>
            </w:r>
            <w:r>
              <w:t>ая жилая застройка</w:t>
            </w:r>
            <w:r w:rsidRPr="00E747B6">
              <w:t>;</w:t>
            </w:r>
          </w:p>
          <w:p w:rsidR="00055527" w:rsidRDefault="00055527" w:rsidP="00055527">
            <w:pPr>
              <w:pStyle w:val="ac"/>
              <w:keepLines/>
              <w:widowControl w:val="0"/>
              <w:numPr>
                <w:ilvl w:val="0"/>
                <w:numId w:val="38"/>
              </w:numPr>
              <w:tabs>
                <w:tab w:val="clear" w:pos="1004"/>
                <w:tab w:val="num" w:pos="34"/>
              </w:tabs>
              <w:ind w:left="0" w:firstLine="425"/>
              <w:jc w:val="both"/>
            </w:pPr>
            <w:r>
              <w:t xml:space="preserve">2.4. Передвижное жилье </w:t>
            </w:r>
          </w:p>
          <w:p w:rsidR="00055527" w:rsidRDefault="00055527" w:rsidP="00055527">
            <w:pPr>
              <w:pStyle w:val="ac"/>
              <w:numPr>
                <w:ilvl w:val="0"/>
                <w:numId w:val="34"/>
              </w:numPr>
              <w:ind w:left="0" w:firstLine="425"/>
              <w:jc w:val="both"/>
            </w:pPr>
            <w:r>
              <w:t>3.2. Социальное обслуживание*</w:t>
            </w:r>
            <w:r w:rsidRPr="009D7585">
              <w:t>*</w:t>
            </w:r>
          </w:p>
          <w:p w:rsidR="00055527" w:rsidRDefault="00055527" w:rsidP="00055527">
            <w:pPr>
              <w:pStyle w:val="ac"/>
              <w:numPr>
                <w:ilvl w:val="0"/>
                <w:numId w:val="34"/>
              </w:numPr>
              <w:ind w:left="0" w:firstLine="425"/>
              <w:jc w:val="both"/>
            </w:pPr>
            <w:r>
              <w:t>3.3. Бытовое обслуживание*</w:t>
            </w:r>
            <w:r w:rsidRPr="009D7585">
              <w:t>*</w:t>
            </w:r>
          </w:p>
          <w:p w:rsidR="00055527" w:rsidRDefault="00055527" w:rsidP="00055527">
            <w:pPr>
              <w:pStyle w:val="ac"/>
              <w:numPr>
                <w:ilvl w:val="0"/>
                <w:numId w:val="34"/>
              </w:numPr>
              <w:ind w:left="0" w:firstLine="425"/>
              <w:jc w:val="both"/>
            </w:pPr>
            <w:r>
              <w:t>3.4. Здравоохранение*</w:t>
            </w:r>
            <w:r w:rsidRPr="009D7585">
              <w:t>*</w:t>
            </w:r>
          </w:p>
          <w:p w:rsidR="00055527" w:rsidRDefault="00055527" w:rsidP="00055527">
            <w:pPr>
              <w:pStyle w:val="ac"/>
              <w:numPr>
                <w:ilvl w:val="0"/>
                <w:numId w:val="34"/>
              </w:numPr>
              <w:ind w:left="0" w:firstLine="425"/>
              <w:jc w:val="both"/>
            </w:pPr>
            <w:r>
              <w:t>3.5.Образование и просвещение*</w:t>
            </w:r>
            <w:r w:rsidRPr="009D7585">
              <w:t>*</w:t>
            </w:r>
          </w:p>
          <w:p w:rsidR="00055527" w:rsidRDefault="00055527" w:rsidP="00055527">
            <w:pPr>
              <w:pStyle w:val="ac"/>
              <w:numPr>
                <w:ilvl w:val="0"/>
                <w:numId w:val="34"/>
              </w:numPr>
              <w:ind w:left="0" w:firstLine="425"/>
              <w:jc w:val="both"/>
            </w:pPr>
            <w:r>
              <w:t>3.6. Культурное развитие*</w:t>
            </w:r>
            <w:r w:rsidRPr="009D7585">
              <w:t>*</w:t>
            </w:r>
          </w:p>
          <w:p w:rsidR="00055527" w:rsidRDefault="00055527" w:rsidP="00055527">
            <w:pPr>
              <w:pStyle w:val="ac"/>
              <w:numPr>
                <w:ilvl w:val="0"/>
                <w:numId w:val="34"/>
              </w:numPr>
              <w:ind w:left="0" w:firstLine="425"/>
              <w:jc w:val="both"/>
            </w:pPr>
            <w:r>
              <w:t>3.7. Религиозное использование*</w:t>
            </w:r>
            <w:r w:rsidRPr="009D7585">
              <w:t>*</w:t>
            </w:r>
          </w:p>
          <w:p w:rsidR="00055527" w:rsidRDefault="00055527" w:rsidP="00055527">
            <w:pPr>
              <w:pStyle w:val="ac"/>
              <w:numPr>
                <w:ilvl w:val="0"/>
                <w:numId w:val="34"/>
              </w:numPr>
              <w:ind w:left="0" w:firstLine="425"/>
              <w:jc w:val="both"/>
            </w:pPr>
            <w:r>
              <w:t>3.8. Общественное управление*</w:t>
            </w:r>
            <w:r w:rsidRPr="009D7585">
              <w:t>*</w:t>
            </w:r>
          </w:p>
          <w:p w:rsidR="00055527" w:rsidRDefault="00055527" w:rsidP="00055527">
            <w:pPr>
              <w:pStyle w:val="ac"/>
              <w:numPr>
                <w:ilvl w:val="0"/>
                <w:numId w:val="34"/>
              </w:numPr>
              <w:ind w:left="0" w:firstLine="425"/>
              <w:jc w:val="both"/>
            </w:pPr>
            <w:r>
              <w:t>3.10. Ветеринарное обслуживание*</w:t>
            </w:r>
            <w:r w:rsidRPr="009D7585">
              <w:t>*</w:t>
            </w:r>
          </w:p>
          <w:p w:rsidR="00055527" w:rsidRDefault="00055527" w:rsidP="00055527">
            <w:pPr>
              <w:pStyle w:val="ac"/>
              <w:numPr>
                <w:ilvl w:val="0"/>
                <w:numId w:val="34"/>
              </w:numPr>
              <w:ind w:left="0" w:firstLine="425"/>
              <w:jc w:val="both"/>
            </w:pPr>
            <w:r>
              <w:t>4.2. Объекты торговли</w:t>
            </w:r>
          </w:p>
          <w:p w:rsidR="00055527" w:rsidRDefault="00055527" w:rsidP="00055527">
            <w:pPr>
              <w:pStyle w:val="ac"/>
              <w:keepLines/>
              <w:widowControl w:val="0"/>
              <w:numPr>
                <w:ilvl w:val="0"/>
                <w:numId w:val="38"/>
              </w:numPr>
              <w:tabs>
                <w:tab w:val="clear" w:pos="1004"/>
                <w:tab w:val="num" w:pos="34"/>
              </w:tabs>
              <w:ind w:left="0" w:firstLine="425"/>
              <w:jc w:val="both"/>
            </w:pPr>
            <w:r>
              <w:t>4.3. Рынки</w:t>
            </w:r>
          </w:p>
          <w:p w:rsidR="003443D9" w:rsidRPr="00F157E5" w:rsidRDefault="00055527" w:rsidP="00055527">
            <w:pPr>
              <w:pStyle w:val="ac"/>
              <w:keepLines/>
              <w:widowControl w:val="0"/>
              <w:numPr>
                <w:ilvl w:val="0"/>
                <w:numId w:val="38"/>
              </w:numPr>
              <w:tabs>
                <w:tab w:val="clear" w:pos="1004"/>
                <w:tab w:val="num" w:pos="34"/>
              </w:tabs>
              <w:ind w:left="0" w:firstLine="425"/>
              <w:jc w:val="both"/>
            </w:pPr>
            <w:r>
              <w:t>6.9.Связь</w:t>
            </w:r>
          </w:p>
        </w:tc>
      </w:tr>
    </w:tbl>
    <w:p w:rsidR="00443D06" w:rsidRPr="00443D06" w:rsidRDefault="00443D06" w:rsidP="00443D06">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21B11" w:rsidRPr="009D7585" w:rsidRDefault="00443D06" w:rsidP="00D81DFA">
      <w:pPr>
        <w:ind w:firstLine="425"/>
        <w:rPr>
          <w:i/>
          <w:iCs/>
        </w:rPr>
      </w:pPr>
      <w:r>
        <w:t>*</w:t>
      </w:r>
      <w:r w:rsidR="00D21B11" w:rsidRPr="009D7585">
        <w:t xml:space="preserve">* </w:t>
      </w:r>
      <w:r>
        <w:rPr>
          <w:i/>
          <w:iCs/>
        </w:rPr>
        <w:t>В</w:t>
      </w:r>
      <w:r w:rsidR="00D21B11" w:rsidRPr="009D7585">
        <w:rPr>
          <w:i/>
          <w:iCs/>
        </w:rPr>
        <w:t>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D21B11" w:rsidRPr="009D7585" w:rsidRDefault="003443D9" w:rsidP="00D81DFA">
      <w:pPr>
        <w:pStyle w:val="ConsPlusNormal"/>
        <w:widowControl/>
        <w:ind w:firstLine="425"/>
        <w:jc w:val="both"/>
        <w:rPr>
          <w:rFonts w:ascii="Times New Roman" w:hAnsi="Times New Roman" w:cs="Times New Roman"/>
          <w:sz w:val="24"/>
          <w:szCs w:val="24"/>
        </w:rPr>
      </w:pPr>
      <w:r>
        <w:rPr>
          <w:rFonts w:ascii="Times New Roman" w:hAnsi="Times New Roman" w:cs="Times New Roman"/>
          <w:sz w:val="24"/>
          <w:szCs w:val="24"/>
        </w:rPr>
        <w:t>2.2</w:t>
      </w:r>
      <w:r w:rsidR="00AC5F50" w:rsidRPr="009D7585">
        <w:rPr>
          <w:rFonts w:ascii="Times New Roman" w:hAnsi="Times New Roman" w:cs="Times New Roman"/>
          <w:sz w:val="24"/>
          <w:szCs w:val="24"/>
        </w:rPr>
        <w:t>.</w:t>
      </w:r>
      <w:r w:rsidR="00D21B11" w:rsidRPr="009D7585">
        <w:rPr>
          <w:rFonts w:ascii="Times New Roman" w:hAnsi="Times New Roman" w:cs="Times New Roman"/>
          <w:sz w:val="24"/>
          <w:szCs w:val="24"/>
        </w:rPr>
        <w:t xml:space="preserve"> Параметры застройки земельных участков и объектов капитального строи</w:t>
      </w:r>
      <w:r w:rsidR="00E20984" w:rsidRPr="009D7585">
        <w:rPr>
          <w:rFonts w:ascii="Times New Roman" w:hAnsi="Times New Roman" w:cs="Times New Roman"/>
          <w:sz w:val="24"/>
          <w:szCs w:val="24"/>
        </w:rPr>
        <w:t>тельства зоны Ж</w:t>
      </w:r>
      <w:r w:rsidR="00C11176">
        <w:rPr>
          <w:rFonts w:ascii="Times New Roman" w:hAnsi="Times New Roman" w:cs="Times New Roman"/>
          <w:sz w:val="24"/>
          <w:szCs w:val="24"/>
        </w:rPr>
        <w:t>2</w:t>
      </w:r>
      <w:r w:rsidR="00CA001E" w:rsidRPr="009D7585">
        <w:rPr>
          <w:rFonts w:ascii="Times New Roman" w:hAnsi="Times New Roman" w:cs="Times New Roman"/>
          <w:sz w:val="24"/>
          <w:szCs w:val="24"/>
        </w:rPr>
        <w:t>.</w:t>
      </w:r>
      <w:r w:rsidR="00D21B11" w:rsidRPr="009D7585">
        <w:rPr>
          <w:rFonts w:ascii="Times New Roman" w:hAnsi="Times New Roman" w:cs="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tblGrid>
      <w:tr w:rsidR="00973DC2" w:rsidRPr="009D7585" w:rsidTr="002B777D">
        <w:tc>
          <w:tcPr>
            <w:tcW w:w="4786" w:type="dxa"/>
          </w:tcPr>
          <w:p w:rsidR="00973DC2" w:rsidRPr="009D7585" w:rsidRDefault="00973DC2"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Площадь земельного участка для  жилищного строительства</w:t>
            </w:r>
          </w:p>
        </w:tc>
        <w:tc>
          <w:tcPr>
            <w:tcW w:w="5245" w:type="dxa"/>
          </w:tcPr>
          <w:p w:rsidR="00973DC2" w:rsidRPr="009D7585" w:rsidRDefault="00973DC2" w:rsidP="00BD6477">
            <w:pPr>
              <w:pStyle w:val="ConsPlusNormal"/>
              <w:widowControl/>
              <w:ind w:firstLine="0"/>
              <w:jc w:val="center"/>
              <w:rPr>
                <w:rFonts w:ascii="Times New Roman" w:hAnsi="Times New Roman" w:cs="Times New Roman"/>
                <w:sz w:val="24"/>
                <w:szCs w:val="24"/>
              </w:rPr>
            </w:pPr>
          </w:p>
        </w:tc>
      </w:tr>
      <w:tr w:rsidR="00973DC2" w:rsidRPr="009D7585" w:rsidTr="002B777D">
        <w:tc>
          <w:tcPr>
            <w:tcW w:w="4786" w:type="dxa"/>
          </w:tcPr>
          <w:p w:rsidR="00973DC2" w:rsidRPr="009D7585" w:rsidRDefault="00973DC2"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973DC2" w:rsidRPr="009D7585" w:rsidRDefault="003443D9" w:rsidP="00BD64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0,3га</w:t>
            </w:r>
          </w:p>
        </w:tc>
      </w:tr>
      <w:tr w:rsidR="00973DC2" w:rsidRPr="009D7585" w:rsidTr="002B777D">
        <w:trPr>
          <w:trHeight w:val="138"/>
        </w:trPr>
        <w:tc>
          <w:tcPr>
            <w:tcW w:w="4786" w:type="dxa"/>
          </w:tcPr>
          <w:p w:rsidR="00973DC2" w:rsidRPr="009D7585" w:rsidRDefault="00973DC2"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973DC2" w:rsidRPr="009D7585" w:rsidRDefault="003443D9" w:rsidP="00BD64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0,03га</w:t>
            </w:r>
          </w:p>
        </w:tc>
      </w:tr>
      <w:tr w:rsidR="00973DC2" w:rsidRPr="009D7585" w:rsidTr="002B777D">
        <w:trPr>
          <w:trHeight w:val="125"/>
        </w:trPr>
        <w:tc>
          <w:tcPr>
            <w:tcW w:w="4786" w:type="dxa"/>
          </w:tcPr>
          <w:p w:rsidR="00973DC2" w:rsidRPr="009D7585" w:rsidRDefault="00973DC2" w:rsidP="00B37114">
            <w:pPr>
              <w:pStyle w:val="ConsPlusNormal"/>
              <w:widowControl/>
              <w:ind w:firstLine="425"/>
              <w:rPr>
                <w:rFonts w:ascii="Times New Roman" w:hAnsi="Times New Roman" w:cs="Times New Roman"/>
                <w:sz w:val="24"/>
                <w:szCs w:val="24"/>
              </w:rPr>
            </w:pPr>
            <w:r w:rsidRPr="009D7585">
              <w:rPr>
                <w:rFonts w:ascii="Times New Roman" w:hAnsi="Times New Roman" w:cs="Times New Roman"/>
                <w:b/>
                <w:bCs/>
                <w:sz w:val="24"/>
                <w:szCs w:val="24"/>
              </w:rPr>
              <w:t xml:space="preserve">Площадь земельного участка для  </w:t>
            </w:r>
            <w:r w:rsidR="00B37114" w:rsidRPr="009D7585">
              <w:rPr>
                <w:rFonts w:ascii="Times New Roman" w:hAnsi="Times New Roman" w:cs="Times New Roman"/>
                <w:b/>
                <w:bCs/>
                <w:sz w:val="24"/>
                <w:szCs w:val="24"/>
              </w:rPr>
              <w:t>условно-разрешенных видов</w:t>
            </w:r>
            <w:r w:rsidRPr="009D7585">
              <w:rPr>
                <w:rFonts w:ascii="Times New Roman" w:hAnsi="Times New Roman" w:cs="Times New Roman"/>
                <w:b/>
                <w:bCs/>
                <w:sz w:val="24"/>
                <w:szCs w:val="24"/>
              </w:rPr>
              <w:t xml:space="preserve">  </w:t>
            </w:r>
            <w:r w:rsidRPr="009D7585">
              <w:rPr>
                <w:rFonts w:ascii="Times New Roman" w:hAnsi="Times New Roman" w:cs="Times New Roman"/>
                <w:b/>
                <w:bCs/>
                <w:sz w:val="24"/>
                <w:szCs w:val="24"/>
              </w:rPr>
              <w:lastRenderedPageBreak/>
              <w:t>использования</w:t>
            </w:r>
          </w:p>
        </w:tc>
        <w:tc>
          <w:tcPr>
            <w:tcW w:w="5245" w:type="dxa"/>
          </w:tcPr>
          <w:p w:rsidR="00973DC2"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lastRenderedPageBreak/>
              <w:t xml:space="preserve">Размер площади земельных участков определяется в соответствии с </w:t>
            </w:r>
            <w:r w:rsidRPr="009D7585">
              <w:rPr>
                <w:rFonts w:ascii="Times New Roman" w:hAnsi="Times New Roman" w:cs="Times New Roman"/>
                <w:sz w:val="24"/>
                <w:szCs w:val="24"/>
              </w:rPr>
              <w:lastRenderedPageBreak/>
              <w:t>градостроительными регламентами соответствующих территориальных зон настоящих Правил.</w:t>
            </w:r>
          </w:p>
        </w:tc>
      </w:tr>
      <w:tr w:rsidR="00973DC2" w:rsidRPr="009D7585" w:rsidTr="002B777D">
        <w:tc>
          <w:tcPr>
            <w:tcW w:w="4786" w:type="dxa"/>
          </w:tcPr>
          <w:p w:rsidR="00973DC2" w:rsidRPr="009D7585" w:rsidRDefault="00973DC2" w:rsidP="003443D9">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lastRenderedPageBreak/>
              <w:t xml:space="preserve">Количество этажей </w:t>
            </w:r>
          </w:p>
        </w:tc>
        <w:tc>
          <w:tcPr>
            <w:tcW w:w="5245" w:type="dxa"/>
          </w:tcPr>
          <w:p w:rsidR="00973DC2" w:rsidRPr="009D7585" w:rsidRDefault="00973DC2" w:rsidP="00BD6477">
            <w:pPr>
              <w:pStyle w:val="ConsPlusNormal"/>
              <w:widowControl/>
              <w:ind w:firstLine="0"/>
              <w:jc w:val="center"/>
              <w:rPr>
                <w:rFonts w:ascii="Times New Roman" w:hAnsi="Times New Roman" w:cs="Times New Roman"/>
                <w:sz w:val="24"/>
                <w:szCs w:val="24"/>
              </w:rPr>
            </w:pPr>
          </w:p>
        </w:tc>
      </w:tr>
      <w:tr w:rsidR="00973DC2" w:rsidRPr="009D7585" w:rsidTr="002B777D">
        <w:tc>
          <w:tcPr>
            <w:tcW w:w="4786" w:type="dxa"/>
          </w:tcPr>
          <w:p w:rsidR="00973DC2" w:rsidRPr="009D7585" w:rsidRDefault="00973DC2"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максимальное</w:t>
            </w:r>
          </w:p>
        </w:tc>
        <w:tc>
          <w:tcPr>
            <w:tcW w:w="5245" w:type="dxa"/>
          </w:tcPr>
          <w:p w:rsidR="00973DC2" w:rsidRPr="009D7585" w:rsidRDefault="00CB4D3E" w:rsidP="00BD64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973DC2" w:rsidRPr="009D7585" w:rsidTr="002B777D">
        <w:trPr>
          <w:trHeight w:val="162"/>
        </w:trPr>
        <w:tc>
          <w:tcPr>
            <w:tcW w:w="4786" w:type="dxa"/>
          </w:tcPr>
          <w:p w:rsidR="00973DC2" w:rsidRPr="009D7585" w:rsidRDefault="00973DC2"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минимальное</w:t>
            </w:r>
          </w:p>
        </w:tc>
        <w:tc>
          <w:tcPr>
            <w:tcW w:w="5245" w:type="dxa"/>
          </w:tcPr>
          <w:p w:rsidR="00973DC2" w:rsidRPr="009D7585" w:rsidRDefault="00973DC2"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1</w:t>
            </w:r>
          </w:p>
        </w:tc>
      </w:tr>
      <w:tr w:rsidR="00973DC2" w:rsidRPr="009D7585" w:rsidTr="002B777D">
        <w:tc>
          <w:tcPr>
            <w:tcW w:w="4786" w:type="dxa"/>
          </w:tcPr>
          <w:p w:rsidR="00973DC2" w:rsidRPr="009D7585" w:rsidRDefault="00973DC2" w:rsidP="00CB4D3E">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Высота зданий</w:t>
            </w:r>
          </w:p>
        </w:tc>
        <w:tc>
          <w:tcPr>
            <w:tcW w:w="5245" w:type="dxa"/>
          </w:tcPr>
          <w:p w:rsidR="00973DC2" w:rsidRPr="009D7585" w:rsidRDefault="00973DC2" w:rsidP="00BD6477">
            <w:pPr>
              <w:pStyle w:val="ConsPlusNormal"/>
              <w:widowControl/>
              <w:ind w:firstLine="0"/>
              <w:jc w:val="center"/>
              <w:rPr>
                <w:rFonts w:ascii="Times New Roman" w:hAnsi="Times New Roman" w:cs="Times New Roman"/>
                <w:sz w:val="24"/>
                <w:szCs w:val="24"/>
              </w:rPr>
            </w:pPr>
          </w:p>
        </w:tc>
      </w:tr>
      <w:tr w:rsidR="00973DC2" w:rsidRPr="009D7585" w:rsidTr="002B777D">
        <w:tc>
          <w:tcPr>
            <w:tcW w:w="4786" w:type="dxa"/>
          </w:tcPr>
          <w:p w:rsidR="00973DC2" w:rsidRPr="009D7585" w:rsidRDefault="00973DC2"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973DC2" w:rsidRPr="009D7585" w:rsidRDefault="00CB4D3E" w:rsidP="00CB4D3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00973DC2" w:rsidRPr="009D7585">
              <w:rPr>
                <w:rFonts w:ascii="Times New Roman" w:hAnsi="Times New Roman" w:cs="Times New Roman"/>
                <w:sz w:val="24"/>
                <w:szCs w:val="24"/>
              </w:rPr>
              <w:t xml:space="preserve"> м</w:t>
            </w:r>
          </w:p>
        </w:tc>
      </w:tr>
      <w:tr w:rsidR="00973DC2" w:rsidRPr="009D7585" w:rsidTr="002B777D">
        <w:trPr>
          <w:trHeight w:val="138"/>
        </w:trPr>
        <w:tc>
          <w:tcPr>
            <w:tcW w:w="4786" w:type="dxa"/>
          </w:tcPr>
          <w:p w:rsidR="00973DC2" w:rsidRPr="009D7585" w:rsidRDefault="00973DC2"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973DC2" w:rsidRPr="009D7585" w:rsidRDefault="00973DC2"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4 м</w:t>
            </w:r>
          </w:p>
        </w:tc>
      </w:tr>
      <w:tr w:rsidR="00973DC2" w:rsidRPr="009D7585" w:rsidTr="002B777D">
        <w:tc>
          <w:tcPr>
            <w:tcW w:w="4786" w:type="dxa"/>
          </w:tcPr>
          <w:p w:rsidR="00973DC2" w:rsidRPr="009D7585" w:rsidRDefault="00B37114"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Максимальный п</w:t>
            </w:r>
            <w:r w:rsidR="00973DC2" w:rsidRPr="009D7585">
              <w:rPr>
                <w:rFonts w:ascii="Times New Roman" w:hAnsi="Times New Roman" w:cs="Times New Roman"/>
                <w:b/>
                <w:bCs/>
                <w:sz w:val="24"/>
                <w:szCs w:val="24"/>
              </w:rPr>
              <w:t>роцент застройки</w:t>
            </w:r>
          </w:p>
        </w:tc>
        <w:tc>
          <w:tcPr>
            <w:tcW w:w="5245" w:type="dxa"/>
          </w:tcPr>
          <w:p w:rsidR="00973DC2" w:rsidRPr="009D7585" w:rsidRDefault="00B37114" w:rsidP="00CB4D3E">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60%</w:t>
            </w:r>
          </w:p>
        </w:tc>
      </w:tr>
      <w:tr w:rsidR="00973DC2" w:rsidRPr="009D7585" w:rsidTr="002B777D">
        <w:tc>
          <w:tcPr>
            <w:tcW w:w="4786" w:type="dxa"/>
          </w:tcPr>
          <w:p w:rsidR="00973DC2" w:rsidRPr="009D7585" w:rsidRDefault="00973DC2"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Иные показатели</w:t>
            </w:r>
          </w:p>
        </w:tc>
        <w:tc>
          <w:tcPr>
            <w:tcW w:w="5245" w:type="dxa"/>
          </w:tcPr>
          <w:p w:rsidR="00973DC2" w:rsidRPr="009D7585" w:rsidRDefault="00973DC2" w:rsidP="008F53CD">
            <w:pPr>
              <w:pStyle w:val="ConsPlusNormal"/>
              <w:widowControl/>
              <w:ind w:firstLine="0"/>
              <w:jc w:val="center"/>
              <w:rPr>
                <w:rFonts w:ascii="Times New Roman" w:hAnsi="Times New Roman" w:cs="Times New Roman"/>
                <w:sz w:val="24"/>
                <w:szCs w:val="24"/>
              </w:rPr>
            </w:pPr>
          </w:p>
        </w:tc>
      </w:tr>
      <w:tr w:rsidR="00973DC2" w:rsidRPr="009D7585" w:rsidTr="002B777D">
        <w:tc>
          <w:tcPr>
            <w:tcW w:w="4786" w:type="dxa"/>
          </w:tcPr>
          <w:p w:rsidR="00973DC2" w:rsidRPr="009D7585" w:rsidRDefault="00973DC2"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отступ застройки от красной линии улицы</w:t>
            </w:r>
          </w:p>
        </w:tc>
        <w:tc>
          <w:tcPr>
            <w:tcW w:w="5245" w:type="dxa"/>
          </w:tcPr>
          <w:p w:rsidR="00973DC2" w:rsidRPr="009D7585" w:rsidRDefault="00973DC2"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973DC2" w:rsidRPr="009D7585" w:rsidRDefault="00973DC2"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Допускается размещение жилых домов по линии сложившейся застройки.</w:t>
            </w:r>
          </w:p>
          <w:p w:rsidR="003443D9" w:rsidRPr="009D7585" w:rsidRDefault="00973DC2" w:rsidP="003443D9">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По  согласованию  с органом  местного  самоуправления</w:t>
            </w:r>
          </w:p>
        </w:tc>
      </w:tr>
      <w:tr w:rsidR="00973DC2" w:rsidRPr="009D7585" w:rsidTr="002B777D">
        <w:trPr>
          <w:trHeight w:val="402"/>
        </w:trPr>
        <w:tc>
          <w:tcPr>
            <w:tcW w:w="4786" w:type="dxa"/>
          </w:tcPr>
          <w:p w:rsidR="00973DC2" w:rsidRPr="009D7585" w:rsidRDefault="00973DC2"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отступ застройки от границ смежных земельных участков</w:t>
            </w:r>
          </w:p>
        </w:tc>
        <w:tc>
          <w:tcPr>
            <w:tcW w:w="5245" w:type="dxa"/>
          </w:tcPr>
          <w:p w:rsidR="00973DC2" w:rsidRPr="009D7585" w:rsidRDefault="00973DC2"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3м</w:t>
            </w:r>
          </w:p>
          <w:p w:rsidR="00973DC2" w:rsidRPr="009D7585" w:rsidRDefault="00973DC2" w:rsidP="008F53CD">
            <w:pPr>
              <w:pStyle w:val="ConsPlusNormal"/>
              <w:widowControl/>
              <w:ind w:firstLine="0"/>
              <w:jc w:val="center"/>
              <w:rPr>
                <w:rFonts w:ascii="Times New Roman" w:hAnsi="Times New Roman" w:cs="Times New Roman"/>
                <w:sz w:val="24"/>
                <w:szCs w:val="24"/>
              </w:rPr>
            </w:pPr>
          </w:p>
        </w:tc>
      </w:tr>
    </w:tbl>
    <w:p w:rsidR="00515800" w:rsidRPr="009D7585" w:rsidRDefault="003443D9" w:rsidP="00D81DFA">
      <w:pPr>
        <w:ind w:firstLine="425"/>
        <w:jc w:val="both"/>
      </w:pPr>
      <w:bookmarkStart w:id="353" w:name="_Toc331663654"/>
      <w:bookmarkStart w:id="354" w:name="_Toc341101571"/>
      <w:bookmarkStart w:id="355" w:name="_Toc341963876"/>
      <w:r>
        <w:t>2.3</w:t>
      </w:r>
      <w:r w:rsidR="00515800" w:rsidRPr="009D7585">
        <w:t xml:space="preserve"> Ограничения</w:t>
      </w:r>
      <w:r w:rsidR="00515800" w:rsidRPr="009D7585">
        <w:rPr>
          <w:b/>
          <w:bCs/>
        </w:rPr>
        <w:t xml:space="preserve"> </w:t>
      </w:r>
      <w:r w:rsidR="00515800" w:rsidRPr="009D7585">
        <w:t>и особенности</w:t>
      </w:r>
      <w:r w:rsidR="00515800" w:rsidRPr="009D7585">
        <w:rPr>
          <w:b/>
          <w:bCs/>
        </w:rPr>
        <w:t xml:space="preserve"> </w:t>
      </w:r>
      <w:r w:rsidR="00515800" w:rsidRPr="009D7585">
        <w:t xml:space="preserve">использования земельных участков и объектов капитального </w:t>
      </w:r>
      <w:r w:rsidR="007010DC">
        <w:t>строительства участков в зоне Ж2</w:t>
      </w:r>
      <w:r w:rsidR="00515800" w:rsidRPr="009D7585">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515800" w:rsidRPr="009D7585" w:rsidTr="00C83664">
        <w:trPr>
          <w:tblHeader/>
          <w:jc w:val="center"/>
        </w:trPr>
        <w:tc>
          <w:tcPr>
            <w:tcW w:w="851" w:type="dxa"/>
            <w:shd w:val="clear" w:color="auto" w:fill="auto"/>
          </w:tcPr>
          <w:p w:rsidR="00515800" w:rsidRPr="009D7585" w:rsidRDefault="00515800" w:rsidP="00D81DFA">
            <w:pPr>
              <w:rPr>
                <w:b/>
              </w:rPr>
            </w:pPr>
            <w:r w:rsidRPr="009D7585">
              <w:rPr>
                <w:b/>
              </w:rPr>
              <w:t>№ пп</w:t>
            </w:r>
          </w:p>
        </w:tc>
        <w:tc>
          <w:tcPr>
            <w:tcW w:w="9214" w:type="dxa"/>
            <w:shd w:val="clear" w:color="auto" w:fill="auto"/>
          </w:tcPr>
          <w:p w:rsidR="00515800" w:rsidRPr="009D7585" w:rsidRDefault="00515800" w:rsidP="00D81DFA">
            <w:pPr>
              <w:ind w:firstLine="425"/>
              <w:jc w:val="center"/>
              <w:rPr>
                <w:b/>
              </w:rPr>
            </w:pPr>
            <w:r w:rsidRPr="009D7585">
              <w:rPr>
                <w:b/>
              </w:rPr>
              <w:t>Вид ограничения</w:t>
            </w:r>
          </w:p>
        </w:tc>
      </w:tr>
      <w:tr w:rsidR="00515800" w:rsidRPr="009D7585" w:rsidTr="00C83664">
        <w:trPr>
          <w:trHeight w:val="150"/>
          <w:jc w:val="center"/>
        </w:trPr>
        <w:tc>
          <w:tcPr>
            <w:tcW w:w="851" w:type="dxa"/>
          </w:tcPr>
          <w:p w:rsidR="00515800" w:rsidRPr="009D7585" w:rsidRDefault="00515800" w:rsidP="00D81DFA">
            <w:r w:rsidRPr="009D7585">
              <w:t>1.1</w:t>
            </w:r>
          </w:p>
        </w:tc>
        <w:tc>
          <w:tcPr>
            <w:tcW w:w="9214" w:type="dxa"/>
          </w:tcPr>
          <w:p w:rsidR="00515800" w:rsidRPr="009D7585" w:rsidRDefault="00810F1B" w:rsidP="00D81DFA">
            <w:pPr>
              <w:ind w:firstLine="425"/>
              <w:jc w:val="both"/>
            </w:pPr>
            <w:r w:rsidRPr="00B84B95">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tc>
      </w:tr>
      <w:tr w:rsidR="00973DC2" w:rsidRPr="009D7585" w:rsidTr="00C83664">
        <w:trPr>
          <w:trHeight w:val="113"/>
          <w:jc w:val="center"/>
        </w:trPr>
        <w:tc>
          <w:tcPr>
            <w:tcW w:w="851" w:type="dxa"/>
          </w:tcPr>
          <w:p w:rsidR="00973DC2" w:rsidRPr="009D7585" w:rsidRDefault="00973DC2" w:rsidP="00D81DFA">
            <w:r w:rsidRPr="009D7585">
              <w:t>1.2</w:t>
            </w:r>
          </w:p>
        </w:tc>
        <w:tc>
          <w:tcPr>
            <w:tcW w:w="9214" w:type="dxa"/>
          </w:tcPr>
          <w:p w:rsidR="00973DC2" w:rsidRPr="009D7585" w:rsidRDefault="00973DC2" w:rsidP="00D81DFA">
            <w:pPr>
              <w:ind w:firstLine="425"/>
              <w:jc w:val="both"/>
            </w:pPr>
            <w:r w:rsidRPr="009D7585">
              <w:t>Объекты по оказанию услуг и обслуживанию населения допускается размещать  с учетом следующих условий:</w:t>
            </w:r>
          </w:p>
          <w:p w:rsidR="00973DC2" w:rsidRPr="009D7585" w:rsidRDefault="00973DC2" w:rsidP="00D81DFA">
            <w:pPr>
              <w:ind w:firstLine="425"/>
              <w:jc w:val="both"/>
            </w:pPr>
            <w:r w:rsidRPr="009D7585">
              <w:rPr>
                <w:strike/>
              </w:rPr>
              <w:t xml:space="preserve">- </w:t>
            </w:r>
            <w:r w:rsidRPr="009D7585">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973DC2" w:rsidRPr="009D7585" w:rsidRDefault="00973DC2" w:rsidP="00D81DFA">
            <w:pPr>
              <w:ind w:firstLine="425"/>
              <w:jc w:val="both"/>
            </w:pPr>
            <w:r w:rsidRPr="009D7585">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973DC2" w:rsidRPr="009D7585" w:rsidRDefault="00973DC2" w:rsidP="00D81DFA">
            <w:pPr>
              <w:ind w:firstLine="425"/>
              <w:jc w:val="both"/>
            </w:pPr>
            <w:r w:rsidRPr="009D7585">
              <w:t>- обустройство входа и временной стоянки автомобилей в пределах границ земельного участка, принадлежащего застройщику;</w:t>
            </w:r>
          </w:p>
          <w:p w:rsidR="00973DC2" w:rsidRPr="009D7585" w:rsidRDefault="00973DC2" w:rsidP="00D81DFA">
            <w:pPr>
              <w:ind w:firstLine="425"/>
              <w:jc w:val="both"/>
            </w:pPr>
            <w:r w:rsidRPr="009D7585">
              <w:t>- оборудования площадок для остановки автомобилей;</w:t>
            </w:r>
          </w:p>
          <w:p w:rsidR="00973DC2" w:rsidRPr="009D7585" w:rsidRDefault="00973DC2" w:rsidP="00D81DFA">
            <w:pPr>
              <w:ind w:firstLine="425"/>
              <w:jc w:val="both"/>
            </w:pPr>
            <w:r w:rsidRPr="009D7585">
              <w:t>- соблюдения норм благоустройства, установленных соответствующими муниципальными правовыми актами;</w:t>
            </w:r>
          </w:p>
          <w:p w:rsidR="00973DC2" w:rsidRPr="009D7585" w:rsidRDefault="00973DC2" w:rsidP="00D81DFA">
            <w:pPr>
              <w:ind w:firstLine="425"/>
              <w:jc w:val="both"/>
            </w:pPr>
            <w:r w:rsidRPr="009D7585">
              <w:t xml:space="preserve">- запрещается размещение объектов, вредных для здоровья населения (магазинов стройматериалов, москательно-химических товаров и т.п.). </w:t>
            </w:r>
          </w:p>
        </w:tc>
      </w:tr>
      <w:tr w:rsidR="00973DC2" w:rsidRPr="009D7585" w:rsidTr="00C83664">
        <w:trPr>
          <w:trHeight w:val="150"/>
          <w:jc w:val="center"/>
        </w:trPr>
        <w:tc>
          <w:tcPr>
            <w:tcW w:w="851" w:type="dxa"/>
          </w:tcPr>
          <w:p w:rsidR="00973DC2" w:rsidRPr="009D7585" w:rsidRDefault="00973DC2" w:rsidP="00D81DFA">
            <w:r w:rsidRPr="009D7585">
              <w:t>1.3</w:t>
            </w:r>
          </w:p>
        </w:tc>
        <w:tc>
          <w:tcPr>
            <w:tcW w:w="9214" w:type="dxa"/>
          </w:tcPr>
          <w:p w:rsidR="00973DC2" w:rsidRPr="009D7585" w:rsidRDefault="00973DC2" w:rsidP="003443D9">
            <w:pPr>
              <w:ind w:firstLine="425"/>
              <w:jc w:val="both"/>
            </w:pPr>
            <w:r w:rsidRPr="009D7585">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tc>
      </w:tr>
      <w:tr w:rsidR="00973DC2" w:rsidRPr="009D7585" w:rsidTr="00C83664">
        <w:trPr>
          <w:trHeight w:val="101"/>
          <w:jc w:val="center"/>
        </w:trPr>
        <w:tc>
          <w:tcPr>
            <w:tcW w:w="851" w:type="dxa"/>
          </w:tcPr>
          <w:p w:rsidR="00973DC2" w:rsidRPr="009D7585" w:rsidRDefault="00973DC2" w:rsidP="00D81DFA">
            <w:r w:rsidRPr="009D7585">
              <w:t>1.4</w:t>
            </w:r>
          </w:p>
        </w:tc>
        <w:tc>
          <w:tcPr>
            <w:tcW w:w="9214" w:type="dxa"/>
          </w:tcPr>
          <w:p w:rsidR="00973DC2" w:rsidRPr="009D7585" w:rsidRDefault="00973DC2" w:rsidP="00D81DFA">
            <w:pPr>
              <w:ind w:firstLine="425"/>
              <w:jc w:val="both"/>
            </w:pPr>
            <w:r w:rsidRPr="009D7585">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973DC2" w:rsidRPr="009D7585" w:rsidRDefault="00973DC2" w:rsidP="00D81DFA">
            <w:pPr>
              <w:ind w:firstLine="425"/>
              <w:jc w:val="both"/>
            </w:pPr>
            <w:r w:rsidRPr="009D7585">
              <w:lastRenderedPageBreak/>
              <w:t>- минимальный - 10 кв.м.,</w:t>
            </w:r>
          </w:p>
          <w:p w:rsidR="00973DC2" w:rsidRPr="009D7585" w:rsidRDefault="00973DC2" w:rsidP="00D81DFA">
            <w:pPr>
              <w:ind w:firstLine="425"/>
              <w:jc w:val="both"/>
            </w:pPr>
            <w:r w:rsidRPr="009D7585">
              <w:t>- максимальный – 100 кв.м.</w:t>
            </w:r>
          </w:p>
          <w:p w:rsidR="00973DC2" w:rsidRPr="009D7585" w:rsidRDefault="00973DC2" w:rsidP="00D81DFA">
            <w:pPr>
              <w:ind w:firstLine="425"/>
              <w:jc w:val="both"/>
              <w:rPr>
                <w:rFonts w:eastAsia="SimSun" w:cs="Calibri"/>
                <w:lang w:eastAsia="zh-CN"/>
              </w:rPr>
            </w:pPr>
            <w:r w:rsidRPr="009D7585">
              <w:t xml:space="preserve">Максимальная высота строения – </w:t>
            </w:r>
            <w:smartTag w:uri="urn:schemas-microsoft-com:office:smarttags" w:element="metricconverter">
              <w:smartTagPr>
                <w:attr w:name="ProductID" w:val="7 м"/>
              </w:smartTagPr>
              <w:r w:rsidRPr="009D7585">
                <w:t>7 м</w:t>
              </w:r>
            </w:smartTag>
            <w:r w:rsidRPr="009D7585">
              <w:t>.</w:t>
            </w:r>
          </w:p>
        </w:tc>
      </w:tr>
      <w:tr w:rsidR="00973DC2" w:rsidRPr="009D7585" w:rsidTr="00C83664">
        <w:trPr>
          <w:trHeight w:val="150"/>
          <w:jc w:val="center"/>
        </w:trPr>
        <w:tc>
          <w:tcPr>
            <w:tcW w:w="851" w:type="dxa"/>
          </w:tcPr>
          <w:p w:rsidR="00973DC2" w:rsidRPr="009D7585" w:rsidRDefault="00973DC2" w:rsidP="00D81DFA">
            <w:r w:rsidRPr="009D7585">
              <w:lastRenderedPageBreak/>
              <w:t>1.5</w:t>
            </w:r>
          </w:p>
        </w:tc>
        <w:tc>
          <w:tcPr>
            <w:tcW w:w="9214" w:type="dxa"/>
          </w:tcPr>
          <w:p w:rsidR="00973DC2" w:rsidRPr="009D7585" w:rsidRDefault="00973DC2" w:rsidP="00D81DFA">
            <w:pPr>
              <w:ind w:firstLine="425"/>
              <w:jc w:val="both"/>
            </w:pPr>
            <w:r w:rsidRPr="009D7585">
              <w:t xml:space="preserve">Для  объектов  инженерной  инфраструктуры: Предельные минимальные (максимальные) размеры земельных участков определяются расчетами в соответствии с требованиями технических регламентов, сводов правил, местных нормативов  градостроительного  проектирования  </w:t>
            </w:r>
            <w:r w:rsidR="00EE0E10">
              <w:t>Пречистенского</w:t>
            </w:r>
            <w:r w:rsidRPr="009D7585">
              <w:t xml:space="preserve"> сельского поселения, других нормативных документов действующих на территории Российской Федерации.</w:t>
            </w:r>
          </w:p>
          <w:p w:rsidR="00973DC2" w:rsidRPr="009D7585" w:rsidRDefault="00973DC2" w:rsidP="00D81DFA">
            <w:pPr>
              <w:ind w:firstLine="425"/>
              <w:jc w:val="both"/>
            </w:pPr>
            <w:r w:rsidRPr="009D7585">
              <w:t>Возможно  размещение тепловые  котельных мощностью  до 200 Гкал.</w:t>
            </w:r>
          </w:p>
          <w:p w:rsidR="00973DC2" w:rsidRPr="009D7585" w:rsidRDefault="00973DC2" w:rsidP="00D81DFA">
            <w:pPr>
              <w:ind w:firstLine="425"/>
              <w:jc w:val="both"/>
            </w:pPr>
            <w:r w:rsidRPr="009D7585">
              <w:t>Максимальное количество надземных этажей  – не более 2 этажей.</w:t>
            </w:r>
          </w:p>
          <w:p w:rsidR="00973DC2" w:rsidRPr="009D7585" w:rsidRDefault="00973DC2" w:rsidP="00D81DFA">
            <w:pPr>
              <w:ind w:firstLine="425"/>
              <w:jc w:val="both"/>
              <w:rPr>
                <w:rFonts w:eastAsia="SimSun" w:cs="Calibri"/>
                <w:lang w:eastAsia="zh-CN"/>
              </w:rPr>
            </w:pPr>
            <w:r w:rsidRPr="009D7585">
              <w:t>Высота объектов – не более 22 м.</w:t>
            </w:r>
          </w:p>
        </w:tc>
      </w:tr>
      <w:tr w:rsidR="00B35D03" w:rsidRPr="009D7585" w:rsidTr="00C83664">
        <w:trPr>
          <w:trHeight w:val="126"/>
          <w:jc w:val="center"/>
        </w:trPr>
        <w:tc>
          <w:tcPr>
            <w:tcW w:w="851" w:type="dxa"/>
          </w:tcPr>
          <w:p w:rsidR="00B35D03" w:rsidRPr="009D7585" w:rsidRDefault="00B35D03" w:rsidP="00D81DFA">
            <w:r>
              <w:t>1.6</w:t>
            </w:r>
          </w:p>
        </w:tc>
        <w:tc>
          <w:tcPr>
            <w:tcW w:w="9214" w:type="dxa"/>
          </w:tcPr>
          <w:p w:rsidR="00B35D03" w:rsidRPr="009D7585" w:rsidRDefault="00B35D03" w:rsidP="0050192F">
            <w:pPr>
              <w:widowControl w:val="0"/>
              <w:ind w:firstLine="425"/>
              <w:jc w:val="both"/>
              <w:rPr>
                <w:rFonts w:eastAsia="SimSun" w:cs="Calibri"/>
                <w:lang w:eastAsia="zh-CN"/>
              </w:rPr>
            </w:pPr>
            <w:r w:rsidRPr="009D7585">
              <w:rPr>
                <w:rFonts w:eastAsia="SimSun" w:cs="Calibri"/>
                <w:lang w:eastAsia="zh-CN"/>
              </w:rPr>
              <w:t xml:space="preserve">Максимальное количество надземных этажей зданий, сооружений вспомогательного вида использования– 2 этажа; </w:t>
            </w:r>
          </w:p>
        </w:tc>
      </w:tr>
      <w:tr w:rsidR="00B35D03" w:rsidRPr="009D7585" w:rsidTr="00C83664">
        <w:trPr>
          <w:trHeight w:val="475"/>
          <w:jc w:val="center"/>
        </w:trPr>
        <w:tc>
          <w:tcPr>
            <w:tcW w:w="851" w:type="dxa"/>
          </w:tcPr>
          <w:p w:rsidR="00B35D03" w:rsidRPr="009D7585" w:rsidRDefault="00B35D03" w:rsidP="00D81DFA">
            <w:r w:rsidRPr="009D7585">
              <w:t>1.</w:t>
            </w:r>
            <w:r>
              <w:t>7</w:t>
            </w:r>
          </w:p>
        </w:tc>
        <w:tc>
          <w:tcPr>
            <w:tcW w:w="9214" w:type="dxa"/>
          </w:tcPr>
          <w:p w:rsidR="00B35D03" w:rsidRPr="009D7585" w:rsidRDefault="00B35D03" w:rsidP="0050192F">
            <w:pPr>
              <w:widowControl w:val="0"/>
              <w:ind w:firstLine="425"/>
              <w:jc w:val="both"/>
              <w:rPr>
                <w:rFonts w:eastAsia="SimSun" w:cs="Calibri"/>
                <w:lang w:eastAsia="zh-CN"/>
              </w:rPr>
            </w:pPr>
            <w:r w:rsidRPr="009D7585">
              <w:t>Во встроенных или пристроенных к жилому дому помещениях общественного назначения не допускается размещать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r>
              <w:t>.</w:t>
            </w:r>
          </w:p>
        </w:tc>
      </w:tr>
      <w:tr w:rsidR="00B35D03" w:rsidRPr="009D7585" w:rsidTr="00C83664">
        <w:trPr>
          <w:trHeight w:val="850"/>
          <w:jc w:val="center"/>
        </w:trPr>
        <w:tc>
          <w:tcPr>
            <w:tcW w:w="851" w:type="dxa"/>
          </w:tcPr>
          <w:p w:rsidR="00B35D03" w:rsidRPr="009D7585" w:rsidRDefault="00B35D03" w:rsidP="00D81DFA">
            <w:r w:rsidRPr="009D7585">
              <w:t>1.</w:t>
            </w:r>
            <w:r>
              <w:t>8</w:t>
            </w:r>
          </w:p>
        </w:tc>
        <w:tc>
          <w:tcPr>
            <w:tcW w:w="9214" w:type="dxa"/>
          </w:tcPr>
          <w:p w:rsidR="00B35D03" w:rsidRPr="009D7585" w:rsidRDefault="00B35D03" w:rsidP="0050192F">
            <w:pPr>
              <w:ind w:firstLine="425"/>
              <w:jc w:val="both"/>
            </w:pPr>
            <w:r w:rsidRPr="009D7585">
              <w:t>Во встроенных или пристроенных к жилому дому помещениях общественного назначения необходимо обустройство входа в виде крыльца или лестницы, изол</w:t>
            </w:r>
            <w:r>
              <w:t>ированных от жилой части здания.</w:t>
            </w:r>
          </w:p>
        </w:tc>
      </w:tr>
      <w:tr w:rsidR="00B35D03" w:rsidRPr="009D7585" w:rsidTr="00C83664">
        <w:trPr>
          <w:trHeight w:val="813"/>
          <w:jc w:val="center"/>
        </w:trPr>
        <w:tc>
          <w:tcPr>
            <w:tcW w:w="851" w:type="dxa"/>
          </w:tcPr>
          <w:p w:rsidR="00B35D03" w:rsidRPr="009D7585" w:rsidRDefault="00B35D03" w:rsidP="00D81DFA">
            <w:r w:rsidRPr="009D7585">
              <w:t>1.</w:t>
            </w:r>
            <w:r>
              <w:t>9</w:t>
            </w:r>
          </w:p>
        </w:tc>
        <w:tc>
          <w:tcPr>
            <w:tcW w:w="9214" w:type="dxa"/>
          </w:tcPr>
          <w:p w:rsidR="00B35D03" w:rsidRPr="009D7585" w:rsidRDefault="00B35D03" w:rsidP="00B35D03">
            <w:pPr>
              <w:ind w:firstLine="425"/>
              <w:jc w:val="both"/>
            </w:pPr>
            <w:r w:rsidRPr="009D7585">
              <w:t>Для  объектов  хранения  индивидуального  транспор</w:t>
            </w:r>
            <w:r>
              <w:t>та</w:t>
            </w:r>
            <w:r w:rsidRPr="009D7585">
              <w:t xml:space="preserve"> максимальное количество надземных этажей – не более 1 этажа.</w:t>
            </w:r>
          </w:p>
          <w:p w:rsidR="00B35D03" w:rsidRPr="009D7585" w:rsidRDefault="00B35D03" w:rsidP="00B35D03">
            <w:pPr>
              <w:autoSpaceDE w:val="0"/>
              <w:autoSpaceDN w:val="0"/>
              <w:adjustRightInd w:val="0"/>
              <w:ind w:firstLine="540"/>
              <w:jc w:val="both"/>
            </w:pPr>
            <w:r w:rsidRPr="009D7585">
              <w:t>М</w:t>
            </w:r>
            <w:r>
              <w:t>аксимальная высота здания – до 4</w:t>
            </w:r>
            <w:r w:rsidRPr="009D7585">
              <w:t xml:space="preserve"> м.</w:t>
            </w:r>
          </w:p>
        </w:tc>
      </w:tr>
      <w:tr w:rsidR="00B35D03" w:rsidRPr="009D7585" w:rsidTr="00C83664">
        <w:trPr>
          <w:trHeight w:val="975"/>
          <w:jc w:val="center"/>
        </w:trPr>
        <w:tc>
          <w:tcPr>
            <w:tcW w:w="851" w:type="dxa"/>
          </w:tcPr>
          <w:p w:rsidR="00B35D03" w:rsidRPr="009D7585" w:rsidRDefault="00B35D03" w:rsidP="00D81DFA">
            <w:r w:rsidRPr="009D7585">
              <w:t>1.1</w:t>
            </w:r>
            <w:r>
              <w:t>0</w:t>
            </w:r>
          </w:p>
        </w:tc>
        <w:tc>
          <w:tcPr>
            <w:tcW w:w="9214" w:type="dxa"/>
          </w:tcPr>
          <w:p w:rsidR="00B35D03" w:rsidRPr="00DF3F09" w:rsidRDefault="00B35D03" w:rsidP="00B35D03">
            <w:pPr>
              <w:autoSpaceDE w:val="0"/>
              <w:autoSpaceDN w:val="0"/>
              <w:adjustRightInd w:val="0"/>
              <w:ind w:firstLine="540"/>
              <w:jc w:val="both"/>
              <w:rPr>
                <w:noProof/>
              </w:rPr>
            </w:pPr>
            <w:r w:rsidRPr="00DF3F09">
              <w:rPr>
                <w:noProof/>
              </w:rPr>
              <w:t xml:space="preserve">Размер </w:t>
            </w:r>
            <w:r w:rsidRPr="00DF3F09">
              <w:t>з</w:t>
            </w:r>
            <w:r w:rsidRPr="00DF3F09">
              <w:rPr>
                <w:noProof/>
              </w:rPr>
              <w:t xml:space="preserve">емельных </w:t>
            </w:r>
            <w:r w:rsidRPr="00DF3F09">
              <w:t>у</w:t>
            </w:r>
            <w:r w:rsidRPr="00DF3F09">
              <w:rPr>
                <w:noProof/>
              </w:rPr>
              <w:t xml:space="preserve">частков </w:t>
            </w:r>
            <w:r w:rsidRPr="00DF3F09">
              <w:t>г</w:t>
            </w:r>
            <w:r w:rsidRPr="00DF3F09">
              <w:rPr>
                <w:noProof/>
              </w:rPr>
              <w:t xml:space="preserve">аражей </w:t>
            </w:r>
            <w:r w:rsidRPr="00DF3F09">
              <w:t>и</w:t>
            </w:r>
            <w:r w:rsidRPr="00DF3F09">
              <w:rPr>
                <w:noProof/>
              </w:rPr>
              <w:t xml:space="preserve"> </w:t>
            </w:r>
            <w:r w:rsidRPr="00DF3F09">
              <w:t>о</w:t>
            </w:r>
            <w:r w:rsidRPr="00DF3F09">
              <w:rPr>
                <w:noProof/>
              </w:rPr>
              <w:t xml:space="preserve">ткрытых </w:t>
            </w:r>
            <w:r w:rsidRPr="00DF3F09">
              <w:t>а</w:t>
            </w:r>
            <w:r w:rsidRPr="00DF3F09">
              <w:rPr>
                <w:noProof/>
              </w:rPr>
              <w:t xml:space="preserve">втостоянок </w:t>
            </w:r>
            <w:r w:rsidRPr="00DF3F09">
              <w:t>с</w:t>
            </w:r>
            <w:r w:rsidRPr="00DF3F09">
              <w:rPr>
                <w:noProof/>
              </w:rPr>
              <w:t xml:space="preserve">ледует </w:t>
            </w:r>
            <w:r w:rsidRPr="00DF3F09">
              <w:t>п</w:t>
            </w:r>
            <w:r w:rsidRPr="00DF3F09">
              <w:rPr>
                <w:noProof/>
              </w:rPr>
              <w:t xml:space="preserve">ринимать </w:t>
            </w:r>
            <w:r w:rsidRPr="00DF3F09">
              <w:t>в</w:t>
            </w:r>
            <w:r w:rsidRPr="00DF3F09">
              <w:rPr>
                <w:noProof/>
              </w:rPr>
              <w:t xml:space="preserve">   </w:t>
            </w:r>
            <w:r w:rsidRPr="00DF3F09">
              <w:t>кв.м /машиноместа:</w:t>
            </w:r>
            <w:r w:rsidRPr="00DF3F09">
              <w:rPr>
                <w:noProof/>
              </w:rPr>
              <w:t xml:space="preserve"> </w:t>
            </w:r>
          </w:p>
          <w:p w:rsidR="00B35D03" w:rsidRPr="00DF3F09" w:rsidRDefault="00B35D03" w:rsidP="00B35D03">
            <w:pPr>
              <w:autoSpaceDE w:val="0"/>
              <w:autoSpaceDN w:val="0"/>
              <w:adjustRightInd w:val="0"/>
              <w:ind w:firstLine="540"/>
              <w:jc w:val="both"/>
              <w:rPr>
                <w:noProof/>
              </w:rPr>
            </w:pPr>
            <w:r w:rsidRPr="00DF3F09">
              <w:rPr>
                <w:noProof/>
              </w:rPr>
              <w:t xml:space="preserve">- для </w:t>
            </w:r>
            <w:r w:rsidRPr="00DF3F09">
              <w:t>г</w:t>
            </w:r>
            <w:r w:rsidRPr="00DF3F09">
              <w:rPr>
                <w:noProof/>
              </w:rPr>
              <w:t xml:space="preserve">аражей </w:t>
            </w:r>
            <w:r w:rsidRPr="00DF3F09">
              <w:t>о</w:t>
            </w:r>
            <w:r w:rsidRPr="00DF3F09">
              <w:rPr>
                <w:noProof/>
              </w:rPr>
              <w:t xml:space="preserve">дноэтажных – </w:t>
            </w:r>
            <w:r w:rsidRPr="00DF3F09">
              <w:t>3</w:t>
            </w:r>
            <w:r w:rsidRPr="00DF3F09">
              <w:rPr>
                <w:noProof/>
              </w:rPr>
              <w:t xml:space="preserve">0; </w:t>
            </w:r>
          </w:p>
          <w:p w:rsidR="00B35D03" w:rsidRPr="009D7585" w:rsidRDefault="00B35D03" w:rsidP="00B35D03">
            <w:pPr>
              <w:autoSpaceDE w:val="0"/>
              <w:autoSpaceDN w:val="0"/>
              <w:adjustRightInd w:val="0"/>
              <w:ind w:firstLine="540"/>
              <w:jc w:val="both"/>
              <w:rPr>
                <w:noProof/>
              </w:rPr>
            </w:pPr>
            <w:r w:rsidRPr="00DF3F09">
              <w:rPr>
                <w:noProof/>
              </w:rPr>
              <w:t xml:space="preserve">- для </w:t>
            </w:r>
            <w:r w:rsidRPr="00DF3F09">
              <w:t>н</w:t>
            </w:r>
            <w:r w:rsidRPr="00DF3F09">
              <w:rPr>
                <w:noProof/>
              </w:rPr>
              <w:t xml:space="preserve">аземных </w:t>
            </w:r>
            <w:r w:rsidRPr="00DF3F09">
              <w:t>а</w:t>
            </w:r>
            <w:r w:rsidRPr="00DF3F09">
              <w:rPr>
                <w:noProof/>
              </w:rPr>
              <w:t xml:space="preserve">втостоянок </w:t>
            </w:r>
            <w:r w:rsidRPr="00DF3F09">
              <w:t>–</w:t>
            </w:r>
            <w:r w:rsidRPr="00DF3F09">
              <w:rPr>
                <w:noProof/>
              </w:rPr>
              <w:t xml:space="preserve"> </w:t>
            </w:r>
            <w:r w:rsidRPr="00DF3F09">
              <w:t>2</w:t>
            </w:r>
            <w:r w:rsidRPr="00DF3F09">
              <w:rPr>
                <w:noProof/>
              </w:rPr>
              <w:t xml:space="preserve">5. </w:t>
            </w:r>
          </w:p>
        </w:tc>
      </w:tr>
      <w:tr w:rsidR="00B35D03" w:rsidRPr="009D7585" w:rsidTr="00C83664">
        <w:trPr>
          <w:trHeight w:val="114"/>
          <w:jc w:val="center"/>
        </w:trPr>
        <w:tc>
          <w:tcPr>
            <w:tcW w:w="851" w:type="dxa"/>
          </w:tcPr>
          <w:p w:rsidR="00B35D03" w:rsidRPr="009D7585" w:rsidRDefault="00102D71" w:rsidP="00D81DFA">
            <w:r>
              <w:t>1.11</w:t>
            </w:r>
          </w:p>
        </w:tc>
        <w:tc>
          <w:tcPr>
            <w:tcW w:w="9214" w:type="dxa"/>
          </w:tcPr>
          <w:p w:rsidR="00B35D03" w:rsidRDefault="00B35D03" w:rsidP="00B35D03">
            <w:pPr>
              <w:autoSpaceDE w:val="0"/>
              <w:autoSpaceDN w:val="0"/>
              <w:adjustRightInd w:val="0"/>
              <w:ind w:firstLine="540"/>
              <w:jc w:val="both"/>
              <w:rPr>
                <w:noProof/>
              </w:rPr>
            </w:pPr>
            <w:r w:rsidRPr="00DF3F09">
              <w:rPr>
                <w:noProof/>
              </w:rPr>
              <w:t xml:space="preserve">Расстояния </w:t>
            </w:r>
            <w:r w:rsidRPr="00DF3F09">
              <w:t>о</w:t>
            </w:r>
            <w:r w:rsidRPr="00DF3F09">
              <w:rPr>
                <w:noProof/>
              </w:rPr>
              <w:t xml:space="preserve">т </w:t>
            </w:r>
            <w:r w:rsidRPr="00DF3F09">
              <w:t>н</w:t>
            </w:r>
            <w:r w:rsidRPr="00DF3F09">
              <w:rPr>
                <w:noProof/>
              </w:rPr>
              <w:t xml:space="preserve">аземных </w:t>
            </w:r>
            <w:r w:rsidRPr="00DF3F09">
              <w:t>и</w:t>
            </w:r>
            <w:r w:rsidRPr="00DF3F09">
              <w:rPr>
                <w:noProof/>
              </w:rPr>
              <w:t xml:space="preserve"> </w:t>
            </w:r>
            <w:r w:rsidRPr="00DF3F09">
              <w:t>н</w:t>
            </w:r>
            <w:r w:rsidRPr="00DF3F09">
              <w:rPr>
                <w:noProof/>
              </w:rPr>
              <w:t xml:space="preserve">аземно-подземных </w:t>
            </w:r>
            <w:r w:rsidRPr="00DF3F09">
              <w:t>г</w:t>
            </w:r>
            <w:r w:rsidRPr="00DF3F09">
              <w:rPr>
                <w:noProof/>
              </w:rPr>
              <w:t xml:space="preserve">аражей </w:t>
            </w:r>
            <w:r w:rsidRPr="00DF3F09">
              <w:t>и</w:t>
            </w:r>
            <w:r w:rsidRPr="00DF3F09">
              <w:rPr>
                <w:noProof/>
              </w:rPr>
              <w:t xml:space="preserve"> </w:t>
            </w:r>
            <w:r w:rsidRPr="00DF3F09">
              <w:t>о</w:t>
            </w:r>
            <w:r w:rsidRPr="00DF3F09">
              <w:rPr>
                <w:noProof/>
              </w:rPr>
              <w:t xml:space="preserve">ткрытых </w:t>
            </w:r>
            <w:r w:rsidRPr="00DF3F09">
              <w:t>а</w:t>
            </w:r>
            <w:r w:rsidRPr="00DF3F09">
              <w:rPr>
                <w:noProof/>
              </w:rPr>
              <w:t xml:space="preserve">втостоянок, </w:t>
            </w:r>
            <w:r w:rsidRPr="00DF3F09">
              <w:rPr>
                <w:noProof/>
              </w:rPr>
              <w:br/>
              <w:t xml:space="preserve">предназначенных </w:t>
            </w:r>
            <w:r w:rsidRPr="00DF3F09">
              <w:t>д</w:t>
            </w:r>
            <w:r w:rsidRPr="00DF3F09">
              <w:rPr>
                <w:noProof/>
              </w:rPr>
              <w:t xml:space="preserve">ля </w:t>
            </w:r>
            <w:r w:rsidRPr="00DF3F09">
              <w:t>п</w:t>
            </w:r>
            <w:r w:rsidRPr="00DF3F09">
              <w:rPr>
                <w:noProof/>
              </w:rPr>
              <w:t xml:space="preserve">остоянного </w:t>
            </w:r>
            <w:r w:rsidRPr="00DF3F09">
              <w:t>и</w:t>
            </w:r>
            <w:r w:rsidRPr="00DF3F09">
              <w:rPr>
                <w:noProof/>
              </w:rPr>
              <w:t xml:space="preserve"> </w:t>
            </w:r>
            <w:r w:rsidRPr="00DF3F09">
              <w:t>в</w:t>
            </w:r>
            <w:r w:rsidRPr="00DF3F09">
              <w:rPr>
                <w:noProof/>
              </w:rPr>
              <w:t xml:space="preserve">ременного </w:t>
            </w:r>
            <w:r w:rsidRPr="00DF3F09">
              <w:t>х</w:t>
            </w:r>
            <w:r w:rsidRPr="00DF3F09">
              <w:rPr>
                <w:noProof/>
              </w:rPr>
              <w:t xml:space="preserve">ранения </w:t>
            </w:r>
            <w:r w:rsidRPr="00DF3F09">
              <w:t>л</w:t>
            </w:r>
            <w:r w:rsidRPr="00DF3F09">
              <w:rPr>
                <w:noProof/>
              </w:rPr>
              <w:t xml:space="preserve">егковых </w:t>
            </w:r>
            <w:r w:rsidRPr="00DF3F09">
              <w:t>а</w:t>
            </w:r>
            <w:r w:rsidRPr="00DF3F09">
              <w:rPr>
                <w:noProof/>
              </w:rPr>
              <w:t>втомобилей</w:t>
            </w:r>
            <w:r>
              <w:rPr>
                <w:noProof/>
              </w:rPr>
              <w:t xml:space="preserve"> до фасадов и торцов жилых домов</w:t>
            </w:r>
            <w:r w:rsidRPr="00DF3F09">
              <w:rPr>
                <w:noProof/>
              </w:rPr>
              <w:t>, составляют</w:t>
            </w:r>
            <w:r>
              <w:rPr>
                <w:noProof/>
              </w:rPr>
              <w:t>:</w:t>
            </w:r>
          </w:p>
          <w:p w:rsidR="00B35D03" w:rsidRDefault="00B35D03" w:rsidP="00B35D03">
            <w:pPr>
              <w:autoSpaceDE w:val="0"/>
              <w:autoSpaceDN w:val="0"/>
              <w:adjustRightInd w:val="0"/>
              <w:ind w:firstLine="540"/>
              <w:jc w:val="both"/>
              <w:rPr>
                <w:noProof/>
              </w:rPr>
            </w:pPr>
            <w:r>
              <w:rPr>
                <w:noProof/>
              </w:rPr>
              <w:t>-при количестве машино-мест 10 и менее – 10м;</w:t>
            </w:r>
          </w:p>
          <w:p w:rsidR="00B35D03" w:rsidRDefault="00B35D03" w:rsidP="00B35D03">
            <w:pPr>
              <w:autoSpaceDE w:val="0"/>
              <w:autoSpaceDN w:val="0"/>
              <w:adjustRightInd w:val="0"/>
              <w:ind w:firstLine="540"/>
              <w:jc w:val="both"/>
              <w:rPr>
                <w:noProof/>
              </w:rPr>
            </w:pPr>
            <w:r>
              <w:rPr>
                <w:noProof/>
              </w:rPr>
              <w:t>- при количестве машино-мест 11-50– 15м;</w:t>
            </w:r>
          </w:p>
          <w:p w:rsidR="00B35D03" w:rsidRPr="00DF3F09" w:rsidRDefault="00B35D03" w:rsidP="00B35D03">
            <w:pPr>
              <w:autoSpaceDE w:val="0"/>
              <w:autoSpaceDN w:val="0"/>
              <w:adjustRightInd w:val="0"/>
              <w:ind w:firstLine="540"/>
              <w:jc w:val="both"/>
              <w:rPr>
                <w:noProof/>
              </w:rPr>
            </w:pPr>
            <w:r>
              <w:rPr>
                <w:noProof/>
              </w:rPr>
              <w:t>при количестве машино-мест 51-100 – 25м,</w:t>
            </w:r>
            <w:r w:rsidR="004815F1">
              <w:rPr>
                <w:noProof/>
              </w:rPr>
              <w:t xml:space="preserve"> (для торцов б</w:t>
            </w:r>
            <w:r>
              <w:rPr>
                <w:noProof/>
              </w:rPr>
              <w:t>ез окон -15м).</w:t>
            </w:r>
          </w:p>
        </w:tc>
      </w:tr>
      <w:tr w:rsidR="00B35D03" w:rsidRPr="009D7585" w:rsidTr="00C83664">
        <w:trPr>
          <w:trHeight w:val="309"/>
          <w:jc w:val="center"/>
        </w:trPr>
        <w:tc>
          <w:tcPr>
            <w:tcW w:w="851" w:type="dxa"/>
          </w:tcPr>
          <w:p w:rsidR="00B35D03" w:rsidRPr="009D7585" w:rsidRDefault="00B35D03" w:rsidP="00D81DFA">
            <w:r>
              <w:t>1.1</w:t>
            </w:r>
            <w:r w:rsidR="00102D71">
              <w:t>2</w:t>
            </w:r>
          </w:p>
        </w:tc>
        <w:tc>
          <w:tcPr>
            <w:tcW w:w="9214" w:type="dxa"/>
          </w:tcPr>
          <w:p w:rsidR="00B35D03" w:rsidRPr="009D7585" w:rsidRDefault="00B35D03" w:rsidP="0050192F">
            <w:pPr>
              <w:ind w:firstLine="425"/>
            </w:pPr>
            <w:r w:rsidRPr="009D7585">
              <w:t>Минимально допустимое расстояние от окон жилых и общественных зданий до площадок:</w:t>
            </w:r>
          </w:p>
          <w:p w:rsidR="00B35D03" w:rsidRPr="009D7585" w:rsidRDefault="00B35D03" w:rsidP="0050192F">
            <w:pPr>
              <w:ind w:firstLine="425"/>
            </w:pPr>
            <w:r w:rsidRPr="009D7585">
              <w:t>- для игр детей дошкольного и младшего школьного возраста - не менее 12 м;</w:t>
            </w:r>
          </w:p>
          <w:p w:rsidR="00B35D03" w:rsidRPr="009D7585" w:rsidRDefault="00B35D03" w:rsidP="0050192F">
            <w:pPr>
              <w:ind w:firstLine="425"/>
            </w:pPr>
            <w:r w:rsidRPr="009D7585">
              <w:t>- для отдыха взрослого населения - не менее 10 м;</w:t>
            </w:r>
          </w:p>
          <w:p w:rsidR="00B35D03" w:rsidRPr="009D7585" w:rsidRDefault="00B35D03" w:rsidP="0050192F">
            <w:pPr>
              <w:ind w:firstLine="425"/>
              <w:jc w:val="both"/>
            </w:pPr>
            <w:r w:rsidRPr="009D7585">
              <w:t>- для хозяйственных целей - не менее 20 м;</w:t>
            </w:r>
          </w:p>
          <w:p w:rsidR="00B35D03" w:rsidRPr="009D7585" w:rsidRDefault="00B35D03" w:rsidP="0050192F">
            <w:pPr>
              <w:ind w:firstLine="425"/>
            </w:pPr>
            <w:r w:rsidRPr="009D7585">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B35D03" w:rsidRPr="009D7585" w:rsidRDefault="00B35D03" w:rsidP="0050192F">
            <w:pPr>
              <w:ind w:firstLine="425"/>
              <w:jc w:val="both"/>
            </w:pPr>
            <w:r w:rsidRPr="009D7585">
              <w:t>для выгула собак - не менее 40 м.</w:t>
            </w:r>
          </w:p>
        </w:tc>
      </w:tr>
      <w:tr w:rsidR="00B35D03" w:rsidRPr="009D7585" w:rsidTr="00C83664">
        <w:trPr>
          <w:trHeight w:val="207"/>
          <w:jc w:val="center"/>
        </w:trPr>
        <w:tc>
          <w:tcPr>
            <w:tcW w:w="851" w:type="dxa"/>
          </w:tcPr>
          <w:p w:rsidR="00B35D03" w:rsidRPr="009D7585" w:rsidRDefault="00B35D03" w:rsidP="00D81DFA">
            <w:r>
              <w:t>1.1</w:t>
            </w:r>
            <w:r w:rsidR="00102D71">
              <w:t>3</w:t>
            </w:r>
          </w:p>
        </w:tc>
        <w:tc>
          <w:tcPr>
            <w:tcW w:w="9214" w:type="dxa"/>
          </w:tcPr>
          <w:p w:rsidR="00B35D03" w:rsidRPr="009D7585" w:rsidRDefault="00B35D03" w:rsidP="0050192F">
            <w:pPr>
              <w:ind w:firstLine="425"/>
            </w:pPr>
            <w:r w:rsidRPr="009D7585">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9D7585">
              <w:rPr>
                <w:b/>
              </w:rPr>
              <w:t>20 м</w:t>
            </w:r>
            <w:r w:rsidRPr="009D7585">
              <w:t xml:space="preserve">, и не более </w:t>
            </w:r>
            <w:r w:rsidRPr="009D7585">
              <w:rPr>
                <w:b/>
              </w:rPr>
              <w:t>100 м</w:t>
            </w:r>
            <w:r w:rsidRPr="009D7585">
              <w:t xml:space="preserve">. </w:t>
            </w:r>
          </w:p>
          <w:p w:rsidR="00B35D03" w:rsidRPr="009D7585" w:rsidRDefault="00B35D03" w:rsidP="0050192F">
            <w:pPr>
              <w:ind w:firstLine="425"/>
            </w:pPr>
            <w:r w:rsidRPr="009D7585">
              <w:t xml:space="preserve">Общее количество контейнеров не более </w:t>
            </w:r>
            <w:r w:rsidRPr="009D7585">
              <w:rPr>
                <w:b/>
              </w:rPr>
              <w:t>5 шт.</w:t>
            </w:r>
          </w:p>
        </w:tc>
      </w:tr>
      <w:tr w:rsidR="00B35D03" w:rsidRPr="009D7585" w:rsidTr="00C83664">
        <w:trPr>
          <w:trHeight w:val="266"/>
          <w:jc w:val="center"/>
        </w:trPr>
        <w:tc>
          <w:tcPr>
            <w:tcW w:w="851" w:type="dxa"/>
          </w:tcPr>
          <w:p w:rsidR="00B35D03" w:rsidRPr="009D7585" w:rsidRDefault="00B35D03" w:rsidP="00D81DFA">
            <w:r>
              <w:lastRenderedPageBreak/>
              <w:t>1.1</w:t>
            </w:r>
            <w:r w:rsidR="00102D71">
              <w:t>4</w:t>
            </w:r>
          </w:p>
        </w:tc>
        <w:tc>
          <w:tcPr>
            <w:tcW w:w="9214" w:type="dxa"/>
          </w:tcPr>
          <w:p w:rsidR="00B35D03" w:rsidRPr="009D7585" w:rsidRDefault="00B35D03" w:rsidP="0050192F">
            <w:pPr>
              <w:tabs>
                <w:tab w:val="left" w:pos="1134"/>
              </w:tabs>
              <w:ind w:firstLine="425"/>
              <w:jc w:val="both"/>
            </w:pPr>
            <w:r w:rsidRPr="009D7585">
              <w:t>Предельные размеры земельных участков, объектов капитального строительства инженерного  обеспечения определяются в соответствии со строительными нормами и правилами, техническими регламентами.</w:t>
            </w:r>
          </w:p>
          <w:p w:rsidR="00B35D03" w:rsidRPr="009D7585" w:rsidRDefault="00B35D03" w:rsidP="0050192F">
            <w:pPr>
              <w:tabs>
                <w:tab w:val="left" w:pos="1134"/>
              </w:tabs>
              <w:ind w:firstLine="425"/>
              <w:jc w:val="both"/>
            </w:pPr>
            <w:r w:rsidRPr="009D7585">
              <w:t>Максимальное количество надземных этажей – не более 1 этажа.</w:t>
            </w:r>
          </w:p>
          <w:p w:rsidR="00B35D03" w:rsidRPr="009D7585" w:rsidRDefault="00B35D03" w:rsidP="0050192F">
            <w:pPr>
              <w:tabs>
                <w:tab w:val="left" w:pos="1134"/>
              </w:tabs>
              <w:ind w:firstLine="425"/>
              <w:jc w:val="both"/>
            </w:pPr>
            <w:r w:rsidRPr="009D7585">
              <w:t>Максимальная высота – до 6 м., за исключением  опор ЛЭП и объектов сотовой, радиорелейной, спутниковой  связи.</w:t>
            </w:r>
          </w:p>
          <w:p w:rsidR="00B35D03" w:rsidRPr="009D7585" w:rsidRDefault="00B35D03" w:rsidP="0050192F">
            <w:pPr>
              <w:tabs>
                <w:tab w:val="left" w:pos="1134"/>
              </w:tabs>
              <w:ind w:firstLine="425"/>
              <w:jc w:val="both"/>
            </w:pPr>
            <w:r w:rsidRPr="009D7585">
              <w:t>Отдельно стоящие или встроенно-пристроенные.</w:t>
            </w:r>
          </w:p>
          <w:p w:rsidR="00B35D03" w:rsidRPr="009D7585" w:rsidRDefault="00B35D03" w:rsidP="0050192F">
            <w:pPr>
              <w:tabs>
                <w:tab w:val="left" w:pos="1134"/>
              </w:tabs>
              <w:ind w:firstLine="425"/>
              <w:jc w:val="both"/>
            </w:pPr>
            <w:r w:rsidRPr="009D7585">
              <w:t xml:space="preserve">Минимальный отступ от границ участка - </w:t>
            </w:r>
            <w:r w:rsidRPr="009D7585">
              <w:rPr>
                <w:b/>
              </w:rPr>
              <w:t>1 м.</w:t>
            </w:r>
            <w:r w:rsidRPr="009D7585">
              <w:t xml:space="preserve"> (с учетом  требований технических  регламентов).  </w:t>
            </w:r>
          </w:p>
        </w:tc>
      </w:tr>
      <w:tr w:rsidR="00B35D03" w:rsidRPr="009D7585" w:rsidTr="00C83664">
        <w:trPr>
          <w:trHeight w:val="338"/>
          <w:jc w:val="center"/>
        </w:trPr>
        <w:tc>
          <w:tcPr>
            <w:tcW w:w="851" w:type="dxa"/>
          </w:tcPr>
          <w:p w:rsidR="00B35D03" w:rsidRPr="009D7585" w:rsidRDefault="00B35D03" w:rsidP="00D81DFA">
            <w:r>
              <w:t>1.1</w:t>
            </w:r>
            <w:r w:rsidR="00102D71">
              <w:t>5</w:t>
            </w:r>
          </w:p>
        </w:tc>
        <w:tc>
          <w:tcPr>
            <w:tcW w:w="9214" w:type="dxa"/>
          </w:tcPr>
          <w:p w:rsidR="00B35D03" w:rsidRPr="009D7585" w:rsidRDefault="00B35D03" w:rsidP="0050192F">
            <w:pPr>
              <w:ind w:firstLine="425"/>
              <w:jc w:val="both"/>
            </w:pPr>
            <w:r w:rsidRPr="009D758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35D03" w:rsidRPr="009D7585" w:rsidRDefault="00B35D03" w:rsidP="0050192F">
            <w:pPr>
              <w:ind w:firstLine="425"/>
              <w:jc w:val="both"/>
            </w:pPr>
            <w:r w:rsidRPr="009D7585">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B35D03" w:rsidRPr="009D7585" w:rsidTr="00C83664">
        <w:trPr>
          <w:trHeight w:val="4005"/>
          <w:jc w:val="center"/>
        </w:trPr>
        <w:tc>
          <w:tcPr>
            <w:tcW w:w="851" w:type="dxa"/>
          </w:tcPr>
          <w:p w:rsidR="00B35D03" w:rsidRPr="009D7585" w:rsidRDefault="00B35D03" w:rsidP="00D81DFA">
            <w:r>
              <w:t>1.1</w:t>
            </w:r>
            <w:r w:rsidR="00102D71">
              <w:t>6</w:t>
            </w:r>
          </w:p>
          <w:p w:rsidR="00B35D03" w:rsidRPr="009D7585" w:rsidRDefault="00B35D03" w:rsidP="00D81DFA">
            <w:pPr>
              <w:ind w:firstLine="425"/>
            </w:pPr>
          </w:p>
        </w:tc>
        <w:tc>
          <w:tcPr>
            <w:tcW w:w="9214" w:type="dxa"/>
          </w:tcPr>
          <w:p w:rsidR="00B35D03" w:rsidRPr="009D7585" w:rsidRDefault="00B35D03" w:rsidP="0030203C">
            <w:pPr>
              <w:tabs>
                <w:tab w:val="left" w:pos="459"/>
                <w:tab w:val="left" w:pos="600"/>
              </w:tabs>
              <w:ind w:firstLine="425"/>
              <w:jc w:val="both"/>
            </w:pPr>
            <w:r w:rsidRPr="009D7585">
              <w:t>При размещении объектов необходимо предусматривать:</w:t>
            </w:r>
          </w:p>
          <w:p w:rsidR="00B35D03" w:rsidRPr="009D7585" w:rsidRDefault="00B35D03" w:rsidP="00E23E09">
            <w:pPr>
              <w:numPr>
                <w:ilvl w:val="0"/>
                <w:numId w:val="50"/>
              </w:numPr>
              <w:tabs>
                <w:tab w:val="left" w:pos="600"/>
              </w:tabs>
              <w:ind w:left="0" w:firstLine="425"/>
              <w:jc w:val="both"/>
            </w:pPr>
            <w:r w:rsidRPr="009D7585">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B35D03" w:rsidRPr="009D7585" w:rsidRDefault="00B35D03" w:rsidP="00E23E09">
            <w:pPr>
              <w:numPr>
                <w:ilvl w:val="0"/>
                <w:numId w:val="50"/>
              </w:numPr>
              <w:tabs>
                <w:tab w:val="left" w:pos="600"/>
              </w:tabs>
              <w:ind w:left="0" w:firstLine="425"/>
              <w:jc w:val="both"/>
            </w:pPr>
            <w:r w:rsidRPr="009D7585">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B35D03" w:rsidRPr="009D7585" w:rsidRDefault="00B35D03" w:rsidP="00E23E09">
            <w:pPr>
              <w:numPr>
                <w:ilvl w:val="0"/>
                <w:numId w:val="50"/>
              </w:numPr>
              <w:tabs>
                <w:tab w:val="left" w:pos="600"/>
              </w:tabs>
              <w:ind w:left="0" w:firstLine="425"/>
              <w:jc w:val="both"/>
            </w:pPr>
            <w:r w:rsidRPr="009D7585">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B35D03" w:rsidRPr="009D7585" w:rsidRDefault="00B35D03" w:rsidP="00E23E09">
            <w:pPr>
              <w:numPr>
                <w:ilvl w:val="0"/>
                <w:numId w:val="50"/>
              </w:numPr>
              <w:tabs>
                <w:tab w:val="left" w:pos="600"/>
              </w:tabs>
              <w:ind w:left="0" w:firstLine="425"/>
              <w:jc w:val="both"/>
            </w:pPr>
            <w:r w:rsidRPr="009D7585">
              <w:t xml:space="preserve">соблюдение норм (правил) благоустройства, утвержденных  муниципальными нормативно правовыми актами </w:t>
            </w:r>
            <w:r>
              <w:t>Пречистенского</w:t>
            </w:r>
            <w:r w:rsidRPr="009D7585">
              <w:t xml:space="preserve"> сельского поселения.</w:t>
            </w:r>
          </w:p>
          <w:p w:rsidR="00B35D03" w:rsidRPr="009D7585" w:rsidRDefault="00B35D03" w:rsidP="0030203C">
            <w:pPr>
              <w:ind w:firstLine="425"/>
              <w:jc w:val="both"/>
            </w:pPr>
            <w:r w:rsidRPr="009D7585">
              <w:t>- размещение зданий, строений, сооружений выполнять с учетом требований СанПиН 2.2.1/1200-03.</w:t>
            </w:r>
          </w:p>
        </w:tc>
      </w:tr>
    </w:tbl>
    <w:p w:rsidR="002A5826" w:rsidRDefault="002A5826" w:rsidP="00D81DFA">
      <w:pPr>
        <w:ind w:firstLine="425"/>
      </w:pPr>
    </w:p>
    <w:p w:rsidR="007010DC" w:rsidRPr="009D7585" w:rsidRDefault="007010DC" w:rsidP="00D81DFA">
      <w:pPr>
        <w:ind w:firstLine="425"/>
        <w:sectPr w:rsidR="007010DC" w:rsidRPr="009D7585" w:rsidSect="002A5EC2">
          <w:pgSz w:w="11906" w:h="16838"/>
          <w:pgMar w:top="851" w:right="680" w:bottom="1531" w:left="1247" w:header="708" w:footer="708" w:gutter="0"/>
          <w:cols w:space="708"/>
          <w:docGrid w:linePitch="360"/>
        </w:sectPr>
      </w:pPr>
    </w:p>
    <w:p w:rsidR="00D36AAF" w:rsidRPr="009D7585" w:rsidRDefault="00D36AAF" w:rsidP="00D81DFA">
      <w:pPr>
        <w:pStyle w:val="3"/>
        <w:tabs>
          <w:tab w:val="left" w:pos="-142"/>
        </w:tabs>
        <w:ind w:left="0" w:firstLine="425"/>
      </w:pPr>
      <w:bookmarkStart w:id="356" w:name="_Toc442366026"/>
      <w:r w:rsidRPr="009D7585">
        <w:lastRenderedPageBreak/>
        <w:t xml:space="preserve">Статья </w:t>
      </w:r>
      <w:r w:rsidR="00973DC2" w:rsidRPr="009D7585">
        <w:t>12</w:t>
      </w:r>
      <w:r w:rsidR="006767A3" w:rsidRPr="009D7585">
        <w:t>.2.</w:t>
      </w:r>
      <w:r w:rsidRPr="009D7585">
        <w:t xml:space="preserve">  </w:t>
      </w:r>
      <w:bookmarkEnd w:id="353"/>
      <w:bookmarkEnd w:id="354"/>
      <w:bookmarkEnd w:id="355"/>
      <w:r w:rsidR="000F3599" w:rsidRPr="009D7585">
        <w:t>Общественно-деловые зоны</w:t>
      </w:r>
      <w:bookmarkEnd w:id="356"/>
    </w:p>
    <w:p w:rsidR="00E20984" w:rsidRPr="009D7585" w:rsidRDefault="00E20984" w:rsidP="00D81DFA">
      <w:pPr>
        <w:ind w:firstLine="425"/>
        <w:jc w:val="both"/>
        <w:rPr>
          <w:b/>
        </w:rPr>
      </w:pPr>
      <w:r w:rsidRPr="009D7585">
        <w:rPr>
          <w:b/>
        </w:rPr>
        <w:t xml:space="preserve">1. </w:t>
      </w:r>
      <w:r w:rsidR="0088353A">
        <w:rPr>
          <w:b/>
        </w:rPr>
        <w:t>Зона делового, общественного и коммерческого назначения</w:t>
      </w:r>
      <w:r w:rsidR="00D411C9">
        <w:rPr>
          <w:b/>
        </w:rPr>
        <w:t xml:space="preserve"> </w:t>
      </w:r>
      <w:r w:rsidR="0088353A">
        <w:rPr>
          <w:b/>
        </w:rPr>
        <w:t>– О</w:t>
      </w:r>
      <w:r w:rsidR="00346BA2" w:rsidRPr="009D7585">
        <w:rPr>
          <w:b/>
        </w:rPr>
        <w:t>1</w:t>
      </w:r>
      <w:r w:rsidR="001F0197" w:rsidRPr="009D7585">
        <w:rPr>
          <w:b/>
        </w:rPr>
        <w:t>.</w:t>
      </w:r>
    </w:p>
    <w:p w:rsidR="0088353A" w:rsidRDefault="0088353A" w:rsidP="00D81DFA">
      <w:pPr>
        <w:widowControl w:val="0"/>
        <w:suppressAutoHyphens/>
        <w:ind w:firstLine="425"/>
        <w:jc w:val="both"/>
      </w:pPr>
    </w:p>
    <w:p w:rsidR="00CF5BDD" w:rsidRPr="009D7585" w:rsidRDefault="003B7673" w:rsidP="00D81DFA">
      <w:pPr>
        <w:widowControl w:val="0"/>
        <w:suppressAutoHyphens/>
        <w:ind w:firstLine="425"/>
        <w:jc w:val="both"/>
      </w:pPr>
      <w:r w:rsidRPr="009D7585">
        <w:t>1</w:t>
      </w:r>
      <w:r w:rsidR="0030203C">
        <w:t>.1</w:t>
      </w:r>
      <w:r w:rsidR="00E20984" w:rsidRPr="009D7585">
        <w:t xml:space="preserve">. Градостроительный регламент </w:t>
      </w:r>
      <w:r w:rsidRPr="009D7585">
        <w:t xml:space="preserve">зоны </w:t>
      </w:r>
      <w:r w:rsidR="001F0197" w:rsidRPr="009D7585">
        <w:t xml:space="preserve">делового, общественного и коммерческого назначения </w:t>
      </w:r>
      <w:r w:rsidR="0088353A">
        <w:t>–О</w:t>
      </w:r>
      <w:r w:rsidR="00346BA2" w:rsidRPr="009D7585">
        <w:t>1</w:t>
      </w:r>
      <w:r w:rsidR="00CF5BDD" w:rsidRPr="009D7585">
        <w:t>.</w:t>
      </w:r>
    </w:p>
    <w:p w:rsidR="0069671C" w:rsidRPr="009D7585" w:rsidRDefault="00E20984" w:rsidP="00D81DFA">
      <w:pPr>
        <w:widowControl w:val="0"/>
        <w:suppressAutoHyphens/>
        <w:ind w:firstLine="425"/>
        <w:jc w:val="both"/>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69671C" w:rsidRPr="009D7585" w:rsidTr="00C83664">
        <w:trPr>
          <w:trHeight w:val="480"/>
          <w:jc w:val="center"/>
        </w:trPr>
        <w:tc>
          <w:tcPr>
            <w:tcW w:w="4962" w:type="dxa"/>
            <w:tcBorders>
              <w:top w:val="single" w:sz="4" w:space="0" w:color="auto"/>
              <w:bottom w:val="single" w:sz="6" w:space="0" w:color="auto"/>
            </w:tcBorders>
            <w:shd w:val="clear" w:color="auto" w:fill="auto"/>
          </w:tcPr>
          <w:p w:rsidR="0069671C" w:rsidRPr="009D7585" w:rsidRDefault="0069671C" w:rsidP="00DE4B13">
            <w:pPr>
              <w:pStyle w:val="ConsPlusNormal"/>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69671C" w:rsidRPr="009D7585" w:rsidRDefault="0069671C" w:rsidP="00DE4B13">
            <w:pPr>
              <w:pStyle w:val="ConsPlusNormal"/>
              <w:keepNext/>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9671C" w:rsidRPr="009D7585" w:rsidTr="00C83664">
        <w:trPr>
          <w:trHeight w:val="551"/>
          <w:jc w:val="center"/>
        </w:trPr>
        <w:tc>
          <w:tcPr>
            <w:tcW w:w="4962" w:type="dxa"/>
            <w:tcBorders>
              <w:top w:val="single" w:sz="6" w:space="0" w:color="auto"/>
              <w:bottom w:val="single" w:sz="6" w:space="0" w:color="auto"/>
            </w:tcBorders>
          </w:tcPr>
          <w:p w:rsidR="0069671C" w:rsidRDefault="0069671C" w:rsidP="00DE4B13">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3.8. Общественное управление</w:t>
            </w:r>
          </w:p>
          <w:p w:rsidR="00E80DD5" w:rsidRDefault="00E80DD5" w:rsidP="00DE4B13">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4.2. Объекты торговли</w:t>
            </w:r>
          </w:p>
          <w:p w:rsidR="0069671C" w:rsidRPr="00DA0720" w:rsidRDefault="0069671C" w:rsidP="00DE4B13">
            <w:pPr>
              <w:pStyle w:val="ConsPlusNormal"/>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4.3. Рынки</w:t>
            </w:r>
          </w:p>
          <w:p w:rsidR="0069671C" w:rsidRPr="00DA0720" w:rsidRDefault="0069671C" w:rsidP="00DE4B13">
            <w:pPr>
              <w:pStyle w:val="ConsPlusNormal"/>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4.4. Магазины</w:t>
            </w:r>
          </w:p>
          <w:p w:rsidR="0069671C" w:rsidRPr="00DA0720" w:rsidRDefault="0069671C" w:rsidP="00DE4B13">
            <w:pPr>
              <w:pStyle w:val="ConsPlusNormal"/>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4.5. Банковская деятельность</w:t>
            </w:r>
          </w:p>
          <w:p w:rsidR="0069671C" w:rsidRPr="00DA0720" w:rsidRDefault="0069671C" w:rsidP="00DE4B13">
            <w:pPr>
              <w:pStyle w:val="ConsPlusNormal"/>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4.6. Общественное питание</w:t>
            </w:r>
          </w:p>
          <w:p w:rsidR="0069671C" w:rsidRPr="00DA0720" w:rsidRDefault="0069671C" w:rsidP="00DE4B13">
            <w:pPr>
              <w:pStyle w:val="ConsPlusNormal"/>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4.7. Гостиничное обслуживание</w:t>
            </w:r>
          </w:p>
          <w:p w:rsidR="0069671C" w:rsidRDefault="0069671C" w:rsidP="00DE4B13">
            <w:pPr>
              <w:pStyle w:val="ConsPlusNormal"/>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4.8. Развлечения</w:t>
            </w:r>
          </w:p>
          <w:p w:rsidR="0069671C" w:rsidRPr="00DA0720" w:rsidRDefault="0069671C" w:rsidP="00DE4B13">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4.10. Выставочно-ярморочная деятельность</w:t>
            </w:r>
          </w:p>
          <w:p w:rsidR="0069671C" w:rsidRPr="00DA0720" w:rsidRDefault="0069671C"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DA0720">
              <w:rPr>
                <w:rFonts w:eastAsia="Calibri"/>
                <w:sz w:val="24"/>
                <w:szCs w:val="24"/>
              </w:rPr>
              <w:t>Размещение и эксплуатация линейных объектов (</w:t>
            </w:r>
            <w:r w:rsidRPr="00DA072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69671C" w:rsidRPr="0088353A" w:rsidRDefault="0069671C" w:rsidP="00DE4B13">
            <w:pPr>
              <w:pStyle w:val="ConsPlusNormal"/>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5103" w:type="dxa"/>
            <w:tcBorders>
              <w:top w:val="single" w:sz="6" w:space="0" w:color="auto"/>
              <w:bottom w:val="single" w:sz="6" w:space="0" w:color="auto"/>
            </w:tcBorders>
          </w:tcPr>
          <w:p w:rsidR="0069671C" w:rsidRDefault="0069671C" w:rsidP="00DE4B13">
            <w:pPr>
              <w:pStyle w:val="ConsPlusNormal"/>
              <w:widowControl/>
              <w:numPr>
                <w:ilvl w:val="0"/>
                <w:numId w:val="3"/>
              </w:numPr>
              <w:tabs>
                <w:tab w:val="left" w:pos="650"/>
              </w:tabs>
              <w:ind w:left="0" w:firstLine="425"/>
              <w:rPr>
                <w:rFonts w:ascii="Times New Roman" w:hAnsi="Times New Roman" w:cs="Times New Roman"/>
                <w:sz w:val="24"/>
                <w:szCs w:val="24"/>
              </w:rPr>
            </w:pPr>
            <w:r>
              <w:rPr>
                <w:rFonts w:ascii="Times New Roman" w:hAnsi="Times New Roman" w:cs="Times New Roman"/>
                <w:sz w:val="24"/>
                <w:szCs w:val="24"/>
              </w:rPr>
              <w:t>3.1. Коммунальное обслуживание</w:t>
            </w:r>
          </w:p>
          <w:p w:rsidR="0069671C" w:rsidRDefault="0069671C" w:rsidP="00DE4B13">
            <w:pPr>
              <w:pStyle w:val="ac"/>
              <w:numPr>
                <w:ilvl w:val="0"/>
                <w:numId w:val="34"/>
              </w:numPr>
              <w:ind w:left="0" w:firstLine="425"/>
              <w:jc w:val="both"/>
            </w:pPr>
            <w:r>
              <w:t>3.3. Бытовое обслуживание</w:t>
            </w:r>
          </w:p>
          <w:p w:rsidR="0069671C" w:rsidRDefault="0069671C" w:rsidP="00DE4B13">
            <w:pPr>
              <w:pStyle w:val="ac"/>
              <w:numPr>
                <w:ilvl w:val="0"/>
                <w:numId w:val="34"/>
              </w:numPr>
              <w:ind w:left="0" w:firstLine="425"/>
              <w:jc w:val="both"/>
            </w:pPr>
            <w:r>
              <w:t>4.9. Обслуживание автотранспорта</w:t>
            </w:r>
          </w:p>
          <w:p w:rsidR="0069671C" w:rsidRPr="00802D3E" w:rsidRDefault="0069671C" w:rsidP="00DE4B13">
            <w:pPr>
              <w:pStyle w:val="ac"/>
              <w:numPr>
                <w:ilvl w:val="0"/>
                <w:numId w:val="34"/>
              </w:numPr>
              <w:ind w:left="0" w:firstLine="425"/>
              <w:jc w:val="both"/>
            </w:pPr>
            <w:r>
              <w:t>5.1.Спорт</w:t>
            </w:r>
          </w:p>
          <w:p w:rsidR="0069671C" w:rsidRPr="009D7585" w:rsidRDefault="0069671C" w:rsidP="00DE4B13">
            <w:pPr>
              <w:pStyle w:val="ConsPlusNormal"/>
              <w:widowControl/>
              <w:numPr>
                <w:ilvl w:val="0"/>
                <w:numId w:val="3"/>
              </w:numPr>
              <w:tabs>
                <w:tab w:val="left" w:pos="650"/>
              </w:tabs>
              <w:ind w:left="0" w:firstLine="425"/>
              <w:rPr>
                <w:rFonts w:ascii="Times New Roman" w:hAnsi="Times New Roman" w:cs="Times New Roman"/>
                <w:sz w:val="24"/>
                <w:szCs w:val="24"/>
              </w:rPr>
            </w:pPr>
            <w:r w:rsidRPr="00802D3E">
              <w:rPr>
                <w:rFonts w:ascii="Times New Roman" w:hAnsi="Times New Roman" w:cs="Times New Roman"/>
                <w:sz w:val="24"/>
                <w:szCs w:val="24"/>
              </w:rPr>
              <w:t xml:space="preserve">9.3. </w:t>
            </w:r>
            <w:r>
              <w:rPr>
                <w:rFonts w:ascii="Times New Roman" w:hAnsi="Times New Roman" w:cs="Times New Roman"/>
                <w:sz w:val="24"/>
                <w:szCs w:val="24"/>
              </w:rPr>
              <w:t xml:space="preserve"> Историко-культурная деятельность</w:t>
            </w:r>
          </w:p>
        </w:tc>
      </w:tr>
      <w:tr w:rsidR="0069671C"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auto"/>
          </w:tcPr>
          <w:p w:rsidR="0069671C" w:rsidRPr="009D7585" w:rsidRDefault="0069671C" w:rsidP="00DE4B13">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Условно разрешенные виды использования</w:t>
            </w:r>
          </w:p>
        </w:tc>
      </w:tr>
      <w:tr w:rsidR="0069671C"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69671C" w:rsidRDefault="0069671C" w:rsidP="00DE4B13">
            <w:pPr>
              <w:pStyle w:val="ac"/>
              <w:keepLines/>
              <w:widowControl w:val="0"/>
              <w:numPr>
                <w:ilvl w:val="0"/>
                <w:numId w:val="38"/>
              </w:numPr>
              <w:tabs>
                <w:tab w:val="clear" w:pos="1004"/>
                <w:tab w:val="num" w:pos="34"/>
              </w:tabs>
              <w:ind w:left="0" w:firstLine="425"/>
              <w:jc w:val="both"/>
            </w:pPr>
            <w:r>
              <w:t xml:space="preserve">2.1. Для индивидуального жилищного строительства </w:t>
            </w:r>
          </w:p>
          <w:p w:rsidR="0069671C" w:rsidRDefault="0069671C" w:rsidP="00DE4B13">
            <w:pPr>
              <w:pStyle w:val="ac"/>
              <w:keepLines/>
              <w:widowControl w:val="0"/>
              <w:numPr>
                <w:ilvl w:val="0"/>
                <w:numId w:val="38"/>
              </w:numPr>
              <w:tabs>
                <w:tab w:val="clear" w:pos="1004"/>
                <w:tab w:val="num" w:pos="34"/>
              </w:tabs>
              <w:ind w:left="0" w:firstLine="425"/>
              <w:jc w:val="both"/>
            </w:pPr>
            <w:r>
              <w:t>2.1.1. Малоэтажная многоквартирная жилая застройка</w:t>
            </w:r>
          </w:p>
          <w:p w:rsidR="0069671C" w:rsidRDefault="0069671C" w:rsidP="00DE4B13">
            <w:pPr>
              <w:pStyle w:val="ac"/>
              <w:keepLines/>
              <w:widowControl w:val="0"/>
              <w:numPr>
                <w:ilvl w:val="0"/>
                <w:numId w:val="38"/>
              </w:numPr>
              <w:tabs>
                <w:tab w:val="clear" w:pos="1004"/>
                <w:tab w:val="num" w:pos="34"/>
              </w:tabs>
              <w:ind w:left="0" w:firstLine="425"/>
              <w:jc w:val="both"/>
            </w:pPr>
            <w:r>
              <w:t xml:space="preserve">2.2. Для ведения личного подсобного хозяйства </w:t>
            </w:r>
          </w:p>
          <w:p w:rsidR="0069671C" w:rsidRDefault="0069671C" w:rsidP="00DE4B13">
            <w:pPr>
              <w:pStyle w:val="ac"/>
              <w:keepLines/>
              <w:widowControl w:val="0"/>
              <w:numPr>
                <w:ilvl w:val="0"/>
                <w:numId w:val="38"/>
              </w:numPr>
              <w:tabs>
                <w:tab w:val="clear" w:pos="1004"/>
                <w:tab w:val="num" w:pos="34"/>
              </w:tabs>
              <w:ind w:left="0" w:firstLine="425"/>
              <w:jc w:val="both"/>
            </w:pPr>
            <w:r>
              <w:t xml:space="preserve">2.3. </w:t>
            </w:r>
            <w:r w:rsidRPr="00E747B6">
              <w:t>Блокированн</w:t>
            </w:r>
            <w:r>
              <w:t>ая жилая застройка</w:t>
            </w:r>
            <w:r w:rsidRPr="00E747B6">
              <w:t>;</w:t>
            </w:r>
          </w:p>
          <w:p w:rsidR="0069671C" w:rsidRDefault="0069671C" w:rsidP="00DE4B13">
            <w:pPr>
              <w:pStyle w:val="ac"/>
              <w:keepLines/>
              <w:widowControl w:val="0"/>
              <w:numPr>
                <w:ilvl w:val="0"/>
                <w:numId w:val="38"/>
              </w:numPr>
              <w:tabs>
                <w:tab w:val="clear" w:pos="1004"/>
                <w:tab w:val="num" w:pos="34"/>
              </w:tabs>
              <w:ind w:left="0" w:firstLine="425"/>
              <w:jc w:val="both"/>
            </w:pPr>
            <w:r>
              <w:t xml:space="preserve">2.4. Передвижное жилье </w:t>
            </w:r>
          </w:p>
          <w:p w:rsidR="0069671C" w:rsidRDefault="0069671C" w:rsidP="00DE4B13">
            <w:pPr>
              <w:pStyle w:val="ac"/>
              <w:keepLines/>
              <w:widowControl w:val="0"/>
              <w:numPr>
                <w:ilvl w:val="0"/>
                <w:numId w:val="38"/>
              </w:numPr>
              <w:tabs>
                <w:tab w:val="clear" w:pos="1004"/>
                <w:tab w:val="num" w:pos="34"/>
              </w:tabs>
              <w:ind w:left="0" w:firstLine="425"/>
              <w:jc w:val="both"/>
            </w:pPr>
            <w:r>
              <w:t>2.5. Среднеэтажная жилая застройка</w:t>
            </w:r>
          </w:p>
          <w:p w:rsidR="0069671C" w:rsidRDefault="0069671C" w:rsidP="00DE4B13">
            <w:pPr>
              <w:pStyle w:val="ac"/>
              <w:numPr>
                <w:ilvl w:val="0"/>
                <w:numId w:val="34"/>
              </w:numPr>
              <w:ind w:left="0" w:firstLine="425"/>
              <w:jc w:val="both"/>
            </w:pPr>
            <w:r>
              <w:t>3.2. Социальное обслуживание</w:t>
            </w:r>
          </w:p>
          <w:p w:rsidR="0069671C" w:rsidRDefault="0069671C" w:rsidP="00DE4B13">
            <w:pPr>
              <w:pStyle w:val="ac"/>
              <w:numPr>
                <w:ilvl w:val="0"/>
                <w:numId w:val="34"/>
              </w:numPr>
              <w:ind w:left="0" w:firstLine="425"/>
              <w:jc w:val="both"/>
            </w:pPr>
            <w:r>
              <w:t>3.4. Здравоохранение</w:t>
            </w:r>
          </w:p>
          <w:p w:rsidR="0069671C" w:rsidRDefault="0069671C" w:rsidP="00DE4B13">
            <w:pPr>
              <w:pStyle w:val="ac"/>
              <w:numPr>
                <w:ilvl w:val="0"/>
                <w:numId w:val="34"/>
              </w:numPr>
              <w:ind w:left="0" w:firstLine="425"/>
              <w:jc w:val="both"/>
            </w:pPr>
            <w:r>
              <w:t>3.5.Образование и просвещение</w:t>
            </w:r>
          </w:p>
          <w:p w:rsidR="0069671C" w:rsidRDefault="0069671C" w:rsidP="00DE4B13">
            <w:pPr>
              <w:pStyle w:val="ac"/>
              <w:numPr>
                <w:ilvl w:val="0"/>
                <w:numId w:val="34"/>
              </w:numPr>
              <w:ind w:left="0" w:firstLine="425"/>
              <w:jc w:val="both"/>
            </w:pPr>
            <w:r>
              <w:t>3.6. Культурное развитие</w:t>
            </w:r>
          </w:p>
          <w:p w:rsidR="0069671C" w:rsidRDefault="0069671C" w:rsidP="00DE4B13">
            <w:pPr>
              <w:pStyle w:val="ac"/>
              <w:numPr>
                <w:ilvl w:val="0"/>
                <w:numId w:val="34"/>
              </w:numPr>
              <w:ind w:left="0" w:firstLine="425"/>
              <w:jc w:val="both"/>
            </w:pPr>
            <w:r>
              <w:t>3.7. Религиозное использование</w:t>
            </w:r>
          </w:p>
          <w:p w:rsidR="0069671C" w:rsidRPr="00C82BA5" w:rsidRDefault="0069671C" w:rsidP="00DE4B13">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3.9. Обеспечение научной деятельности</w:t>
            </w:r>
          </w:p>
          <w:p w:rsidR="0069671C" w:rsidRDefault="0069671C" w:rsidP="00DE4B13">
            <w:pPr>
              <w:pStyle w:val="ac"/>
              <w:numPr>
                <w:ilvl w:val="0"/>
                <w:numId w:val="34"/>
              </w:numPr>
              <w:ind w:left="0" w:firstLine="425"/>
              <w:jc w:val="both"/>
            </w:pPr>
            <w:r>
              <w:t>3.10. Ветеринарное обслуживание</w:t>
            </w:r>
          </w:p>
          <w:p w:rsidR="0069671C" w:rsidRDefault="0069671C" w:rsidP="00DE4B13">
            <w:pPr>
              <w:pStyle w:val="ac"/>
              <w:numPr>
                <w:ilvl w:val="0"/>
                <w:numId w:val="34"/>
              </w:numPr>
              <w:ind w:left="0" w:firstLine="425"/>
              <w:jc w:val="both"/>
            </w:pPr>
            <w:r>
              <w:t>6.3 Легкая промышленность</w:t>
            </w:r>
          </w:p>
          <w:p w:rsidR="0069671C" w:rsidRDefault="0069671C" w:rsidP="00DE4B13">
            <w:pPr>
              <w:pStyle w:val="ac"/>
              <w:numPr>
                <w:ilvl w:val="0"/>
                <w:numId w:val="34"/>
              </w:numPr>
              <w:ind w:left="0" w:firstLine="425"/>
              <w:jc w:val="both"/>
            </w:pPr>
            <w:r>
              <w:t>6.4. Пищевая промышленность</w:t>
            </w:r>
          </w:p>
          <w:p w:rsidR="0069671C" w:rsidRPr="0088353A" w:rsidRDefault="0069671C" w:rsidP="00DE4B13">
            <w:pPr>
              <w:pStyle w:val="ac"/>
              <w:numPr>
                <w:ilvl w:val="0"/>
                <w:numId w:val="34"/>
              </w:numPr>
              <w:ind w:left="0" w:firstLine="425"/>
              <w:jc w:val="both"/>
            </w:pPr>
            <w:r>
              <w:t>6.8.Связь</w:t>
            </w:r>
          </w:p>
        </w:tc>
      </w:tr>
    </w:tbl>
    <w:p w:rsidR="00E20984" w:rsidRPr="009D7585" w:rsidRDefault="00E20984" w:rsidP="00D81DFA">
      <w:pPr>
        <w:widowControl w:val="0"/>
        <w:suppressAutoHyphens/>
        <w:ind w:firstLine="425"/>
        <w:jc w:val="both"/>
        <w:rPr>
          <w:b/>
          <w:i/>
        </w:rPr>
      </w:pPr>
    </w:p>
    <w:p w:rsidR="002F0B70" w:rsidRPr="002F0B70" w:rsidRDefault="002F0B70" w:rsidP="002F0B7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294724" w:rsidRDefault="00AC5F50" w:rsidP="00E23E09">
      <w:pPr>
        <w:pStyle w:val="ConsPlusNormal"/>
        <w:widowControl/>
        <w:numPr>
          <w:ilvl w:val="1"/>
          <w:numId w:val="56"/>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lastRenderedPageBreak/>
        <w:t>Параметры застройки земельных участков и объектов капитального строи</w:t>
      </w:r>
      <w:r w:rsidR="00AB25EE" w:rsidRPr="009D7585">
        <w:rPr>
          <w:rFonts w:ascii="Times New Roman" w:hAnsi="Times New Roman" w:cs="Times New Roman"/>
          <w:sz w:val="24"/>
          <w:szCs w:val="24"/>
        </w:rPr>
        <w:t xml:space="preserve">тельства зоны </w:t>
      </w:r>
      <w:r w:rsidR="0088353A">
        <w:rPr>
          <w:rFonts w:ascii="Times New Roman" w:hAnsi="Times New Roman" w:cs="Times New Roman"/>
          <w:sz w:val="24"/>
          <w:szCs w:val="24"/>
        </w:rPr>
        <w:t>О</w:t>
      </w:r>
      <w:r w:rsidR="00346BA2" w:rsidRPr="009D7585">
        <w:rPr>
          <w:rFonts w:ascii="Times New Roman" w:hAnsi="Times New Roman" w:cs="Times New Roman"/>
          <w:sz w:val="24"/>
          <w:szCs w:val="24"/>
        </w:rPr>
        <w:t>1</w:t>
      </w:r>
      <w:r w:rsidR="00294724" w:rsidRPr="009D7585">
        <w:rPr>
          <w:rFonts w:ascii="Times New Roman" w:hAnsi="Times New Roman" w:cs="Times New Roman"/>
          <w:sz w:val="24"/>
          <w:szCs w:val="24"/>
        </w:rPr>
        <w:t>:</w:t>
      </w:r>
    </w:p>
    <w:p w:rsidR="002F0B70" w:rsidRDefault="002F0B70" w:rsidP="002F0B70">
      <w:pPr>
        <w:pStyle w:val="ConsPlusNormal"/>
        <w:widowControl/>
        <w:ind w:left="567" w:firstLine="0"/>
        <w:jc w:val="both"/>
        <w:rPr>
          <w:rFonts w:ascii="Times New Roman" w:hAnsi="Times New Roman" w:cs="Times New Roman"/>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tblGrid>
      <w:tr w:rsidR="00AC5F50" w:rsidRPr="009D7585" w:rsidTr="00C83664">
        <w:trPr>
          <w:jc w:val="center"/>
        </w:trPr>
        <w:tc>
          <w:tcPr>
            <w:tcW w:w="4786" w:type="dxa"/>
          </w:tcPr>
          <w:p w:rsidR="00AC5F50" w:rsidRPr="009D7585" w:rsidRDefault="00AB25EE"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Площадь земельного участка</w:t>
            </w:r>
            <w:r w:rsidR="004B2ED9" w:rsidRPr="009D7585">
              <w:rPr>
                <w:rFonts w:ascii="Times New Roman" w:hAnsi="Times New Roman" w:cs="Times New Roman"/>
                <w:b/>
                <w:bCs/>
                <w:sz w:val="24"/>
                <w:szCs w:val="24"/>
              </w:rPr>
              <w:t xml:space="preserve"> для отдельно стоящих зданий</w:t>
            </w:r>
          </w:p>
        </w:tc>
        <w:tc>
          <w:tcPr>
            <w:tcW w:w="5245" w:type="dxa"/>
          </w:tcPr>
          <w:p w:rsidR="00AC5F50" w:rsidRPr="009D7585" w:rsidRDefault="00AC5F50" w:rsidP="00BD6477">
            <w:pPr>
              <w:pStyle w:val="ConsPlusNormal"/>
              <w:widowControl/>
              <w:ind w:firstLine="0"/>
              <w:jc w:val="both"/>
              <w:rPr>
                <w:rFonts w:ascii="Times New Roman" w:hAnsi="Times New Roman" w:cs="Times New Roman"/>
                <w:sz w:val="24"/>
                <w:szCs w:val="24"/>
              </w:rPr>
            </w:pPr>
          </w:p>
        </w:tc>
      </w:tr>
      <w:tr w:rsidR="00DB7541" w:rsidRPr="009D7585" w:rsidTr="00C83664">
        <w:trPr>
          <w:jc w:val="center"/>
        </w:trPr>
        <w:tc>
          <w:tcPr>
            <w:tcW w:w="4786" w:type="dxa"/>
          </w:tcPr>
          <w:p w:rsidR="00DB7541" w:rsidRPr="009D7585" w:rsidRDefault="00DB7541"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vMerge w:val="restart"/>
          </w:tcPr>
          <w:p w:rsidR="00DB7541" w:rsidRPr="009D7585" w:rsidRDefault="00DB7541" w:rsidP="00BD64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приложением 9 Регионального норматива градостроительного проектирования Ярославской области</w:t>
            </w:r>
          </w:p>
        </w:tc>
      </w:tr>
      <w:tr w:rsidR="00DB7541" w:rsidRPr="009D7585" w:rsidTr="00C83664">
        <w:trPr>
          <w:trHeight w:val="137"/>
          <w:jc w:val="center"/>
        </w:trPr>
        <w:tc>
          <w:tcPr>
            <w:tcW w:w="4786" w:type="dxa"/>
          </w:tcPr>
          <w:p w:rsidR="00DB7541" w:rsidRPr="009D7585" w:rsidRDefault="00DB7541"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vMerge/>
          </w:tcPr>
          <w:p w:rsidR="00DB7541" w:rsidRPr="009D7585" w:rsidRDefault="00DB7541" w:rsidP="00BD6477">
            <w:pPr>
              <w:pStyle w:val="ConsPlusNormal"/>
              <w:widowControl/>
              <w:ind w:firstLine="0"/>
              <w:jc w:val="center"/>
              <w:rPr>
                <w:rFonts w:ascii="Times New Roman" w:hAnsi="Times New Roman" w:cs="Times New Roman"/>
                <w:sz w:val="24"/>
                <w:szCs w:val="24"/>
              </w:rPr>
            </w:pP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Количество этажей</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максимальное</w:t>
            </w:r>
          </w:p>
        </w:tc>
        <w:tc>
          <w:tcPr>
            <w:tcW w:w="5245" w:type="dxa"/>
          </w:tcPr>
          <w:p w:rsidR="00B37114" w:rsidRPr="009D7585" w:rsidRDefault="000B3124" w:rsidP="00BD64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B37114" w:rsidRPr="009D7585" w:rsidTr="00C83664">
        <w:trPr>
          <w:trHeight w:val="175"/>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минимальное</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1</w:t>
            </w:r>
          </w:p>
        </w:tc>
      </w:tr>
      <w:tr w:rsidR="00B37114" w:rsidRPr="009D7585" w:rsidTr="00C83664">
        <w:trPr>
          <w:trHeight w:val="125"/>
          <w:jc w:val="center"/>
        </w:trPr>
        <w:tc>
          <w:tcPr>
            <w:tcW w:w="4786" w:type="dxa"/>
          </w:tcPr>
          <w:p w:rsidR="00B37114" w:rsidRPr="009D7585" w:rsidRDefault="00B37114" w:rsidP="000B3124">
            <w:pPr>
              <w:pStyle w:val="ConsPlusNormal"/>
              <w:widowControl/>
              <w:ind w:firstLine="425"/>
              <w:rPr>
                <w:rFonts w:ascii="Times New Roman" w:hAnsi="Times New Roman" w:cs="Times New Roman"/>
                <w:b/>
                <w:sz w:val="24"/>
                <w:szCs w:val="24"/>
              </w:rPr>
            </w:pPr>
            <w:r w:rsidRPr="009D7585">
              <w:rPr>
                <w:rFonts w:ascii="Times New Roman" w:hAnsi="Times New Roman" w:cs="Times New Roman"/>
                <w:b/>
                <w:bCs/>
                <w:sz w:val="24"/>
                <w:szCs w:val="24"/>
              </w:rPr>
              <w:t xml:space="preserve">Высота зданий, сооружений </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p>
        </w:tc>
      </w:tr>
      <w:tr w:rsidR="00B37114" w:rsidRPr="009D7585" w:rsidTr="00C83664">
        <w:trPr>
          <w:trHeight w:val="138"/>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B37114" w:rsidRPr="009D7585" w:rsidRDefault="000B3124" w:rsidP="00BD64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r w:rsidR="00B37114" w:rsidRPr="009D7585">
              <w:rPr>
                <w:rFonts w:ascii="Times New Roman" w:hAnsi="Times New Roman" w:cs="Times New Roman"/>
                <w:sz w:val="24"/>
                <w:szCs w:val="24"/>
              </w:rPr>
              <w:t>м</w:t>
            </w:r>
          </w:p>
        </w:tc>
      </w:tr>
      <w:tr w:rsidR="00B37114" w:rsidRPr="009D7585" w:rsidTr="00C83664">
        <w:trPr>
          <w:trHeight w:val="150"/>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4 м</w:t>
            </w: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Процент застройки</w:t>
            </w:r>
          </w:p>
        </w:tc>
        <w:tc>
          <w:tcPr>
            <w:tcW w:w="5245" w:type="dxa"/>
          </w:tcPr>
          <w:p w:rsidR="00B37114" w:rsidRPr="009D7585" w:rsidRDefault="00B37114" w:rsidP="00BD6477">
            <w:pPr>
              <w:pStyle w:val="ConsPlusNormal"/>
              <w:widowControl/>
              <w:ind w:firstLine="0"/>
              <w:jc w:val="both"/>
              <w:rPr>
                <w:rFonts w:ascii="Times New Roman" w:hAnsi="Times New Roman" w:cs="Times New Roman"/>
                <w:sz w:val="24"/>
                <w:szCs w:val="24"/>
              </w:rPr>
            </w:pPr>
          </w:p>
        </w:tc>
      </w:tr>
      <w:tr w:rsidR="00B37114" w:rsidRPr="009D7585" w:rsidTr="00C83664">
        <w:trPr>
          <w:trHeight w:val="162"/>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максимальный</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 xml:space="preserve">по расчету </w:t>
            </w: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Иные показатели</w:t>
            </w:r>
          </w:p>
        </w:tc>
        <w:tc>
          <w:tcPr>
            <w:tcW w:w="5245" w:type="dxa"/>
          </w:tcPr>
          <w:p w:rsidR="00B37114" w:rsidRPr="009D7585" w:rsidRDefault="00B37114" w:rsidP="00BD6477">
            <w:pPr>
              <w:pStyle w:val="ConsPlusNormal"/>
              <w:widowControl/>
              <w:ind w:firstLine="0"/>
              <w:jc w:val="both"/>
              <w:rPr>
                <w:rFonts w:ascii="Times New Roman" w:hAnsi="Times New Roman" w:cs="Times New Roman"/>
                <w:sz w:val="24"/>
                <w:szCs w:val="24"/>
              </w:rPr>
            </w:pPr>
          </w:p>
        </w:tc>
      </w:tr>
      <w:tr w:rsidR="00B37114" w:rsidRPr="009D7585" w:rsidTr="00C83664">
        <w:trPr>
          <w:trHeight w:val="705"/>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отступ застройки от красной линии улицы</w:t>
            </w:r>
          </w:p>
        </w:tc>
        <w:tc>
          <w:tcPr>
            <w:tcW w:w="5245" w:type="dxa"/>
          </w:tcPr>
          <w:p w:rsidR="00B37114" w:rsidRPr="009D7585" w:rsidRDefault="00B37114"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B37114" w:rsidRPr="009D7585" w:rsidRDefault="00B37114" w:rsidP="000B3124">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В условиях сложившейся застройки территории  по существующей линии застройки.</w:t>
            </w:r>
          </w:p>
        </w:tc>
      </w:tr>
      <w:tr w:rsidR="00CF7964" w:rsidRPr="009D7585" w:rsidTr="00C83664">
        <w:trPr>
          <w:trHeight w:val="120"/>
          <w:jc w:val="center"/>
        </w:trPr>
        <w:tc>
          <w:tcPr>
            <w:tcW w:w="4786" w:type="dxa"/>
          </w:tcPr>
          <w:p w:rsidR="00CF7964" w:rsidRPr="009D7585" w:rsidRDefault="00CF7964" w:rsidP="00D81DFA">
            <w:pPr>
              <w:pStyle w:val="ConsPlusNormal"/>
              <w:ind w:firstLine="425"/>
              <w:rPr>
                <w:rFonts w:ascii="Times New Roman" w:hAnsi="Times New Roman" w:cs="Times New Roman"/>
                <w:sz w:val="24"/>
                <w:szCs w:val="24"/>
              </w:rPr>
            </w:pPr>
            <w:r>
              <w:rPr>
                <w:rFonts w:ascii="Times New Roman" w:hAnsi="Times New Roman" w:cs="Times New Roman"/>
                <w:sz w:val="24"/>
                <w:szCs w:val="24"/>
              </w:rPr>
              <w:t>отступ от красной линии проездов</w:t>
            </w:r>
          </w:p>
        </w:tc>
        <w:tc>
          <w:tcPr>
            <w:tcW w:w="5245" w:type="dxa"/>
          </w:tcPr>
          <w:p w:rsidR="00CF7964" w:rsidRPr="009D7585" w:rsidRDefault="00CF7964" w:rsidP="00CF79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менее 3м</w:t>
            </w:r>
          </w:p>
        </w:tc>
      </w:tr>
      <w:tr w:rsidR="00B37114" w:rsidRPr="009D7585" w:rsidTr="00C83664">
        <w:trPr>
          <w:trHeight w:val="273"/>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отступ застройки от границ смежных земельных участков</w:t>
            </w:r>
          </w:p>
        </w:tc>
        <w:tc>
          <w:tcPr>
            <w:tcW w:w="5245" w:type="dxa"/>
          </w:tcPr>
          <w:p w:rsidR="00B37114" w:rsidRPr="009D7585" w:rsidRDefault="00B37114"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3м</w:t>
            </w:r>
          </w:p>
          <w:p w:rsidR="00B37114" w:rsidRPr="009D7585" w:rsidRDefault="00B37114"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 xml:space="preserve">0м для объектов инженерной инфраструктуры, предназначенных для обслуживания линейных </w:t>
            </w:r>
            <w:r w:rsidRPr="009D7585">
              <w:rPr>
                <w:rFonts w:ascii="Times New Roman" w:eastAsia="SimSun" w:hAnsi="Times New Roman" w:cs="Times New Roman"/>
                <w:sz w:val="24"/>
                <w:szCs w:val="24"/>
                <w:lang w:eastAsia="zh-CN"/>
              </w:rPr>
              <w:t>объектов, на отдельном земельном участке, с учетом соблюдения требований технических регламентов.</w:t>
            </w:r>
          </w:p>
        </w:tc>
      </w:tr>
      <w:tr w:rsidR="00B37114" w:rsidRPr="009D7585" w:rsidTr="00C83664">
        <w:trPr>
          <w:trHeight w:val="79"/>
          <w:jc w:val="center"/>
        </w:trPr>
        <w:tc>
          <w:tcPr>
            <w:tcW w:w="4786" w:type="dxa"/>
          </w:tcPr>
          <w:p w:rsidR="00B37114" w:rsidRPr="00CF7964" w:rsidRDefault="00B37114" w:rsidP="00B37114">
            <w:pPr>
              <w:ind w:firstLine="425"/>
              <w:jc w:val="both"/>
              <w:rPr>
                <w:b/>
              </w:rPr>
            </w:pPr>
            <w:r w:rsidRPr="00CF7964">
              <w:rPr>
                <w:b/>
              </w:rPr>
              <w:t xml:space="preserve">Минимальный процент озеленения </w:t>
            </w:r>
          </w:p>
        </w:tc>
        <w:tc>
          <w:tcPr>
            <w:tcW w:w="5245" w:type="dxa"/>
          </w:tcPr>
          <w:p w:rsidR="00B37114" w:rsidRPr="00CF7964" w:rsidRDefault="00CF7964" w:rsidP="00BD6477">
            <w:pPr>
              <w:pStyle w:val="ConsPlusNormal"/>
              <w:widowControl/>
              <w:ind w:firstLine="0"/>
              <w:jc w:val="center"/>
              <w:rPr>
                <w:rFonts w:ascii="Times New Roman" w:hAnsi="Times New Roman" w:cs="Times New Roman"/>
                <w:sz w:val="24"/>
                <w:szCs w:val="24"/>
              </w:rPr>
            </w:pPr>
            <w:r w:rsidRPr="00CF7964">
              <w:rPr>
                <w:rFonts w:ascii="Times New Roman" w:hAnsi="Times New Roman" w:cs="Times New Roman"/>
                <w:sz w:val="24"/>
                <w:szCs w:val="24"/>
              </w:rPr>
              <w:t>в соответствии с требованиями подраздела 2.4 раздела 2 региональных нормативов градостроительного проектирования</w:t>
            </w:r>
          </w:p>
        </w:tc>
      </w:tr>
    </w:tbl>
    <w:p w:rsidR="00C36C93" w:rsidRPr="009D7585" w:rsidRDefault="0030203C" w:rsidP="00D81DFA">
      <w:pPr>
        <w:ind w:firstLine="425"/>
        <w:jc w:val="both"/>
      </w:pPr>
      <w:r>
        <w:t>1.3</w:t>
      </w:r>
      <w:r w:rsidR="00C36C93" w:rsidRPr="009D7585">
        <w:t xml:space="preserve"> Ограничения</w:t>
      </w:r>
      <w:r w:rsidR="00C36C93" w:rsidRPr="009D7585">
        <w:rPr>
          <w:b/>
          <w:bCs/>
        </w:rPr>
        <w:t xml:space="preserve"> </w:t>
      </w:r>
      <w:r w:rsidR="00C36C93" w:rsidRPr="009D7585">
        <w:t>и особенности</w:t>
      </w:r>
      <w:r w:rsidR="00C36C93" w:rsidRPr="009D7585">
        <w:rPr>
          <w:b/>
          <w:bCs/>
        </w:rPr>
        <w:t xml:space="preserve"> </w:t>
      </w:r>
      <w:r w:rsidR="00C36C93" w:rsidRPr="009D7585">
        <w:t>использования земельных участков и объектов капитального с</w:t>
      </w:r>
      <w:r w:rsidR="0088353A">
        <w:t>троительства участков в зоне О</w:t>
      </w:r>
      <w:r w:rsidR="00C36C93" w:rsidRPr="009D7585">
        <w:t>1:</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C36C93" w:rsidRPr="009D7585" w:rsidTr="00C83664">
        <w:trPr>
          <w:tblHeader/>
          <w:jc w:val="center"/>
        </w:trPr>
        <w:tc>
          <w:tcPr>
            <w:tcW w:w="851" w:type="dxa"/>
            <w:shd w:val="clear" w:color="auto" w:fill="auto"/>
          </w:tcPr>
          <w:p w:rsidR="00C36C93" w:rsidRPr="009D7585" w:rsidRDefault="00C36C93" w:rsidP="00D81DFA">
            <w:pPr>
              <w:rPr>
                <w:b/>
              </w:rPr>
            </w:pPr>
            <w:r w:rsidRPr="009D7585">
              <w:rPr>
                <w:b/>
              </w:rPr>
              <w:t>№ пп</w:t>
            </w:r>
          </w:p>
        </w:tc>
        <w:tc>
          <w:tcPr>
            <w:tcW w:w="9214" w:type="dxa"/>
            <w:shd w:val="clear" w:color="auto" w:fill="auto"/>
          </w:tcPr>
          <w:p w:rsidR="00C36C93" w:rsidRPr="009D7585" w:rsidRDefault="00C36C93" w:rsidP="00D81DFA">
            <w:pPr>
              <w:ind w:firstLine="425"/>
              <w:jc w:val="center"/>
              <w:rPr>
                <w:b/>
              </w:rPr>
            </w:pPr>
            <w:r w:rsidRPr="009D7585">
              <w:rPr>
                <w:b/>
              </w:rPr>
              <w:t>Вид ограничения</w:t>
            </w:r>
          </w:p>
        </w:tc>
      </w:tr>
      <w:tr w:rsidR="00C36C93" w:rsidRPr="009D7585" w:rsidTr="00C83664">
        <w:trPr>
          <w:trHeight w:val="475"/>
          <w:jc w:val="center"/>
        </w:trPr>
        <w:tc>
          <w:tcPr>
            <w:tcW w:w="851" w:type="dxa"/>
          </w:tcPr>
          <w:p w:rsidR="00C36C93" w:rsidRPr="009D7585" w:rsidRDefault="00C36C93" w:rsidP="00D81DFA">
            <w:r w:rsidRPr="009D7585">
              <w:t>1.1</w:t>
            </w:r>
          </w:p>
        </w:tc>
        <w:tc>
          <w:tcPr>
            <w:tcW w:w="9214" w:type="dxa"/>
          </w:tcPr>
          <w:p w:rsidR="00C36C93" w:rsidRPr="009D7585" w:rsidRDefault="001A6CB1" w:rsidP="0030203C">
            <w:pPr>
              <w:pStyle w:val="ConsPlusNormal"/>
              <w:ind w:firstLine="425"/>
              <w:jc w:val="both"/>
              <w:rPr>
                <w:rFonts w:ascii="Times New Roman" w:hAnsi="Times New Roman" w:cs="Times New Roman"/>
                <w:sz w:val="24"/>
                <w:szCs w:val="24"/>
              </w:rPr>
            </w:pPr>
            <w:r w:rsidRPr="009D7585">
              <w:rPr>
                <w:rFonts w:ascii="Times New Roman" w:hAnsi="Times New Roman" w:cs="Times New Roman"/>
                <w:sz w:val="24"/>
                <w:szCs w:val="24"/>
              </w:rPr>
              <w:t>Р</w:t>
            </w:r>
            <w:r w:rsidR="00C36C93" w:rsidRPr="009D7585">
              <w:rPr>
                <w:rFonts w:ascii="Times New Roman" w:hAnsi="Times New Roman" w:cs="Times New Roman"/>
                <w:sz w:val="24"/>
                <w:szCs w:val="24"/>
              </w:rPr>
              <w:t xml:space="preserve">азмер земельного участка, предоставляемого для зданий общественно-деловой зоны, определяется по </w:t>
            </w:r>
            <w:r w:rsidR="0030203C">
              <w:rPr>
                <w:rFonts w:ascii="Times New Roman" w:hAnsi="Times New Roman" w:cs="Times New Roman"/>
                <w:sz w:val="24"/>
                <w:szCs w:val="24"/>
              </w:rPr>
              <w:t xml:space="preserve">региональным </w:t>
            </w:r>
            <w:r w:rsidR="00C36C93" w:rsidRPr="009D7585">
              <w:rPr>
                <w:rFonts w:ascii="Times New Roman" w:hAnsi="Times New Roman" w:cs="Times New Roman"/>
                <w:sz w:val="24"/>
                <w:szCs w:val="24"/>
              </w:rPr>
              <w:t>нормативам</w:t>
            </w:r>
            <w:r w:rsidR="0030203C">
              <w:rPr>
                <w:rFonts w:ascii="Times New Roman" w:hAnsi="Times New Roman" w:cs="Times New Roman"/>
                <w:sz w:val="24"/>
                <w:szCs w:val="24"/>
              </w:rPr>
              <w:t xml:space="preserve"> градостроительного проектирования Ярославской области.</w:t>
            </w:r>
          </w:p>
        </w:tc>
      </w:tr>
      <w:tr w:rsidR="00C36C93" w:rsidRPr="009D7585" w:rsidTr="00C83664">
        <w:trPr>
          <w:trHeight w:val="475"/>
          <w:jc w:val="center"/>
        </w:trPr>
        <w:tc>
          <w:tcPr>
            <w:tcW w:w="851" w:type="dxa"/>
          </w:tcPr>
          <w:p w:rsidR="00C36C93" w:rsidRPr="009D7585" w:rsidRDefault="00C36C93" w:rsidP="00D81DFA">
            <w:r w:rsidRPr="009D7585">
              <w:t>1.2</w:t>
            </w:r>
          </w:p>
        </w:tc>
        <w:tc>
          <w:tcPr>
            <w:tcW w:w="9214" w:type="dxa"/>
          </w:tcPr>
          <w:p w:rsidR="00C36C93" w:rsidRPr="009D7585" w:rsidRDefault="001A6CB1" w:rsidP="00D81DFA">
            <w:pPr>
              <w:widowControl w:val="0"/>
              <w:ind w:firstLine="425"/>
              <w:jc w:val="both"/>
              <w:rPr>
                <w:rFonts w:eastAsia="SimSun" w:cs="Calibri"/>
                <w:lang w:eastAsia="zh-CN"/>
              </w:rPr>
            </w:pPr>
            <w:r w:rsidRPr="009D7585">
              <w:t>М</w:t>
            </w:r>
            <w:r w:rsidR="00C36C93" w:rsidRPr="009D7585">
              <w:t>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C36C93" w:rsidRPr="009D7585" w:rsidTr="00C83664">
        <w:trPr>
          <w:trHeight w:val="767"/>
          <w:jc w:val="center"/>
        </w:trPr>
        <w:tc>
          <w:tcPr>
            <w:tcW w:w="851" w:type="dxa"/>
          </w:tcPr>
          <w:p w:rsidR="00C36C93" w:rsidRPr="009D7585" w:rsidRDefault="00C36C93" w:rsidP="00D81DFA">
            <w:r w:rsidRPr="009D7585">
              <w:t>1.3</w:t>
            </w:r>
          </w:p>
        </w:tc>
        <w:tc>
          <w:tcPr>
            <w:tcW w:w="9214" w:type="dxa"/>
          </w:tcPr>
          <w:p w:rsidR="00C36C93" w:rsidRPr="009D7585" w:rsidRDefault="00CF7964" w:rsidP="00CF7964">
            <w:pPr>
              <w:widowControl w:val="0"/>
              <w:ind w:firstLine="425"/>
              <w:jc w:val="both"/>
              <w:rPr>
                <w:rFonts w:eastAsia="SimSun" w:cs="Calibri"/>
                <w:lang w:eastAsia="zh-CN"/>
              </w:rPr>
            </w:pPr>
            <w:r w:rsidRPr="00B84B95">
              <w:t>Размещение объектов и сетей инженерной инфраструктуры общественно-деловой зоны следует осуществлять в соответствии с требованиями</w:t>
            </w:r>
            <w:r w:rsidR="00C36C93" w:rsidRPr="009D7585">
              <w:rPr>
                <w:rFonts w:eastAsia="SimSun"/>
                <w:lang w:eastAsia="zh-CN"/>
              </w:rPr>
              <w:t xml:space="preserve"> технических регламентов</w:t>
            </w:r>
            <w:r w:rsidR="00C36C93" w:rsidRPr="009D7585">
              <w:t xml:space="preserve"> </w:t>
            </w:r>
            <w:r>
              <w:t xml:space="preserve"> и </w:t>
            </w:r>
            <w:r w:rsidRPr="00B84B95">
              <w:t>в соответствии с требованиями подраздела 3.4 раздела 3 нормативов</w:t>
            </w:r>
            <w:r w:rsidR="00C36C93" w:rsidRPr="009D7585">
              <w:t>.</w:t>
            </w:r>
            <w:r w:rsidR="000B272E" w:rsidRPr="009D7585">
              <w:t xml:space="preserve"> </w:t>
            </w:r>
          </w:p>
        </w:tc>
      </w:tr>
      <w:tr w:rsidR="00C36C93" w:rsidRPr="009D7585" w:rsidTr="00C83664">
        <w:trPr>
          <w:trHeight w:val="250"/>
          <w:jc w:val="center"/>
        </w:trPr>
        <w:tc>
          <w:tcPr>
            <w:tcW w:w="851" w:type="dxa"/>
          </w:tcPr>
          <w:p w:rsidR="00C36C93" w:rsidRPr="009D7585" w:rsidRDefault="001A6CB1" w:rsidP="00D81DFA">
            <w:r w:rsidRPr="009D7585">
              <w:t>1.4</w:t>
            </w:r>
          </w:p>
        </w:tc>
        <w:tc>
          <w:tcPr>
            <w:tcW w:w="9214" w:type="dxa"/>
          </w:tcPr>
          <w:p w:rsidR="00C36C93" w:rsidRPr="009D7585" w:rsidRDefault="00C36C93" w:rsidP="00D81DFA">
            <w:pPr>
              <w:ind w:firstLine="425"/>
              <w:jc w:val="both"/>
            </w:pPr>
            <w:r w:rsidRPr="009D758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5787C" w:rsidRPr="009D7585" w:rsidTr="00C83664">
        <w:trPr>
          <w:trHeight w:val="200"/>
          <w:jc w:val="center"/>
        </w:trPr>
        <w:tc>
          <w:tcPr>
            <w:tcW w:w="851" w:type="dxa"/>
          </w:tcPr>
          <w:p w:rsidR="00D5787C" w:rsidRPr="009D7585" w:rsidRDefault="00D5787C" w:rsidP="00D81DFA">
            <w:r w:rsidRPr="009D7585">
              <w:t>1.5</w:t>
            </w:r>
          </w:p>
        </w:tc>
        <w:tc>
          <w:tcPr>
            <w:tcW w:w="9214" w:type="dxa"/>
          </w:tcPr>
          <w:p w:rsidR="00D5787C" w:rsidRPr="009D7585" w:rsidRDefault="00CF7964" w:rsidP="00D5787C">
            <w:pPr>
              <w:widowControl w:val="0"/>
              <w:ind w:firstLine="425"/>
              <w:jc w:val="both"/>
            </w:pPr>
            <w:r w:rsidRPr="009D7585">
              <w:t xml:space="preserve">Параметры застройки </w:t>
            </w:r>
            <w:r>
              <w:t>объектов условно разрешенного вида использования</w:t>
            </w:r>
            <w:r w:rsidRPr="009D7585">
              <w:t xml:space="preserve"> устанавливаются в соответствии с пар</w:t>
            </w:r>
            <w:r>
              <w:t>аметрами территориальной зоны, для которой они являются основными.</w:t>
            </w:r>
          </w:p>
        </w:tc>
      </w:tr>
      <w:tr w:rsidR="00D5787C" w:rsidRPr="009D7585" w:rsidTr="00C83664">
        <w:trPr>
          <w:trHeight w:val="288"/>
          <w:jc w:val="center"/>
        </w:trPr>
        <w:tc>
          <w:tcPr>
            <w:tcW w:w="851" w:type="dxa"/>
          </w:tcPr>
          <w:p w:rsidR="00D5787C" w:rsidRPr="009D7585" w:rsidRDefault="00D5787C" w:rsidP="00D81DFA">
            <w:r w:rsidRPr="009D7585">
              <w:t>1.6</w:t>
            </w:r>
          </w:p>
        </w:tc>
        <w:tc>
          <w:tcPr>
            <w:tcW w:w="9214" w:type="dxa"/>
          </w:tcPr>
          <w:p w:rsidR="004815F1" w:rsidRPr="009D7585" w:rsidRDefault="004815F1" w:rsidP="004815F1">
            <w:pPr>
              <w:ind w:firstLine="425"/>
            </w:pPr>
            <w:r w:rsidRPr="009D7585">
              <w:t>Минимально допустимое расстояние от окон жилых и общественных зданий до площадок:</w:t>
            </w:r>
          </w:p>
          <w:p w:rsidR="004815F1" w:rsidRPr="009D7585" w:rsidRDefault="004815F1" w:rsidP="004815F1">
            <w:pPr>
              <w:ind w:firstLine="425"/>
            </w:pPr>
            <w:r w:rsidRPr="009D7585">
              <w:t>- для игр детей дошкольного и младшего школьного возраста - не менее 12 м;</w:t>
            </w:r>
          </w:p>
          <w:p w:rsidR="004815F1" w:rsidRPr="009D7585" w:rsidRDefault="004815F1" w:rsidP="004815F1">
            <w:pPr>
              <w:ind w:firstLine="425"/>
            </w:pPr>
            <w:r w:rsidRPr="009D7585">
              <w:t>- для отдыха взрослого населения - не менее 10 м;</w:t>
            </w:r>
          </w:p>
          <w:p w:rsidR="004815F1" w:rsidRPr="009D7585" w:rsidRDefault="004815F1" w:rsidP="004815F1">
            <w:pPr>
              <w:ind w:firstLine="425"/>
              <w:jc w:val="both"/>
            </w:pPr>
            <w:r w:rsidRPr="009D7585">
              <w:lastRenderedPageBreak/>
              <w:t>- для хозяйственных целей - не менее 20 м;</w:t>
            </w:r>
          </w:p>
          <w:p w:rsidR="004815F1" w:rsidRPr="009D7585" w:rsidRDefault="004815F1" w:rsidP="004815F1">
            <w:pPr>
              <w:ind w:firstLine="425"/>
            </w:pPr>
            <w:r w:rsidRPr="009D7585">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D5787C" w:rsidRPr="009D7585" w:rsidRDefault="004815F1" w:rsidP="004815F1">
            <w:pPr>
              <w:widowControl w:val="0"/>
              <w:ind w:firstLine="425"/>
              <w:jc w:val="both"/>
            </w:pPr>
            <w:r w:rsidRPr="009D7585">
              <w:t>для выгула собак - не менее 40 м.</w:t>
            </w:r>
          </w:p>
        </w:tc>
      </w:tr>
      <w:tr w:rsidR="00D5787C" w:rsidRPr="009D7585" w:rsidTr="00C83664">
        <w:trPr>
          <w:trHeight w:val="400"/>
          <w:jc w:val="center"/>
        </w:trPr>
        <w:tc>
          <w:tcPr>
            <w:tcW w:w="851" w:type="dxa"/>
          </w:tcPr>
          <w:p w:rsidR="00D5787C" w:rsidRPr="009D7585" w:rsidRDefault="00D5787C" w:rsidP="00D81DFA">
            <w:r w:rsidRPr="009D7585">
              <w:lastRenderedPageBreak/>
              <w:t>1.7</w:t>
            </w:r>
          </w:p>
        </w:tc>
        <w:tc>
          <w:tcPr>
            <w:tcW w:w="9214" w:type="dxa"/>
          </w:tcPr>
          <w:p w:rsidR="00D5787C" w:rsidRPr="009D7585" w:rsidRDefault="00D5787C" w:rsidP="00D5787C">
            <w:pPr>
              <w:ind w:firstLine="425"/>
              <w:jc w:val="both"/>
            </w:pPr>
            <w:r w:rsidRPr="009D7585">
              <w:t xml:space="preserve">Высота базовых  станций, антенн сотовой радиорелейной, спутниковой связи не более 72.0 м. </w:t>
            </w:r>
          </w:p>
        </w:tc>
      </w:tr>
      <w:tr w:rsidR="005A238A" w:rsidRPr="009D7585" w:rsidTr="00C83664">
        <w:trPr>
          <w:trHeight w:val="175"/>
          <w:jc w:val="center"/>
        </w:trPr>
        <w:tc>
          <w:tcPr>
            <w:tcW w:w="851" w:type="dxa"/>
          </w:tcPr>
          <w:p w:rsidR="005A238A" w:rsidRPr="009D7585" w:rsidRDefault="005A238A" w:rsidP="00D81DFA">
            <w:r w:rsidRPr="009D7585">
              <w:t>1.8</w:t>
            </w:r>
          </w:p>
        </w:tc>
        <w:tc>
          <w:tcPr>
            <w:tcW w:w="9214" w:type="dxa"/>
          </w:tcPr>
          <w:p w:rsidR="005A238A" w:rsidRPr="009D7585" w:rsidRDefault="005A238A" w:rsidP="00963DDE">
            <w:pPr>
              <w:ind w:firstLine="425"/>
              <w:jc w:val="both"/>
            </w:pPr>
            <w:r w:rsidRPr="009D758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5A238A" w:rsidRPr="009D7585" w:rsidTr="00C83664">
        <w:trPr>
          <w:trHeight w:val="88"/>
          <w:jc w:val="center"/>
        </w:trPr>
        <w:tc>
          <w:tcPr>
            <w:tcW w:w="851" w:type="dxa"/>
          </w:tcPr>
          <w:p w:rsidR="005A238A" w:rsidRPr="009D7585" w:rsidRDefault="005A238A" w:rsidP="00D81DFA">
            <w:r w:rsidRPr="009D7585">
              <w:t>1.9</w:t>
            </w:r>
          </w:p>
        </w:tc>
        <w:tc>
          <w:tcPr>
            <w:tcW w:w="9214" w:type="dxa"/>
          </w:tcPr>
          <w:p w:rsidR="005A238A" w:rsidRPr="00102D71" w:rsidRDefault="00102D71" w:rsidP="00102D71">
            <w:pPr>
              <w:autoSpaceDE w:val="0"/>
              <w:autoSpaceDN w:val="0"/>
              <w:adjustRightInd w:val="0"/>
              <w:ind w:firstLine="540"/>
              <w:jc w:val="both"/>
              <w:rPr>
                <w:noProof/>
              </w:rPr>
            </w:pPr>
            <w:r w:rsidRPr="00102D71">
              <w:rPr>
                <w:noProof/>
              </w:rPr>
              <w:t xml:space="preserve">В </w:t>
            </w:r>
            <w:r w:rsidRPr="00102D71">
              <w:t>о</w:t>
            </w:r>
            <w:r w:rsidRPr="00102D71">
              <w:rPr>
                <w:noProof/>
              </w:rPr>
              <w:t xml:space="preserve">бщественно-деловых </w:t>
            </w:r>
            <w:r w:rsidRPr="00102D71">
              <w:t>з</w:t>
            </w:r>
            <w:r w:rsidRPr="00102D71">
              <w:rPr>
                <w:noProof/>
              </w:rPr>
              <w:t xml:space="preserve">онах </w:t>
            </w:r>
            <w:r w:rsidRPr="00102D71">
              <w:t>п</w:t>
            </w:r>
            <w:r w:rsidRPr="00102D71">
              <w:rPr>
                <w:noProof/>
              </w:rPr>
              <w:t xml:space="preserve">лощадь </w:t>
            </w:r>
            <w:r w:rsidRPr="00102D71">
              <w:t>у</w:t>
            </w:r>
            <w:r w:rsidRPr="00102D71">
              <w:rPr>
                <w:noProof/>
              </w:rPr>
              <w:t xml:space="preserve">частка </w:t>
            </w:r>
            <w:r w:rsidRPr="00102D71">
              <w:t>д</w:t>
            </w:r>
            <w:r w:rsidRPr="00102D71">
              <w:rPr>
                <w:noProof/>
              </w:rPr>
              <w:t xml:space="preserve">ля </w:t>
            </w:r>
            <w:r w:rsidRPr="00102D71">
              <w:t>с</w:t>
            </w:r>
            <w:r w:rsidRPr="00102D71">
              <w:rPr>
                <w:noProof/>
              </w:rPr>
              <w:t xml:space="preserve">тоянки </w:t>
            </w:r>
            <w:r w:rsidRPr="00102D71">
              <w:t>о</w:t>
            </w:r>
            <w:r w:rsidRPr="00102D71">
              <w:rPr>
                <w:noProof/>
              </w:rPr>
              <w:t xml:space="preserve">дного </w:t>
            </w:r>
            <w:r w:rsidRPr="00102D71">
              <w:t>а</w:t>
            </w:r>
            <w:r w:rsidRPr="00102D71">
              <w:rPr>
                <w:noProof/>
              </w:rPr>
              <w:t xml:space="preserve">втомобиля </w:t>
            </w:r>
            <w:r w:rsidRPr="00102D71">
              <w:t>н</w:t>
            </w:r>
            <w:r w:rsidRPr="00102D71">
              <w:rPr>
                <w:noProof/>
              </w:rPr>
              <w:t xml:space="preserve">а автостоянках </w:t>
            </w:r>
            <w:r w:rsidRPr="00102D71">
              <w:t>с</w:t>
            </w:r>
            <w:r w:rsidRPr="00102D71">
              <w:rPr>
                <w:noProof/>
              </w:rPr>
              <w:t xml:space="preserve">ледует </w:t>
            </w:r>
            <w:r w:rsidRPr="00102D71">
              <w:t>у</w:t>
            </w:r>
            <w:r w:rsidRPr="00102D71">
              <w:rPr>
                <w:noProof/>
              </w:rPr>
              <w:t xml:space="preserve">меньшать </w:t>
            </w:r>
            <w:r w:rsidRPr="00102D71">
              <w:t>д</w:t>
            </w:r>
            <w:r w:rsidRPr="00102D71">
              <w:rPr>
                <w:noProof/>
              </w:rPr>
              <w:t xml:space="preserve">о </w:t>
            </w:r>
            <w:r w:rsidRPr="00102D71">
              <w:t>2</w:t>
            </w:r>
            <w:r w:rsidRPr="00102D71">
              <w:rPr>
                <w:noProof/>
              </w:rPr>
              <w:t xml:space="preserve">2 </w:t>
            </w:r>
            <w:r w:rsidRPr="00102D71">
              <w:t>к</w:t>
            </w:r>
            <w:r w:rsidRPr="00102D71">
              <w:rPr>
                <w:noProof/>
              </w:rPr>
              <w:t xml:space="preserve">в.м., </w:t>
            </w:r>
            <w:r w:rsidRPr="00102D71">
              <w:t>а</w:t>
            </w:r>
            <w:r w:rsidRPr="00102D71">
              <w:rPr>
                <w:noProof/>
              </w:rPr>
              <w:t xml:space="preserve"> </w:t>
            </w:r>
            <w:r w:rsidRPr="00102D71">
              <w:t>п</w:t>
            </w:r>
            <w:r w:rsidRPr="00102D71">
              <w:rPr>
                <w:noProof/>
              </w:rPr>
              <w:t xml:space="preserve">ри </w:t>
            </w:r>
            <w:r w:rsidRPr="00102D71">
              <w:t>п</w:t>
            </w:r>
            <w:r w:rsidRPr="00102D71">
              <w:rPr>
                <w:noProof/>
              </w:rPr>
              <w:t xml:space="preserve">римыкании </w:t>
            </w:r>
            <w:r w:rsidRPr="00102D71">
              <w:t>у</w:t>
            </w:r>
            <w:r w:rsidRPr="00102D71">
              <w:rPr>
                <w:noProof/>
              </w:rPr>
              <w:t xml:space="preserve">частков </w:t>
            </w:r>
            <w:r w:rsidRPr="00102D71">
              <w:t>к</w:t>
            </w:r>
            <w:r w:rsidRPr="00102D71">
              <w:rPr>
                <w:noProof/>
              </w:rPr>
              <w:t xml:space="preserve"> </w:t>
            </w:r>
            <w:r w:rsidRPr="00102D71">
              <w:t>п</w:t>
            </w:r>
            <w:r w:rsidRPr="00102D71">
              <w:rPr>
                <w:noProof/>
              </w:rPr>
              <w:t xml:space="preserve">роезжей части </w:t>
            </w:r>
            <w:r w:rsidRPr="00102D71">
              <w:t>у</w:t>
            </w:r>
            <w:r w:rsidRPr="00102D71">
              <w:rPr>
                <w:noProof/>
              </w:rPr>
              <w:t xml:space="preserve">лиц </w:t>
            </w:r>
            <w:r w:rsidRPr="00102D71">
              <w:t>и</w:t>
            </w:r>
            <w:r w:rsidRPr="00102D71">
              <w:rPr>
                <w:noProof/>
              </w:rPr>
              <w:t xml:space="preserve"> </w:t>
            </w:r>
            <w:r w:rsidRPr="00102D71">
              <w:t>п</w:t>
            </w:r>
            <w:r w:rsidRPr="00102D71">
              <w:rPr>
                <w:noProof/>
              </w:rPr>
              <w:t xml:space="preserve">роездов – </w:t>
            </w:r>
            <w:r w:rsidRPr="00102D71">
              <w:t>д</w:t>
            </w:r>
            <w:r w:rsidRPr="00102D71">
              <w:rPr>
                <w:noProof/>
              </w:rPr>
              <w:t xml:space="preserve">о </w:t>
            </w:r>
            <w:r w:rsidRPr="00102D71">
              <w:t>1</w:t>
            </w:r>
            <w:r w:rsidRPr="00102D71">
              <w:rPr>
                <w:noProof/>
              </w:rPr>
              <w:t xml:space="preserve">8 </w:t>
            </w:r>
            <w:r w:rsidRPr="00102D71">
              <w:t>к</w:t>
            </w:r>
            <w:r w:rsidRPr="00102D71">
              <w:rPr>
                <w:noProof/>
              </w:rPr>
              <w:t xml:space="preserve">в.м. </w:t>
            </w:r>
            <w:r w:rsidRPr="00102D71">
              <w:t>н</w:t>
            </w:r>
            <w:r w:rsidRPr="00102D71">
              <w:rPr>
                <w:noProof/>
              </w:rPr>
              <w:t xml:space="preserve">а </w:t>
            </w:r>
            <w:r w:rsidRPr="00102D71">
              <w:t>а</w:t>
            </w:r>
            <w:r w:rsidRPr="00102D71">
              <w:rPr>
                <w:noProof/>
              </w:rPr>
              <w:t xml:space="preserve">втомобиль. </w:t>
            </w:r>
          </w:p>
        </w:tc>
      </w:tr>
      <w:tr w:rsidR="005A238A" w:rsidRPr="009D7585" w:rsidTr="00C83664">
        <w:trPr>
          <w:trHeight w:val="126"/>
          <w:jc w:val="center"/>
        </w:trPr>
        <w:tc>
          <w:tcPr>
            <w:tcW w:w="851" w:type="dxa"/>
          </w:tcPr>
          <w:p w:rsidR="005A238A" w:rsidRPr="009D7585" w:rsidRDefault="005A238A" w:rsidP="00D81DFA">
            <w:r w:rsidRPr="009D7585">
              <w:t>1.10</w:t>
            </w:r>
          </w:p>
        </w:tc>
        <w:tc>
          <w:tcPr>
            <w:tcW w:w="9214" w:type="dxa"/>
          </w:tcPr>
          <w:p w:rsidR="005A238A" w:rsidRPr="009D7585" w:rsidRDefault="005A238A" w:rsidP="00963DDE">
            <w:pPr>
              <w:widowControl w:val="0"/>
              <w:ind w:firstLine="425"/>
              <w:jc w:val="both"/>
            </w:pPr>
            <w:r w:rsidRPr="009D758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A238A" w:rsidRPr="009D7585" w:rsidTr="00C83664">
        <w:trPr>
          <w:trHeight w:val="595"/>
          <w:jc w:val="center"/>
        </w:trPr>
        <w:tc>
          <w:tcPr>
            <w:tcW w:w="851" w:type="dxa"/>
          </w:tcPr>
          <w:p w:rsidR="005A238A" w:rsidRPr="009D7585" w:rsidRDefault="005A238A" w:rsidP="00D81DFA">
            <w:r w:rsidRPr="009D7585">
              <w:t>1.11</w:t>
            </w:r>
          </w:p>
        </w:tc>
        <w:tc>
          <w:tcPr>
            <w:tcW w:w="9214" w:type="dxa"/>
          </w:tcPr>
          <w:p w:rsidR="005A238A" w:rsidRPr="009D7585" w:rsidRDefault="005A238A" w:rsidP="00963DDE">
            <w:pPr>
              <w:ind w:firstLine="425"/>
              <w:jc w:val="both"/>
              <w:rPr>
                <w:rFonts w:eastAsia="SimSun"/>
                <w:lang w:eastAsia="zh-CN"/>
              </w:rPr>
            </w:pPr>
            <w:r w:rsidRPr="009D7585">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5A238A" w:rsidRPr="009D7585" w:rsidTr="00C83664">
        <w:trPr>
          <w:trHeight w:val="162"/>
          <w:jc w:val="center"/>
        </w:trPr>
        <w:tc>
          <w:tcPr>
            <w:tcW w:w="851" w:type="dxa"/>
          </w:tcPr>
          <w:p w:rsidR="005A238A" w:rsidRPr="009D7585" w:rsidRDefault="005A238A" w:rsidP="00D81DFA">
            <w:r w:rsidRPr="009D7585">
              <w:t>1.12</w:t>
            </w:r>
          </w:p>
        </w:tc>
        <w:tc>
          <w:tcPr>
            <w:tcW w:w="9214" w:type="dxa"/>
          </w:tcPr>
          <w:p w:rsidR="005A238A" w:rsidRPr="009D7585" w:rsidRDefault="005A238A" w:rsidP="00963DDE">
            <w:pPr>
              <w:ind w:firstLine="425"/>
              <w:jc w:val="both"/>
              <w:rPr>
                <w:rFonts w:eastAsia="SimSun"/>
                <w:lang w:eastAsia="zh-CN"/>
              </w:rPr>
            </w:pPr>
            <w:r w:rsidRPr="009D758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5A238A" w:rsidRPr="009D7585" w:rsidTr="00C83664">
        <w:trPr>
          <w:trHeight w:val="126"/>
          <w:jc w:val="center"/>
        </w:trPr>
        <w:tc>
          <w:tcPr>
            <w:tcW w:w="851" w:type="dxa"/>
          </w:tcPr>
          <w:p w:rsidR="005A238A" w:rsidRPr="009D7585" w:rsidRDefault="005A238A" w:rsidP="00D81DFA">
            <w:r>
              <w:t>1.13</w:t>
            </w:r>
          </w:p>
        </w:tc>
        <w:tc>
          <w:tcPr>
            <w:tcW w:w="9214" w:type="dxa"/>
          </w:tcPr>
          <w:p w:rsidR="005A238A" w:rsidRPr="009D7585" w:rsidRDefault="005A238A" w:rsidP="00D5787C">
            <w:pPr>
              <w:widowControl w:val="0"/>
              <w:ind w:firstLine="425"/>
              <w:jc w:val="both"/>
            </w:pPr>
            <w:r w:rsidRPr="009D758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5A238A" w:rsidRPr="009D7585" w:rsidTr="00C83664">
        <w:trPr>
          <w:trHeight w:val="545"/>
          <w:jc w:val="center"/>
        </w:trPr>
        <w:tc>
          <w:tcPr>
            <w:tcW w:w="851" w:type="dxa"/>
          </w:tcPr>
          <w:p w:rsidR="005A238A" w:rsidRPr="009D7585" w:rsidRDefault="005A238A" w:rsidP="00D81DFA">
            <w:r>
              <w:t>1.14</w:t>
            </w:r>
          </w:p>
        </w:tc>
        <w:tc>
          <w:tcPr>
            <w:tcW w:w="9214" w:type="dxa"/>
          </w:tcPr>
          <w:p w:rsidR="00734FC7" w:rsidRPr="00102D71" w:rsidRDefault="00734FC7" w:rsidP="00734FC7">
            <w:pPr>
              <w:autoSpaceDE w:val="0"/>
              <w:autoSpaceDN w:val="0"/>
              <w:adjustRightInd w:val="0"/>
              <w:ind w:firstLine="540"/>
              <w:jc w:val="both"/>
              <w:rPr>
                <w:noProof/>
              </w:rPr>
            </w:pPr>
            <w:r w:rsidRPr="00102D71">
              <w:rPr>
                <w:noProof/>
              </w:rPr>
              <w:t xml:space="preserve">предназначенных </w:t>
            </w:r>
            <w:r w:rsidRPr="00102D71">
              <w:t>д</w:t>
            </w:r>
            <w:r w:rsidRPr="00102D71">
              <w:rPr>
                <w:noProof/>
              </w:rPr>
              <w:t xml:space="preserve">ля </w:t>
            </w:r>
            <w:r w:rsidRPr="00102D71">
              <w:t>п</w:t>
            </w:r>
            <w:r w:rsidRPr="00102D71">
              <w:rPr>
                <w:noProof/>
              </w:rPr>
              <w:t xml:space="preserve">остоянного </w:t>
            </w:r>
            <w:r w:rsidRPr="00102D71">
              <w:t>и</w:t>
            </w:r>
            <w:r w:rsidRPr="00102D71">
              <w:rPr>
                <w:noProof/>
              </w:rPr>
              <w:t xml:space="preserve"> </w:t>
            </w:r>
            <w:r w:rsidRPr="00102D71">
              <w:t>в</w:t>
            </w:r>
            <w:r w:rsidRPr="00102D71">
              <w:rPr>
                <w:noProof/>
              </w:rPr>
              <w:t xml:space="preserve">ременного </w:t>
            </w:r>
            <w:r w:rsidRPr="00102D71">
              <w:t>х</w:t>
            </w:r>
            <w:r w:rsidRPr="00102D71">
              <w:rPr>
                <w:noProof/>
              </w:rPr>
              <w:t xml:space="preserve">ранения </w:t>
            </w:r>
            <w:r w:rsidRPr="00102D71">
              <w:t>л</w:t>
            </w:r>
            <w:r w:rsidRPr="00102D71">
              <w:rPr>
                <w:noProof/>
              </w:rPr>
              <w:t xml:space="preserve">егковых </w:t>
            </w:r>
            <w:r w:rsidRPr="00102D71">
              <w:t>а</w:t>
            </w:r>
            <w:r w:rsidRPr="00102D71">
              <w:rPr>
                <w:noProof/>
              </w:rPr>
              <w:t>втомобилей до общественных зданий, составляют:</w:t>
            </w:r>
          </w:p>
          <w:p w:rsidR="00734FC7" w:rsidRPr="00102D71" w:rsidRDefault="00734FC7" w:rsidP="00734FC7">
            <w:pPr>
              <w:autoSpaceDE w:val="0"/>
              <w:autoSpaceDN w:val="0"/>
              <w:adjustRightInd w:val="0"/>
              <w:ind w:firstLine="540"/>
              <w:jc w:val="both"/>
              <w:rPr>
                <w:noProof/>
              </w:rPr>
            </w:pPr>
            <w:r w:rsidRPr="00102D71">
              <w:rPr>
                <w:noProof/>
              </w:rPr>
              <w:t>-при количестве машино-мест 10 и менее – 10м;</w:t>
            </w:r>
          </w:p>
          <w:p w:rsidR="00734FC7" w:rsidRPr="00102D71" w:rsidRDefault="00734FC7" w:rsidP="00734FC7">
            <w:pPr>
              <w:autoSpaceDE w:val="0"/>
              <w:autoSpaceDN w:val="0"/>
              <w:adjustRightInd w:val="0"/>
              <w:ind w:firstLine="540"/>
              <w:jc w:val="both"/>
              <w:rPr>
                <w:noProof/>
              </w:rPr>
            </w:pPr>
            <w:r w:rsidRPr="00102D71">
              <w:rPr>
                <w:noProof/>
              </w:rPr>
              <w:t>- при количестве машино-мест 11-50– 15м;</w:t>
            </w:r>
          </w:p>
          <w:p w:rsidR="005A238A" w:rsidRPr="009D7585" w:rsidRDefault="00734FC7" w:rsidP="00734FC7">
            <w:pPr>
              <w:ind w:firstLine="425"/>
              <w:jc w:val="both"/>
              <w:rPr>
                <w:rFonts w:eastAsia="SimSun"/>
                <w:lang w:eastAsia="zh-CN"/>
              </w:rPr>
            </w:pPr>
            <w:r>
              <w:rPr>
                <w:noProof/>
              </w:rPr>
              <w:t>-</w:t>
            </w:r>
            <w:r w:rsidRPr="00102D71">
              <w:rPr>
                <w:noProof/>
              </w:rPr>
              <w:t>при количестве машино-мест 51-100 – 15м.</w:t>
            </w:r>
          </w:p>
        </w:tc>
      </w:tr>
      <w:tr w:rsidR="005A238A" w:rsidRPr="009D7585" w:rsidTr="00C83664">
        <w:trPr>
          <w:trHeight w:val="162"/>
          <w:jc w:val="center"/>
        </w:trPr>
        <w:tc>
          <w:tcPr>
            <w:tcW w:w="851" w:type="dxa"/>
          </w:tcPr>
          <w:p w:rsidR="005A238A" w:rsidRPr="009D7585" w:rsidRDefault="005A238A" w:rsidP="00D81DFA">
            <w:r>
              <w:t>1.15</w:t>
            </w:r>
          </w:p>
        </w:tc>
        <w:tc>
          <w:tcPr>
            <w:tcW w:w="9214" w:type="dxa"/>
          </w:tcPr>
          <w:p w:rsidR="005A238A" w:rsidRPr="009D7585" w:rsidRDefault="005A238A" w:rsidP="005A238A">
            <w:pPr>
              <w:ind w:firstLine="425"/>
              <w:jc w:val="both"/>
              <w:rPr>
                <w:rFonts w:eastAsia="SimSun"/>
                <w:lang w:eastAsia="zh-CN"/>
              </w:rPr>
            </w:pPr>
            <w:r w:rsidRPr="009D7585">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w:t>
            </w:r>
            <w:r>
              <w:rPr>
                <w:rFonts w:eastAsia="SimSun"/>
                <w:lang w:eastAsia="zh-CN"/>
              </w:rPr>
              <w:t>1,8</w:t>
            </w:r>
            <w:r w:rsidRPr="009D7585">
              <w:rPr>
                <w:rFonts w:eastAsia="SimSun"/>
                <w:lang w:eastAsia="zh-CN"/>
              </w:rPr>
              <w:t xml:space="preserve"> м. </w:t>
            </w:r>
          </w:p>
        </w:tc>
      </w:tr>
      <w:tr w:rsidR="005A238A" w:rsidRPr="009D7585" w:rsidTr="00C83664">
        <w:trPr>
          <w:trHeight w:val="101"/>
          <w:jc w:val="center"/>
        </w:trPr>
        <w:tc>
          <w:tcPr>
            <w:tcW w:w="851" w:type="dxa"/>
          </w:tcPr>
          <w:p w:rsidR="005A238A" w:rsidRPr="009D7585" w:rsidRDefault="005A238A" w:rsidP="00D81DFA">
            <w:r>
              <w:t>1.16</w:t>
            </w:r>
          </w:p>
        </w:tc>
        <w:tc>
          <w:tcPr>
            <w:tcW w:w="9214" w:type="dxa"/>
          </w:tcPr>
          <w:p w:rsidR="005A238A" w:rsidRPr="009D7585" w:rsidRDefault="005A238A" w:rsidP="00963DDE">
            <w:pPr>
              <w:ind w:firstLine="425"/>
              <w:jc w:val="both"/>
            </w:pPr>
            <w:r w:rsidRPr="009D758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A238A" w:rsidRPr="009D7585" w:rsidRDefault="005A238A" w:rsidP="00963DDE">
            <w:pPr>
              <w:widowControl w:val="0"/>
              <w:ind w:firstLine="425"/>
              <w:jc w:val="both"/>
              <w:rPr>
                <w:rFonts w:eastAsia="SimSun"/>
                <w:lang w:eastAsia="zh-CN"/>
              </w:rPr>
            </w:pPr>
            <w:r w:rsidRPr="009D7585">
              <w:lastRenderedPageBreak/>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5A238A" w:rsidRPr="009D7585" w:rsidTr="00C83664">
        <w:trPr>
          <w:trHeight w:val="556"/>
          <w:jc w:val="center"/>
        </w:trPr>
        <w:tc>
          <w:tcPr>
            <w:tcW w:w="851" w:type="dxa"/>
          </w:tcPr>
          <w:p w:rsidR="005A238A" w:rsidRPr="009D7585" w:rsidRDefault="005A238A" w:rsidP="00D81DFA">
            <w:r>
              <w:lastRenderedPageBreak/>
              <w:t>1.17</w:t>
            </w:r>
          </w:p>
        </w:tc>
        <w:tc>
          <w:tcPr>
            <w:tcW w:w="9214" w:type="dxa"/>
          </w:tcPr>
          <w:p w:rsidR="005A238A" w:rsidRPr="009D7585" w:rsidRDefault="005A238A" w:rsidP="00963DDE">
            <w:pPr>
              <w:tabs>
                <w:tab w:val="left" w:pos="459"/>
                <w:tab w:val="left" w:pos="600"/>
              </w:tabs>
              <w:ind w:firstLine="425"/>
              <w:jc w:val="both"/>
            </w:pPr>
            <w:r w:rsidRPr="009D7585">
              <w:t>При размещении объектов необходимо предусматривать:</w:t>
            </w:r>
          </w:p>
          <w:p w:rsidR="005A238A" w:rsidRPr="009D7585" w:rsidRDefault="005A238A" w:rsidP="00963DDE">
            <w:pPr>
              <w:numPr>
                <w:ilvl w:val="0"/>
                <w:numId w:val="50"/>
              </w:numPr>
              <w:tabs>
                <w:tab w:val="left" w:pos="600"/>
              </w:tabs>
              <w:ind w:left="0" w:firstLine="425"/>
              <w:jc w:val="both"/>
            </w:pPr>
            <w:r w:rsidRPr="009D7585">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5A238A" w:rsidRPr="009D7585" w:rsidRDefault="005A238A" w:rsidP="00963DDE">
            <w:pPr>
              <w:numPr>
                <w:ilvl w:val="0"/>
                <w:numId w:val="50"/>
              </w:numPr>
              <w:tabs>
                <w:tab w:val="left" w:pos="600"/>
              </w:tabs>
              <w:ind w:left="0" w:firstLine="425"/>
              <w:jc w:val="both"/>
            </w:pPr>
            <w:r w:rsidRPr="009D7585">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5A238A" w:rsidRPr="009D7585" w:rsidRDefault="005A238A" w:rsidP="00963DDE">
            <w:pPr>
              <w:numPr>
                <w:ilvl w:val="0"/>
                <w:numId w:val="50"/>
              </w:numPr>
              <w:tabs>
                <w:tab w:val="left" w:pos="600"/>
              </w:tabs>
              <w:ind w:left="0" w:firstLine="425"/>
              <w:jc w:val="both"/>
            </w:pPr>
            <w:r w:rsidRPr="009D7585">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5A238A" w:rsidRPr="009D7585" w:rsidRDefault="005A238A" w:rsidP="00963DDE">
            <w:pPr>
              <w:numPr>
                <w:ilvl w:val="0"/>
                <w:numId w:val="50"/>
              </w:numPr>
              <w:tabs>
                <w:tab w:val="left" w:pos="600"/>
              </w:tabs>
              <w:ind w:left="0" w:firstLine="425"/>
              <w:jc w:val="both"/>
            </w:pPr>
            <w:r w:rsidRPr="009D7585">
              <w:t xml:space="preserve">соблюдение норм (правил) благоустройства, утвержденных  муниципальными нормативно правовыми актами </w:t>
            </w:r>
            <w:r>
              <w:t>Пречистенского</w:t>
            </w:r>
            <w:r w:rsidRPr="009D7585">
              <w:t xml:space="preserve"> сельского поселения.</w:t>
            </w:r>
          </w:p>
          <w:p w:rsidR="005A238A" w:rsidRPr="009D7585" w:rsidRDefault="005A238A" w:rsidP="00963DDE">
            <w:pPr>
              <w:ind w:firstLine="425"/>
              <w:jc w:val="both"/>
            </w:pPr>
            <w:r w:rsidRPr="009D7585">
              <w:t>- размещение зданий, строений, сооружений выполнять с учетом требований СанПиН 2.2.1/1200-03.</w:t>
            </w:r>
          </w:p>
        </w:tc>
      </w:tr>
      <w:tr w:rsidR="005A238A" w:rsidRPr="009D7585" w:rsidTr="00C83664">
        <w:trPr>
          <w:trHeight w:val="137"/>
          <w:jc w:val="center"/>
        </w:trPr>
        <w:tc>
          <w:tcPr>
            <w:tcW w:w="851" w:type="dxa"/>
          </w:tcPr>
          <w:p w:rsidR="005A238A" w:rsidRPr="009D7585" w:rsidRDefault="005A238A" w:rsidP="00D81DFA">
            <w:r>
              <w:t>1.18</w:t>
            </w:r>
          </w:p>
        </w:tc>
        <w:tc>
          <w:tcPr>
            <w:tcW w:w="9214" w:type="dxa"/>
          </w:tcPr>
          <w:p w:rsidR="005A238A" w:rsidRPr="009D7585" w:rsidRDefault="005A238A" w:rsidP="00963DDE">
            <w:pPr>
              <w:ind w:firstLine="425"/>
              <w:jc w:val="both"/>
            </w:pPr>
            <w:r w:rsidRPr="00B84B95">
              <w:t>В общественно-делов</w:t>
            </w:r>
            <w:r>
              <w:t>ой</w:t>
            </w:r>
            <w:r w:rsidRPr="00B84B95">
              <w:t xml:space="preserve"> зон</w:t>
            </w:r>
            <w:r>
              <w:t>е</w:t>
            </w:r>
            <w:r w:rsidRPr="00B84B95">
              <w:t xml:space="preserve"> допускается размещать:</w:t>
            </w:r>
            <w:r w:rsidRPr="00B84B95">
              <w:br/>
              <w:t>     - производственные предприятия, осуществляющие обслуживание населения, площадью не более 200 квадратных метров, встроенные или занимающие часть здания без производственной территории, экологически безопасные</w:t>
            </w:r>
            <w:r>
              <w:t>.</w:t>
            </w:r>
          </w:p>
        </w:tc>
      </w:tr>
      <w:tr w:rsidR="005A238A" w:rsidRPr="009D7585" w:rsidTr="00C83664">
        <w:trPr>
          <w:trHeight w:val="1065"/>
          <w:jc w:val="center"/>
        </w:trPr>
        <w:tc>
          <w:tcPr>
            <w:tcW w:w="851" w:type="dxa"/>
          </w:tcPr>
          <w:p w:rsidR="005A238A" w:rsidRPr="009D7585" w:rsidRDefault="005A238A" w:rsidP="00D81DFA">
            <w:r>
              <w:t>1.19</w:t>
            </w:r>
          </w:p>
        </w:tc>
        <w:tc>
          <w:tcPr>
            <w:tcW w:w="9214" w:type="dxa"/>
          </w:tcPr>
          <w:p w:rsidR="005A238A" w:rsidRPr="00B84B95" w:rsidRDefault="005A238A" w:rsidP="00963DDE">
            <w:pPr>
              <w:ind w:firstLine="425"/>
              <w:jc w:val="both"/>
            </w:pPr>
            <w:r w:rsidRPr="00B84B95">
              <w:t>Проектирование новых и реконструкция существующих рынков розничной торговли (далее - розничные рынки) должно осуществляться с соблюдением санитарных и гигиенических требований, а также требова</w:t>
            </w:r>
            <w:r>
              <w:t>ний подпунктов 2.3.4.62-2.3.4.75</w:t>
            </w:r>
            <w:r w:rsidRPr="00B84B95">
              <w:t xml:space="preserve"> </w:t>
            </w:r>
            <w:r>
              <w:t>Регионального норматива градостроительного проектирования</w:t>
            </w:r>
            <w:r w:rsidRPr="00B84B95">
              <w:t>. Розничные рынки следует проектировать на самостоятельном земельном участке по согласованию с органами Федеральной службы Роспотребнадзора.</w:t>
            </w:r>
            <w:r w:rsidRPr="00B84B95">
              <w:br/>
              <w:t>     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tc>
      </w:tr>
      <w:tr w:rsidR="005A238A" w:rsidRPr="009D7585" w:rsidTr="00C83664">
        <w:trPr>
          <w:trHeight w:val="940"/>
          <w:jc w:val="center"/>
        </w:trPr>
        <w:tc>
          <w:tcPr>
            <w:tcW w:w="851" w:type="dxa"/>
          </w:tcPr>
          <w:p w:rsidR="005A238A" w:rsidRPr="009D7585" w:rsidRDefault="005A238A" w:rsidP="00D81DFA">
            <w:r>
              <w:t>1.20</w:t>
            </w:r>
          </w:p>
        </w:tc>
        <w:tc>
          <w:tcPr>
            <w:tcW w:w="9214" w:type="dxa"/>
          </w:tcPr>
          <w:p w:rsidR="005A238A" w:rsidRPr="00B84B95" w:rsidRDefault="005A238A" w:rsidP="00963DDE">
            <w:pPr>
              <w:ind w:firstLine="425"/>
              <w:jc w:val="both"/>
            </w:pPr>
            <w:r w:rsidRPr="009D7585">
              <w:t>О</w:t>
            </w:r>
            <w:r w:rsidRPr="009D7585">
              <w:rPr>
                <w:iCs/>
              </w:rPr>
              <w:t>граждение предприятий общественного питания, гостиниц может быть в виде живой изгороди или стальной сетки высотой не менее 1,6 метра (в хозяйственной части).</w:t>
            </w:r>
          </w:p>
        </w:tc>
      </w:tr>
      <w:tr w:rsidR="005A238A" w:rsidRPr="009D7585" w:rsidTr="00C83664">
        <w:trPr>
          <w:trHeight w:val="273"/>
          <w:jc w:val="center"/>
        </w:trPr>
        <w:tc>
          <w:tcPr>
            <w:tcW w:w="851" w:type="dxa"/>
          </w:tcPr>
          <w:p w:rsidR="005A238A" w:rsidRDefault="005A238A" w:rsidP="00D81DFA">
            <w:r>
              <w:t>1.21</w:t>
            </w:r>
          </w:p>
        </w:tc>
        <w:tc>
          <w:tcPr>
            <w:tcW w:w="9214" w:type="dxa"/>
          </w:tcPr>
          <w:p w:rsidR="005A238A" w:rsidRPr="009D7585" w:rsidRDefault="005A238A" w:rsidP="00963DDE">
            <w:pPr>
              <w:ind w:firstLine="425"/>
              <w:jc w:val="both"/>
            </w:pPr>
            <w:r w:rsidRPr="009D7585">
              <w:t>Предприятия общественного питания имеют санитарно-защитную зону 50м.</w:t>
            </w:r>
          </w:p>
        </w:tc>
      </w:tr>
      <w:tr w:rsidR="005A238A" w:rsidRPr="009D7585" w:rsidTr="00C83664">
        <w:trPr>
          <w:trHeight w:val="126"/>
          <w:jc w:val="center"/>
        </w:trPr>
        <w:tc>
          <w:tcPr>
            <w:tcW w:w="851" w:type="dxa"/>
          </w:tcPr>
          <w:p w:rsidR="005A238A" w:rsidRDefault="005A238A" w:rsidP="00D81DFA">
            <w:r>
              <w:t>1.22</w:t>
            </w:r>
          </w:p>
        </w:tc>
        <w:tc>
          <w:tcPr>
            <w:tcW w:w="9214" w:type="dxa"/>
          </w:tcPr>
          <w:p w:rsidR="005A238A" w:rsidRPr="009D7585" w:rsidRDefault="005A238A" w:rsidP="00963DDE">
            <w:pPr>
              <w:pStyle w:val="ConsPlusNormal"/>
              <w:ind w:firstLine="425"/>
              <w:jc w:val="both"/>
              <w:rPr>
                <w:sz w:val="24"/>
                <w:szCs w:val="24"/>
              </w:rPr>
            </w:pPr>
            <w:r w:rsidRPr="009D7585">
              <w:rPr>
                <w:rFonts w:ascii="Times New Roman" w:hAnsi="Times New Roman" w:cs="Times New Roman"/>
                <w:sz w:val="24"/>
                <w:szCs w:val="24"/>
              </w:rPr>
              <w:t>О</w:t>
            </w:r>
            <w:r w:rsidRPr="009D7585">
              <w:rPr>
                <w:rFonts w:ascii="Times New Roman" w:hAnsi="Times New Roman" w:cs="Times New Roman"/>
                <w:iCs/>
                <w:sz w:val="24"/>
                <w:szCs w:val="24"/>
              </w:rPr>
              <w:t>граждение предприятий общественного питания, гостиниц может быть в виде живой изгороди или стальной сетки высотой не менее 1,6 метра (в хозяйственной части).</w:t>
            </w:r>
          </w:p>
        </w:tc>
      </w:tr>
      <w:tr w:rsidR="005A238A" w:rsidRPr="009D7585" w:rsidTr="00C83664">
        <w:trPr>
          <w:trHeight w:val="2730"/>
          <w:jc w:val="center"/>
        </w:trPr>
        <w:tc>
          <w:tcPr>
            <w:tcW w:w="851" w:type="dxa"/>
          </w:tcPr>
          <w:p w:rsidR="005A238A" w:rsidRDefault="005A238A" w:rsidP="00D81DFA">
            <w:r>
              <w:t>1.25</w:t>
            </w:r>
          </w:p>
        </w:tc>
        <w:tc>
          <w:tcPr>
            <w:tcW w:w="9214" w:type="dxa"/>
          </w:tcPr>
          <w:tbl>
            <w:tblPr>
              <w:tblW w:w="9031" w:type="dxa"/>
              <w:tblInd w:w="3" w:type="dxa"/>
              <w:tblLayout w:type="fixed"/>
              <w:tblCellMar>
                <w:left w:w="0" w:type="dxa"/>
                <w:right w:w="0" w:type="dxa"/>
              </w:tblCellMar>
              <w:tblLook w:val="0000"/>
            </w:tblPr>
            <w:tblGrid>
              <w:gridCol w:w="3588"/>
              <w:gridCol w:w="2466"/>
              <w:gridCol w:w="2977"/>
            </w:tblGrid>
            <w:tr w:rsidR="005A238A" w:rsidRPr="00DF3F09" w:rsidTr="005A238A">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5A238A" w:rsidRPr="00DF3F09" w:rsidRDefault="005A238A" w:rsidP="00963DDE">
                  <w:pPr>
                    <w:autoSpaceDE w:val="0"/>
                    <w:autoSpaceDN w:val="0"/>
                    <w:adjustRightInd w:val="0"/>
                    <w:jc w:val="center"/>
                  </w:pPr>
                  <w:r w:rsidRPr="00DF3F09">
                    <w:rPr>
                      <w:noProof/>
                    </w:rPr>
                    <w:t xml:space="preserve">Типы </w:t>
                  </w:r>
                  <w:r w:rsidRPr="00DF3F09">
                    <w:t>комплексов</w:t>
                  </w:r>
                </w:p>
              </w:tc>
              <w:tc>
                <w:tcPr>
                  <w:tcW w:w="5443" w:type="dxa"/>
                  <w:gridSpan w:val="2"/>
                  <w:tcBorders>
                    <w:top w:val="single" w:sz="2" w:space="0" w:color="auto"/>
                    <w:left w:val="single" w:sz="2" w:space="0" w:color="auto"/>
                    <w:bottom w:val="single" w:sz="2" w:space="0" w:color="auto"/>
                    <w:right w:val="single" w:sz="2" w:space="0" w:color="auto"/>
                  </w:tcBorders>
                  <w:vAlign w:val="center"/>
                </w:tcPr>
                <w:p w:rsidR="005A238A" w:rsidRPr="00DF3F09" w:rsidRDefault="005A238A" w:rsidP="00963DDE">
                  <w:pPr>
                    <w:autoSpaceDE w:val="0"/>
                    <w:autoSpaceDN w:val="0"/>
                    <w:adjustRightInd w:val="0"/>
                    <w:jc w:val="center"/>
                  </w:pPr>
                  <w:r w:rsidRPr="00DF3F09">
                    <w:rPr>
                      <w:noProof/>
                    </w:rPr>
                    <w:t xml:space="preserve">Плотность </w:t>
                  </w:r>
                  <w:r w:rsidRPr="00DF3F09">
                    <w:t>з</w:t>
                  </w:r>
                  <w:r w:rsidRPr="00DF3F09">
                    <w:rPr>
                      <w:noProof/>
                    </w:rPr>
                    <w:t xml:space="preserve">астройки </w:t>
                  </w:r>
                  <w:r w:rsidRPr="00DF3F09">
                    <w:t>(</w:t>
                  </w:r>
                  <w:r w:rsidRPr="00DF3F09">
                    <w:rPr>
                      <w:noProof/>
                    </w:rPr>
                    <w:t xml:space="preserve">тыс.кв.м. </w:t>
                  </w:r>
                  <w:r w:rsidRPr="00DF3F09">
                    <w:t>о</w:t>
                  </w:r>
                  <w:r w:rsidRPr="00DF3F09">
                    <w:rPr>
                      <w:noProof/>
                    </w:rPr>
                    <w:t xml:space="preserve">бщ. </w:t>
                  </w:r>
                  <w:r w:rsidRPr="00DF3F09">
                    <w:t>площ./га),</w:t>
                  </w:r>
                  <w:r w:rsidRPr="00DF3F09">
                    <w:rPr>
                      <w:noProof/>
                    </w:rPr>
                    <w:t xml:space="preserve"> </w:t>
                  </w:r>
                  <w:r w:rsidRPr="00DF3F09">
                    <w:t>н</w:t>
                  </w:r>
                  <w:r w:rsidRPr="00DF3F09">
                    <w:rPr>
                      <w:noProof/>
                    </w:rPr>
                    <w:t xml:space="preserve">е </w:t>
                  </w:r>
                  <w:r w:rsidRPr="00DF3F09">
                    <w:t>менее</w:t>
                  </w:r>
                </w:p>
              </w:tc>
            </w:tr>
            <w:tr w:rsidR="005A238A" w:rsidRPr="00DF3F09" w:rsidTr="005A238A">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5A238A" w:rsidRPr="00DF3F09" w:rsidRDefault="005A238A" w:rsidP="00963DDE">
                  <w:pPr>
                    <w:autoSpaceDE w:val="0"/>
                    <w:autoSpaceDN w:val="0"/>
                    <w:adjustRightInd w:val="0"/>
                    <w:jc w:val="center"/>
                  </w:pPr>
                </w:p>
              </w:tc>
              <w:tc>
                <w:tcPr>
                  <w:tcW w:w="2466" w:type="dxa"/>
                  <w:tcBorders>
                    <w:top w:val="single" w:sz="2" w:space="0" w:color="auto"/>
                    <w:left w:val="single" w:sz="2" w:space="0" w:color="auto"/>
                    <w:bottom w:val="single" w:sz="2" w:space="0" w:color="auto"/>
                    <w:right w:val="single" w:sz="2" w:space="0" w:color="auto"/>
                  </w:tcBorders>
                  <w:vAlign w:val="center"/>
                </w:tcPr>
                <w:p w:rsidR="005A238A" w:rsidRPr="00DF3F09" w:rsidRDefault="005A238A" w:rsidP="00963DDE">
                  <w:pPr>
                    <w:autoSpaceDE w:val="0"/>
                    <w:autoSpaceDN w:val="0"/>
                    <w:adjustRightInd w:val="0"/>
                    <w:jc w:val="center"/>
                  </w:pPr>
                  <w:r w:rsidRPr="00DF3F09">
                    <w:rPr>
                      <w:noProof/>
                    </w:rPr>
                    <w:t xml:space="preserve">на </w:t>
                  </w:r>
                  <w:r w:rsidRPr="00DF3F09">
                    <w:t>с</w:t>
                  </w:r>
                  <w:r w:rsidRPr="00DF3F09">
                    <w:rPr>
                      <w:noProof/>
                    </w:rPr>
                    <w:t xml:space="preserve">вободных </w:t>
                  </w:r>
                  <w:r w:rsidRPr="00DF3F09">
                    <w:t>территориях</w:t>
                  </w:r>
                </w:p>
              </w:tc>
              <w:tc>
                <w:tcPr>
                  <w:tcW w:w="2977" w:type="dxa"/>
                  <w:tcBorders>
                    <w:top w:val="single" w:sz="2" w:space="0" w:color="auto"/>
                    <w:left w:val="single" w:sz="2" w:space="0" w:color="auto"/>
                    <w:bottom w:val="single" w:sz="2" w:space="0" w:color="auto"/>
                    <w:right w:val="single" w:sz="2" w:space="0" w:color="auto"/>
                  </w:tcBorders>
                  <w:vAlign w:val="center"/>
                </w:tcPr>
                <w:p w:rsidR="005A238A" w:rsidRPr="00DF3F09" w:rsidRDefault="005A238A" w:rsidP="00963DDE">
                  <w:pPr>
                    <w:autoSpaceDE w:val="0"/>
                    <w:autoSpaceDN w:val="0"/>
                    <w:adjustRightInd w:val="0"/>
                    <w:jc w:val="center"/>
                  </w:pPr>
                  <w:r w:rsidRPr="00DF3F09">
                    <w:rPr>
                      <w:noProof/>
                    </w:rPr>
                    <w:t xml:space="preserve">при </w:t>
                  </w:r>
                  <w:r w:rsidRPr="00DF3F09">
                    <w:t>реконструкции</w:t>
                  </w:r>
                </w:p>
              </w:tc>
            </w:tr>
            <w:tr w:rsidR="005A238A" w:rsidRPr="00DF3F09" w:rsidTr="005A238A">
              <w:trPr>
                <w:trHeight w:val="306"/>
              </w:trPr>
              <w:tc>
                <w:tcPr>
                  <w:tcW w:w="3588" w:type="dxa"/>
                  <w:tcBorders>
                    <w:top w:val="single" w:sz="2" w:space="0" w:color="auto"/>
                    <w:left w:val="single" w:sz="2" w:space="0" w:color="auto"/>
                    <w:bottom w:val="nil"/>
                    <w:right w:val="single" w:sz="2" w:space="0" w:color="auto"/>
                  </w:tcBorders>
                  <w:vAlign w:val="center"/>
                </w:tcPr>
                <w:p w:rsidR="005A238A" w:rsidRPr="00DF3F09" w:rsidRDefault="005A238A" w:rsidP="00963DDE">
                  <w:pPr>
                    <w:autoSpaceDE w:val="0"/>
                    <w:autoSpaceDN w:val="0"/>
                    <w:adjustRightInd w:val="0"/>
                    <w:ind w:left="130"/>
                  </w:pPr>
                  <w:r w:rsidRPr="00DF3F09">
                    <w:rPr>
                      <w:noProof/>
                    </w:rPr>
                    <w:t>Центр планировочного района</w:t>
                  </w:r>
                </w:p>
              </w:tc>
              <w:tc>
                <w:tcPr>
                  <w:tcW w:w="2466" w:type="dxa"/>
                  <w:tcBorders>
                    <w:top w:val="single" w:sz="2" w:space="0" w:color="auto"/>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r w:rsidRPr="00DF3F09">
                    <w:t>10</w:t>
                  </w:r>
                </w:p>
              </w:tc>
              <w:tc>
                <w:tcPr>
                  <w:tcW w:w="2977" w:type="dxa"/>
                  <w:tcBorders>
                    <w:top w:val="single" w:sz="2" w:space="0" w:color="auto"/>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r w:rsidRPr="00DF3F09">
                    <w:t>10</w:t>
                  </w:r>
                </w:p>
              </w:tc>
            </w:tr>
            <w:tr w:rsidR="005A238A" w:rsidRPr="00DF3F09" w:rsidTr="005A238A">
              <w:trPr>
                <w:trHeight w:val="272"/>
              </w:trPr>
              <w:tc>
                <w:tcPr>
                  <w:tcW w:w="3588"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ind w:left="115"/>
                  </w:pPr>
                  <w:r w:rsidRPr="00DF3F09">
                    <w:rPr>
                      <w:noProof/>
                    </w:rPr>
                    <w:t xml:space="preserve">Деловые </w:t>
                  </w:r>
                  <w:r w:rsidRPr="00DF3F09">
                    <w:t>комплексы</w:t>
                  </w:r>
                </w:p>
              </w:tc>
              <w:tc>
                <w:tcPr>
                  <w:tcW w:w="2466"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r w:rsidRPr="00DF3F09">
                    <w:t>15</w:t>
                  </w:r>
                </w:p>
              </w:tc>
              <w:tc>
                <w:tcPr>
                  <w:tcW w:w="2977"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r w:rsidRPr="00DF3F09">
                    <w:t>10</w:t>
                  </w:r>
                </w:p>
              </w:tc>
            </w:tr>
            <w:tr w:rsidR="005A238A" w:rsidRPr="00DF3F09" w:rsidTr="005A238A">
              <w:trPr>
                <w:trHeight w:val="277"/>
              </w:trPr>
              <w:tc>
                <w:tcPr>
                  <w:tcW w:w="3588"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ind w:left="125"/>
                  </w:pPr>
                  <w:r w:rsidRPr="00DF3F09">
                    <w:rPr>
                      <w:noProof/>
                    </w:rPr>
                    <w:t xml:space="preserve">Гостиничные </w:t>
                  </w:r>
                  <w:r w:rsidRPr="00DF3F09">
                    <w:t>комплексы</w:t>
                  </w:r>
                </w:p>
              </w:tc>
              <w:tc>
                <w:tcPr>
                  <w:tcW w:w="2466"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r w:rsidRPr="00DF3F09">
                    <w:t>15</w:t>
                  </w:r>
                </w:p>
              </w:tc>
              <w:tc>
                <w:tcPr>
                  <w:tcW w:w="2977"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r w:rsidRPr="00DF3F09">
                    <w:t>10</w:t>
                  </w:r>
                </w:p>
              </w:tc>
            </w:tr>
            <w:tr w:rsidR="005A238A" w:rsidRPr="00DF3F09" w:rsidTr="005A238A">
              <w:trPr>
                <w:trHeight w:val="277"/>
              </w:trPr>
              <w:tc>
                <w:tcPr>
                  <w:tcW w:w="3588"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ind w:left="115"/>
                  </w:pPr>
                  <w:r w:rsidRPr="00DF3F09">
                    <w:rPr>
                      <w:noProof/>
                    </w:rPr>
                    <w:t xml:space="preserve">Торговые </w:t>
                  </w:r>
                  <w:r w:rsidRPr="00DF3F09">
                    <w:t>комплексы</w:t>
                  </w:r>
                </w:p>
              </w:tc>
              <w:tc>
                <w:tcPr>
                  <w:tcW w:w="2466"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r w:rsidRPr="00DF3F09">
                    <w:t>5</w:t>
                  </w:r>
                </w:p>
              </w:tc>
              <w:tc>
                <w:tcPr>
                  <w:tcW w:w="2977"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r w:rsidRPr="00DF3F09">
                    <w:t>5</w:t>
                  </w:r>
                </w:p>
              </w:tc>
            </w:tr>
            <w:tr w:rsidR="005A238A" w:rsidRPr="00DF3F09" w:rsidTr="005A238A">
              <w:trPr>
                <w:trHeight w:val="335"/>
              </w:trPr>
              <w:tc>
                <w:tcPr>
                  <w:tcW w:w="3588"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ind w:left="120"/>
                  </w:pPr>
                  <w:r>
                    <w:t xml:space="preserve">Комплексы для </w:t>
                  </w:r>
                </w:p>
              </w:tc>
              <w:tc>
                <w:tcPr>
                  <w:tcW w:w="2466"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p>
              </w:tc>
              <w:tc>
                <w:tcPr>
                  <w:tcW w:w="2977" w:type="dxa"/>
                  <w:tcBorders>
                    <w:top w:val="nil"/>
                    <w:left w:val="single" w:sz="2" w:space="0" w:color="auto"/>
                    <w:bottom w:val="nil"/>
                    <w:right w:val="single" w:sz="2" w:space="0" w:color="auto"/>
                  </w:tcBorders>
                  <w:vAlign w:val="center"/>
                </w:tcPr>
                <w:p w:rsidR="005A238A" w:rsidRPr="00DF3F09" w:rsidRDefault="005A238A" w:rsidP="00963DDE">
                  <w:pPr>
                    <w:autoSpaceDE w:val="0"/>
                    <w:autoSpaceDN w:val="0"/>
                    <w:adjustRightInd w:val="0"/>
                    <w:jc w:val="center"/>
                  </w:pPr>
                </w:p>
              </w:tc>
            </w:tr>
            <w:tr w:rsidR="005A238A" w:rsidRPr="00DF3F09" w:rsidTr="005A238A">
              <w:trPr>
                <w:trHeight w:val="237"/>
              </w:trPr>
              <w:tc>
                <w:tcPr>
                  <w:tcW w:w="3588" w:type="dxa"/>
                  <w:tcBorders>
                    <w:top w:val="nil"/>
                    <w:left w:val="single" w:sz="2" w:space="0" w:color="auto"/>
                    <w:bottom w:val="single" w:sz="2" w:space="0" w:color="auto"/>
                    <w:right w:val="single" w:sz="2" w:space="0" w:color="auto"/>
                  </w:tcBorders>
                  <w:vAlign w:val="center"/>
                </w:tcPr>
                <w:p w:rsidR="005A238A" w:rsidRPr="00DF3F09" w:rsidRDefault="005A238A" w:rsidP="00963DDE">
                  <w:pPr>
                    <w:autoSpaceDE w:val="0"/>
                    <w:autoSpaceDN w:val="0"/>
                    <w:adjustRightInd w:val="0"/>
                    <w:ind w:left="120"/>
                  </w:pPr>
                  <w:r>
                    <w:t>развлечения</w:t>
                  </w:r>
                </w:p>
              </w:tc>
              <w:tc>
                <w:tcPr>
                  <w:tcW w:w="2466" w:type="dxa"/>
                  <w:tcBorders>
                    <w:top w:val="nil"/>
                    <w:left w:val="single" w:sz="2" w:space="0" w:color="auto"/>
                    <w:bottom w:val="single" w:sz="2" w:space="0" w:color="auto"/>
                    <w:right w:val="single" w:sz="2" w:space="0" w:color="auto"/>
                  </w:tcBorders>
                  <w:vAlign w:val="bottom"/>
                </w:tcPr>
                <w:p w:rsidR="005A238A" w:rsidRPr="00DF3F09" w:rsidRDefault="005A238A" w:rsidP="00963DDE">
                  <w:pPr>
                    <w:autoSpaceDE w:val="0"/>
                    <w:autoSpaceDN w:val="0"/>
                    <w:adjustRightInd w:val="0"/>
                    <w:jc w:val="center"/>
                  </w:pPr>
                  <w:r w:rsidRPr="00DF3F09">
                    <w:t>5</w:t>
                  </w:r>
                </w:p>
              </w:tc>
              <w:tc>
                <w:tcPr>
                  <w:tcW w:w="2977" w:type="dxa"/>
                  <w:tcBorders>
                    <w:top w:val="nil"/>
                    <w:left w:val="single" w:sz="2" w:space="0" w:color="auto"/>
                    <w:bottom w:val="single" w:sz="2" w:space="0" w:color="auto"/>
                    <w:right w:val="single" w:sz="2" w:space="0" w:color="auto"/>
                  </w:tcBorders>
                  <w:vAlign w:val="bottom"/>
                </w:tcPr>
                <w:p w:rsidR="005A238A" w:rsidRPr="00DF3F09" w:rsidRDefault="005A238A" w:rsidP="00963DDE">
                  <w:pPr>
                    <w:autoSpaceDE w:val="0"/>
                    <w:autoSpaceDN w:val="0"/>
                    <w:adjustRightInd w:val="0"/>
                    <w:jc w:val="center"/>
                  </w:pPr>
                  <w:r w:rsidRPr="00DF3F09">
                    <w:t>5</w:t>
                  </w:r>
                </w:p>
              </w:tc>
            </w:tr>
          </w:tbl>
          <w:p w:rsidR="005A238A" w:rsidRPr="009D7585" w:rsidRDefault="005A238A" w:rsidP="00963DDE">
            <w:pPr>
              <w:pStyle w:val="ConsPlusNormal"/>
              <w:ind w:firstLine="425"/>
              <w:jc w:val="both"/>
              <w:rPr>
                <w:sz w:val="24"/>
                <w:szCs w:val="24"/>
              </w:rPr>
            </w:pPr>
          </w:p>
        </w:tc>
      </w:tr>
      <w:tr w:rsidR="005A238A" w:rsidRPr="009D7585" w:rsidTr="00C83664">
        <w:trPr>
          <w:trHeight w:val="705"/>
          <w:jc w:val="center"/>
        </w:trPr>
        <w:tc>
          <w:tcPr>
            <w:tcW w:w="851" w:type="dxa"/>
          </w:tcPr>
          <w:p w:rsidR="005A238A" w:rsidRDefault="005A238A" w:rsidP="00D81DFA">
            <w:r>
              <w:lastRenderedPageBreak/>
              <w:t>1.26</w:t>
            </w:r>
          </w:p>
        </w:tc>
        <w:tc>
          <w:tcPr>
            <w:tcW w:w="9214" w:type="dxa"/>
          </w:tcPr>
          <w:p w:rsidR="005A238A" w:rsidRPr="005A238A" w:rsidRDefault="005A238A" w:rsidP="005A238A">
            <w:pPr>
              <w:pStyle w:val="ConsPlusNormal"/>
              <w:ind w:firstLine="425"/>
              <w:jc w:val="both"/>
              <w:rPr>
                <w:rFonts w:ascii="Times New Roman" w:hAnsi="Times New Roman" w:cs="Times New Roman"/>
                <w:noProof/>
                <w:sz w:val="24"/>
                <w:szCs w:val="24"/>
              </w:rPr>
            </w:pPr>
            <w:r w:rsidRPr="005A238A">
              <w:rPr>
                <w:rFonts w:ascii="Times New Roman" w:hAnsi="Times New Roman" w:cs="Times New Roman"/>
                <w:noProof/>
                <w:sz w:val="24"/>
                <w:szCs w:val="24"/>
              </w:rPr>
              <w:t xml:space="preserve">Радиус обслуживания населения </w:t>
            </w:r>
            <w:r>
              <w:rPr>
                <w:rFonts w:ascii="Times New Roman" w:hAnsi="Times New Roman" w:cs="Times New Roman"/>
                <w:noProof/>
                <w:sz w:val="24"/>
                <w:szCs w:val="24"/>
              </w:rPr>
              <w:t>п</w:t>
            </w:r>
            <w:r w:rsidRPr="005A238A">
              <w:rPr>
                <w:rFonts w:ascii="Times New Roman" w:hAnsi="Times New Roman" w:cs="Times New Roman"/>
                <w:noProof/>
                <w:sz w:val="24"/>
                <w:szCs w:val="24"/>
              </w:rPr>
              <w:t>редприятия</w:t>
            </w:r>
            <w:r>
              <w:rPr>
                <w:rFonts w:ascii="Times New Roman" w:hAnsi="Times New Roman" w:cs="Times New Roman"/>
                <w:noProof/>
                <w:sz w:val="24"/>
                <w:szCs w:val="24"/>
              </w:rPr>
              <w:t>ми</w:t>
            </w:r>
            <w:r w:rsidRPr="005A238A">
              <w:rPr>
                <w:rFonts w:ascii="Times New Roman" w:hAnsi="Times New Roman" w:cs="Times New Roman"/>
                <w:noProof/>
                <w:sz w:val="24"/>
                <w:szCs w:val="24"/>
              </w:rPr>
              <w:t xml:space="preserve"> </w:t>
            </w:r>
            <w:r w:rsidRPr="005A238A">
              <w:rPr>
                <w:rFonts w:ascii="Times New Roman" w:hAnsi="Times New Roman" w:cs="Times New Roman"/>
                <w:sz w:val="24"/>
                <w:szCs w:val="24"/>
              </w:rPr>
              <w:t>т</w:t>
            </w:r>
            <w:r w:rsidRPr="005A238A">
              <w:rPr>
                <w:rFonts w:ascii="Times New Roman" w:hAnsi="Times New Roman" w:cs="Times New Roman"/>
                <w:noProof/>
                <w:sz w:val="24"/>
                <w:szCs w:val="24"/>
              </w:rPr>
              <w:t xml:space="preserve">орговли, </w:t>
            </w:r>
            <w:r w:rsidRPr="005A238A">
              <w:rPr>
                <w:rFonts w:ascii="Times New Roman" w:hAnsi="Times New Roman" w:cs="Times New Roman"/>
                <w:sz w:val="24"/>
                <w:szCs w:val="24"/>
              </w:rPr>
              <w:t>о</w:t>
            </w:r>
            <w:r w:rsidRPr="005A238A">
              <w:rPr>
                <w:rFonts w:ascii="Times New Roman" w:hAnsi="Times New Roman" w:cs="Times New Roman"/>
                <w:noProof/>
                <w:sz w:val="24"/>
                <w:szCs w:val="24"/>
              </w:rPr>
              <w:t xml:space="preserve">бщественного </w:t>
            </w:r>
            <w:r w:rsidRPr="005A238A">
              <w:rPr>
                <w:rFonts w:ascii="Times New Roman" w:hAnsi="Times New Roman" w:cs="Times New Roman"/>
                <w:sz w:val="24"/>
                <w:szCs w:val="24"/>
              </w:rPr>
              <w:t>п</w:t>
            </w:r>
            <w:r w:rsidRPr="005A238A">
              <w:rPr>
                <w:rFonts w:ascii="Times New Roman" w:hAnsi="Times New Roman" w:cs="Times New Roman"/>
                <w:noProof/>
                <w:sz w:val="24"/>
                <w:szCs w:val="24"/>
              </w:rPr>
              <w:t xml:space="preserve">итания </w:t>
            </w:r>
            <w:r w:rsidRPr="005A238A">
              <w:rPr>
                <w:rFonts w:ascii="Times New Roman" w:hAnsi="Times New Roman" w:cs="Times New Roman"/>
                <w:sz w:val="24"/>
                <w:szCs w:val="24"/>
              </w:rPr>
              <w:t>и</w:t>
            </w:r>
            <w:r w:rsidRPr="005A238A">
              <w:rPr>
                <w:rFonts w:ascii="Times New Roman" w:hAnsi="Times New Roman" w:cs="Times New Roman"/>
                <w:noProof/>
                <w:sz w:val="24"/>
                <w:szCs w:val="24"/>
              </w:rPr>
              <w:t xml:space="preserve"> </w:t>
            </w:r>
            <w:r w:rsidRPr="005A238A">
              <w:rPr>
                <w:rFonts w:ascii="Times New Roman" w:hAnsi="Times New Roman" w:cs="Times New Roman"/>
                <w:sz w:val="24"/>
                <w:szCs w:val="24"/>
              </w:rPr>
              <w:t>бытового</w:t>
            </w:r>
            <w:r w:rsidRPr="005A238A">
              <w:rPr>
                <w:rFonts w:ascii="Times New Roman" w:hAnsi="Times New Roman" w:cs="Times New Roman"/>
                <w:noProof/>
                <w:sz w:val="24"/>
                <w:szCs w:val="24"/>
              </w:rPr>
              <w:t xml:space="preserve"> обслуживания </w:t>
            </w:r>
            <w:r w:rsidRPr="005A238A">
              <w:rPr>
                <w:rFonts w:ascii="Times New Roman" w:hAnsi="Times New Roman" w:cs="Times New Roman"/>
                <w:sz w:val="24"/>
                <w:szCs w:val="24"/>
              </w:rPr>
              <w:t>м</w:t>
            </w:r>
            <w:r w:rsidRPr="005A238A">
              <w:rPr>
                <w:rFonts w:ascii="Times New Roman" w:hAnsi="Times New Roman" w:cs="Times New Roman"/>
                <w:noProof/>
                <w:sz w:val="24"/>
                <w:szCs w:val="24"/>
              </w:rPr>
              <w:t xml:space="preserve">естного </w:t>
            </w:r>
            <w:r w:rsidRPr="005A238A">
              <w:rPr>
                <w:rFonts w:ascii="Times New Roman" w:hAnsi="Times New Roman" w:cs="Times New Roman"/>
                <w:sz w:val="24"/>
                <w:szCs w:val="24"/>
              </w:rPr>
              <w:t xml:space="preserve">значения составляет 2000м, </w:t>
            </w:r>
            <w:r>
              <w:rPr>
                <w:rFonts w:ascii="Times New Roman" w:hAnsi="Times New Roman" w:cs="Times New Roman"/>
                <w:noProof/>
                <w:sz w:val="24"/>
                <w:szCs w:val="24"/>
              </w:rPr>
              <w:t>о</w:t>
            </w:r>
            <w:r w:rsidRPr="005A238A">
              <w:rPr>
                <w:rFonts w:ascii="Times New Roman" w:hAnsi="Times New Roman" w:cs="Times New Roman"/>
                <w:noProof/>
                <w:sz w:val="24"/>
                <w:szCs w:val="24"/>
              </w:rPr>
              <w:t>тделения</w:t>
            </w:r>
            <w:r>
              <w:rPr>
                <w:rFonts w:ascii="Times New Roman" w:hAnsi="Times New Roman" w:cs="Times New Roman"/>
                <w:noProof/>
                <w:sz w:val="24"/>
                <w:szCs w:val="24"/>
              </w:rPr>
              <w:t>ми</w:t>
            </w:r>
            <w:r w:rsidRPr="005A238A">
              <w:rPr>
                <w:rFonts w:ascii="Times New Roman" w:hAnsi="Times New Roman" w:cs="Times New Roman"/>
                <w:noProof/>
                <w:sz w:val="24"/>
                <w:szCs w:val="24"/>
              </w:rPr>
              <w:t xml:space="preserve"> </w:t>
            </w:r>
            <w:r w:rsidRPr="005A238A">
              <w:rPr>
                <w:rFonts w:ascii="Times New Roman" w:hAnsi="Times New Roman" w:cs="Times New Roman"/>
                <w:sz w:val="24"/>
                <w:szCs w:val="24"/>
              </w:rPr>
              <w:t>с</w:t>
            </w:r>
            <w:r w:rsidRPr="005A238A">
              <w:rPr>
                <w:rFonts w:ascii="Times New Roman" w:hAnsi="Times New Roman" w:cs="Times New Roman"/>
                <w:noProof/>
                <w:sz w:val="24"/>
                <w:szCs w:val="24"/>
              </w:rPr>
              <w:t xml:space="preserve">вязи </w:t>
            </w:r>
            <w:r w:rsidRPr="005A238A">
              <w:rPr>
                <w:rFonts w:ascii="Times New Roman" w:hAnsi="Times New Roman" w:cs="Times New Roman"/>
                <w:sz w:val="24"/>
                <w:szCs w:val="24"/>
              </w:rPr>
              <w:t>и</w:t>
            </w:r>
            <w:r w:rsidRPr="005A238A">
              <w:rPr>
                <w:rFonts w:ascii="Times New Roman" w:hAnsi="Times New Roman" w:cs="Times New Roman"/>
                <w:noProof/>
                <w:sz w:val="24"/>
                <w:szCs w:val="24"/>
              </w:rPr>
              <w:t xml:space="preserve"> </w:t>
            </w:r>
            <w:r w:rsidRPr="005A238A">
              <w:rPr>
                <w:rFonts w:ascii="Times New Roman" w:hAnsi="Times New Roman" w:cs="Times New Roman"/>
                <w:sz w:val="24"/>
                <w:szCs w:val="24"/>
              </w:rPr>
              <w:t>ф</w:t>
            </w:r>
            <w:r w:rsidRPr="005A238A">
              <w:rPr>
                <w:rFonts w:ascii="Times New Roman" w:hAnsi="Times New Roman" w:cs="Times New Roman"/>
                <w:noProof/>
                <w:sz w:val="24"/>
                <w:szCs w:val="24"/>
              </w:rPr>
              <w:t>илиал</w:t>
            </w:r>
            <w:r>
              <w:rPr>
                <w:rFonts w:ascii="Times New Roman" w:hAnsi="Times New Roman" w:cs="Times New Roman"/>
                <w:noProof/>
                <w:sz w:val="24"/>
                <w:szCs w:val="24"/>
              </w:rPr>
              <w:t>ами</w:t>
            </w:r>
            <w:r w:rsidRPr="005A238A">
              <w:rPr>
                <w:rFonts w:ascii="Times New Roman" w:hAnsi="Times New Roman" w:cs="Times New Roman"/>
                <w:noProof/>
                <w:sz w:val="24"/>
                <w:szCs w:val="24"/>
              </w:rPr>
              <w:t xml:space="preserve"> </w:t>
            </w:r>
            <w:r w:rsidRPr="005A238A">
              <w:rPr>
                <w:rFonts w:ascii="Times New Roman" w:hAnsi="Times New Roman" w:cs="Times New Roman"/>
                <w:sz w:val="24"/>
                <w:szCs w:val="24"/>
              </w:rPr>
              <w:t>банков- 500м</w:t>
            </w:r>
          </w:p>
        </w:tc>
      </w:tr>
    </w:tbl>
    <w:p w:rsidR="00841905" w:rsidRPr="009D7585" w:rsidRDefault="00841905" w:rsidP="00D81DFA">
      <w:pPr>
        <w:ind w:firstLine="425"/>
        <w:jc w:val="both"/>
        <w:rPr>
          <w:b/>
        </w:rPr>
      </w:pPr>
      <w:r w:rsidRPr="009D7585">
        <w:t xml:space="preserve">Параметры застройки принимаются по расчету на основании СП </w:t>
      </w:r>
      <w:r w:rsidR="00294724" w:rsidRPr="009D7585">
        <w:t>42.13330.2011</w:t>
      </w:r>
      <w:r w:rsidRPr="009D7585">
        <w:t xml:space="preserve"> и указываются в градостроительном плане земельного участка.</w:t>
      </w:r>
    </w:p>
    <w:p w:rsidR="00841905" w:rsidRPr="009D7585" w:rsidRDefault="00841905" w:rsidP="00D81DFA">
      <w:pPr>
        <w:ind w:firstLine="425"/>
        <w:jc w:val="both"/>
        <w:rPr>
          <w:b/>
        </w:rPr>
      </w:pPr>
    </w:p>
    <w:p w:rsidR="001F0197" w:rsidRPr="009D7585" w:rsidRDefault="001F0197" w:rsidP="00D81DFA">
      <w:pPr>
        <w:ind w:firstLine="425"/>
        <w:jc w:val="both"/>
        <w:rPr>
          <w:b/>
        </w:rPr>
      </w:pPr>
      <w:r w:rsidRPr="009D7585">
        <w:rPr>
          <w:b/>
        </w:rPr>
        <w:t xml:space="preserve">2. Зона </w:t>
      </w:r>
      <w:r w:rsidR="0088353A">
        <w:rPr>
          <w:b/>
        </w:rPr>
        <w:t>размещения объектов социального и коммунально-бытового назначения– О</w:t>
      </w:r>
      <w:r w:rsidR="00346BA2" w:rsidRPr="009D7585">
        <w:rPr>
          <w:b/>
        </w:rPr>
        <w:t>2</w:t>
      </w:r>
      <w:r w:rsidRPr="009D7585">
        <w:rPr>
          <w:b/>
        </w:rPr>
        <w:t>.</w:t>
      </w:r>
    </w:p>
    <w:p w:rsidR="0043485A" w:rsidRDefault="0043485A" w:rsidP="00D81DFA">
      <w:pPr>
        <w:widowControl w:val="0"/>
        <w:suppressAutoHyphens/>
        <w:ind w:firstLine="425"/>
        <w:jc w:val="both"/>
      </w:pPr>
    </w:p>
    <w:p w:rsidR="00CA001E" w:rsidRPr="009D7585" w:rsidRDefault="007665BD" w:rsidP="00D81DFA">
      <w:pPr>
        <w:widowControl w:val="0"/>
        <w:suppressAutoHyphens/>
        <w:ind w:firstLine="425"/>
        <w:jc w:val="both"/>
      </w:pPr>
      <w:r w:rsidRPr="009D7585">
        <w:t>2</w:t>
      </w:r>
      <w:r w:rsidR="002F0B70">
        <w:t>.1</w:t>
      </w:r>
      <w:r w:rsidR="00CA001E" w:rsidRPr="009D7585">
        <w:t xml:space="preserve">. Градостроительный регламент </w:t>
      </w:r>
      <w:r w:rsidR="00346BA2" w:rsidRPr="009D7585">
        <w:t xml:space="preserve">зоны </w:t>
      </w:r>
      <w:r w:rsidR="0043485A" w:rsidRPr="0043485A">
        <w:t>размещения объектов социального и коммунально-бытового назначения</w:t>
      </w:r>
      <w:r w:rsidR="0043485A">
        <w:t xml:space="preserve"> –О</w:t>
      </w:r>
      <w:r w:rsidR="00346BA2" w:rsidRPr="009D7585">
        <w:t>2</w:t>
      </w:r>
    </w:p>
    <w:p w:rsidR="0069671C" w:rsidRPr="009D7585" w:rsidRDefault="003B7673"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69671C" w:rsidRPr="009D7585" w:rsidTr="00C83664">
        <w:trPr>
          <w:trHeight w:val="480"/>
          <w:jc w:val="center"/>
        </w:trPr>
        <w:tc>
          <w:tcPr>
            <w:tcW w:w="4962" w:type="dxa"/>
            <w:tcBorders>
              <w:top w:val="single" w:sz="4" w:space="0" w:color="auto"/>
              <w:bottom w:val="single" w:sz="6" w:space="0" w:color="auto"/>
            </w:tcBorders>
            <w:shd w:val="clear" w:color="auto" w:fill="auto"/>
          </w:tcPr>
          <w:p w:rsidR="0069671C" w:rsidRPr="009D7585" w:rsidRDefault="0069671C" w:rsidP="00DE4B13">
            <w:pPr>
              <w:pStyle w:val="ConsPlusNormal"/>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69671C" w:rsidRPr="009D7585" w:rsidRDefault="0069671C" w:rsidP="00DE4B13">
            <w:pPr>
              <w:pStyle w:val="ConsPlusNormal"/>
              <w:keepNext/>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9671C" w:rsidRPr="009D7585" w:rsidTr="00C83664">
        <w:trPr>
          <w:trHeight w:val="552"/>
          <w:jc w:val="center"/>
        </w:trPr>
        <w:tc>
          <w:tcPr>
            <w:tcW w:w="4962" w:type="dxa"/>
            <w:tcBorders>
              <w:top w:val="single" w:sz="6" w:space="0" w:color="auto"/>
              <w:bottom w:val="single" w:sz="6" w:space="0" w:color="auto"/>
            </w:tcBorders>
          </w:tcPr>
          <w:p w:rsidR="0069671C" w:rsidRDefault="0069671C" w:rsidP="00DE4B13">
            <w:pPr>
              <w:pStyle w:val="ac"/>
              <w:numPr>
                <w:ilvl w:val="0"/>
                <w:numId w:val="35"/>
              </w:numPr>
              <w:tabs>
                <w:tab w:val="clear" w:pos="720"/>
              </w:tabs>
              <w:autoSpaceDE w:val="0"/>
              <w:autoSpaceDN w:val="0"/>
              <w:adjustRightInd w:val="0"/>
              <w:ind w:left="0" w:firstLine="425"/>
              <w:jc w:val="both"/>
              <w:rPr>
                <w:rFonts w:eastAsia="Calibri"/>
              </w:rPr>
            </w:pPr>
            <w:r>
              <w:rPr>
                <w:rFonts w:eastAsia="Calibri"/>
              </w:rPr>
              <w:t>3.2. Социальное обслуживание</w:t>
            </w:r>
          </w:p>
          <w:p w:rsidR="0069671C" w:rsidRDefault="0069671C" w:rsidP="00DE4B13">
            <w:pPr>
              <w:pStyle w:val="ac"/>
              <w:numPr>
                <w:ilvl w:val="0"/>
                <w:numId w:val="35"/>
              </w:numPr>
              <w:tabs>
                <w:tab w:val="clear" w:pos="720"/>
              </w:tabs>
              <w:autoSpaceDE w:val="0"/>
              <w:autoSpaceDN w:val="0"/>
              <w:adjustRightInd w:val="0"/>
              <w:ind w:left="0" w:firstLine="425"/>
              <w:jc w:val="both"/>
              <w:rPr>
                <w:rFonts w:eastAsia="Calibri"/>
              </w:rPr>
            </w:pPr>
            <w:r>
              <w:rPr>
                <w:rFonts w:eastAsia="Calibri"/>
              </w:rPr>
              <w:t>3.3. Бытовое обслуживание</w:t>
            </w:r>
          </w:p>
          <w:p w:rsidR="0069671C" w:rsidRDefault="0069671C" w:rsidP="00DE4B13">
            <w:pPr>
              <w:pStyle w:val="ac"/>
              <w:numPr>
                <w:ilvl w:val="0"/>
                <w:numId w:val="35"/>
              </w:numPr>
              <w:tabs>
                <w:tab w:val="clear" w:pos="720"/>
              </w:tabs>
              <w:autoSpaceDE w:val="0"/>
              <w:autoSpaceDN w:val="0"/>
              <w:adjustRightInd w:val="0"/>
              <w:ind w:left="0" w:firstLine="425"/>
              <w:jc w:val="both"/>
              <w:rPr>
                <w:rFonts w:eastAsia="Calibri"/>
              </w:rPr>
            </w:pPr>
            <w:r>
              <w:rPr>
                <w:rFonts w:eastAsia="Calibri"/>
              </w:rPr>
              <w:t>3.4.1. Амбулаторно-поликлиническое обслуживание</w:t>
            </w:r>
          </w:p>
          <w:p w:rsidR="0069671C" w:rsidRDefault="0069671C" w:rsidP="00DE4B13">
            <w:pPr>
              <w:pStyle w:val="ac"/>
              <w:numPr>
                <w:ilvl w:val="0"/>
                <w:numId w:val="35"/>
              </w:numPr>
              <w:tabs>
                <w:tab w:val="clear" w:pos="720"/>
              </w:tabs>
              <w:autoSpaceDE w:val="0"/>
              <w:autoSpaceDN w:val="0"/>
              <w:adjustRightInd w:val="0"/>
              <w:ind w:left="0" w:firstLine="425"/>
              <w:jc w:val="both"/>
              <w:rPr>
                <w:rFonts w:eastAsia="Calibri"/>
              </w:rPr>
            </w:pPr>
            <w:r>
              <w:rPr>
                <w:rFonts w:eastAsia="Calibri"/>
              </w:rPr>
              <w:t>3.4.2. Стационарное медицинское обслуживание</w:t>
            </w:r>
          </w:p>
          <w:p w:rsidR="0069671C" w:rsidRDefault="0069671C" w:rsidP="00DE4B13">
            <w:pPr>
              <w:pStyle w:val="ac"/>
              <w:numPr>
                <w:ilvl w:val="0"/>
                <w:numId w:val="35"/>
              </w:numPr>
              <w:tabs>
                <w:tab w:val="clear" w:pos="720"/>
              </w:tabs>
              <w:autoSpaceDE w:val="0"/>
              <w:autoSpaceDN w:val="0"/>
              <w:adjustRightInd w:val="0"/>
              <w:ind w:left="0" w:firstLine="425"/>
              <w:jc w:val="both"/>
              <w:rPr>
                <w:rFonts w:eastAsia="Calibri"/>
              </w:rPr>
            </w:pPr>
            <w:r>
              <w:rPr>
                <w:rFonts w:eastAsia="Calibri"/>
              </w:rPr>
              <w:t>3.5.1 Дошкольное, начальное и среднее общее образование</w:t>
            </w:r>
          </w:p>
          <w:p w:rsidR="0069671C" w:rsidRDefault="0069671C" w:rsidP="00DE4B13">
            <w:pPr>
              <w:pStyle w:val="ac"/>
              <w:numPr>
                <w:ilvl w:val="0"/>
                <w:numId w:val="35"/>
              </w:numPr>
              <w:tabs>
                <w:tab w:val="clear" w:pos="720"/>
              </w:tabs>
              <w:autoSpaceDE w:val="0"/>
              <w:autoSpaceDN w:val="0"/>
              <w:adjustRightInd w:val="0"/>
              <w:ind w:left="0" w:firstLine="425"/>
              <w:jc w:val="both"/>
              <w:rPr>
                <w:rFonts w:eastAsia="Calibri"/>
              </w:rPr>
            </w:pPr>
            <w:r>
              <w:rPr>
                <w:rFonts w:eastAsia="Calibri"/>
              </w:rPr>
              <w:t>3.5.2 Среднее и высшее профессиональное образование</w:t>
            </w:r>
          </w:p>
          <w:p w:rsidR="0069671C" w:rsidRDefault="0069671C" w:rsidP="00DE4B13">
            <w:pPr>
              <w:pStyle w:val="ac"/>
              <w:numPr>
                <w:ilvl w:val="0"/>
                <w:numId w:val="35"/>
              </w:numPr>
              <w:tabs>
                <w:tab w:val="clear" w:pos="720"/>
              </w:tabs>
              <w:autoSpaceDE w:val="0"/>
              <w:autoSpaceDN w:val="0"/>
              <w:adjustRightInd w:val="0"/>
              <w:ind w:left="0" w:firstLine="425"/>
              <w:jc w:val="both"/>
              <w:rPr>
                <w:rFonts w:eastAsia="Calibri"/>
              </w:rPr>
            </w:pPr>
            <w:r>
              <w:rPr>
                <w:rFonts w:eastAsia="Calibri"/>
              </w:rPr>
              <w:t>3.6. Культурное развитие</w:t>
            </w:r>
          </w:p>
          <w:p w:rsidR="0069671C" w:rsidRDefault="0069671C"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кроме железных дорог общего пользования и автомобильных дорог общего пользования федераль</w:t>
            </w:r>
            <w:r>
              <w:rPr>
                <w:sz w:val="24"/>
                <w:szCs w:val="24"/>
              </w:rPr>
              <w:t>ного и регионального значения)*</w:t>
            </w:r>
          </w:p>
          <w:p w:rsidR="0069671C" w:rsidRPr="0043485A" w:rsidRDefault="0069671C" w:rsidP="00DE4B13">
            <w:pPr>
              <w:pStyle w:val="ac"/>
              <w:numPr>
                <w:ilvl w:val="0"/>
                <w:numId w:val="35"/>
              </w:numPr>
              <w:tabs>
                <w:tab w:val="clear" w:pos="720"/>
              </w:tabs>
              <w:autoSpaceDE w:val="0"/>
              <w:autoSpaceDN w:val="0"/>
              <w:adjustRightInd w:val="0"/>
              <w:ind w:left="0" w:firstLine="425"/>
              <w:jc w:val="both"/>
              <w:rPr>
                <w:rFonts w:eastAsia="Calibri"/>
              </w:rPr>
            </w:pPr>
            <w:r>
              <w:t>Р</w:t>
            </w:r>
            <w:r w:rsidRPr="00E747B6">
              <w:t>азмещение защитных сооружений (насаждений), информационных и геодезических знаков, если федеральным законом не установлено иное</w:t>
            </w:r>
            <w:r>
              <w:t>*</w:t>
            </w:r>
          </w:p>
        </w:tc>
        <w:tc>
          <w:tcPr>
            <w:tcW w:w="5103" w:type="dxa"/>
            <w:tcBorders>
              <w:top w:val="single" w:sz="6" w:space="0" w:color="auto"/>
              <w:bottom w:val="single" w:sz="6" w:space="0" w:color="auto"/>
            </w:tcBorders>
          </w:tcPr>
          <w:p w:rsidR="0069671C"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Pr>
                <w:rFonts w:ascii="Times New Roman" w:hAnsi="Times New Roman" w:cs="Times New Roman"/>
                <w:sz w:val="24"/>
                <w:szCs w:val="24"/>
              </w:rPr>
              <w:t>3.1. Коммунальное обслуживание</w:t>
            </w:r>
          </w:p>
          <w:p w:rsidR="002C2446" w:rsidRDefault="002C2446" w:rsidP="002C2446">
            <w:pPr>
              <w:pStyle w:val="ConsPlusNormal"/>
              <w:widowControl/>
              <w:numPr>
                <w:ilvl w:val="0"/>
                <w:numId w:val="61"/>
              </w:numPr>
              <w:tabs>
                <w:tab w:val="left" w:pos="650"/>
              </w:tabs>
              <w:jc w:val="both"/>
              <w:rPr>
                <w:rFonts w:ascii="Times New Roman" w:hAnsi="Times New Roman" w:cs="Times New Roman"/>
                <w:sz w:val="24"/>
                <w:szCs w:val="24"/>
              </w:rPr>
            </w:pPr>
            <w:r w:rsidRPr="008A6416">
              <w:rPr>
                <w:rFonts w:ascii="Times New Roman" w:hAnsi="Times New Roman" w:cs="Times New Roman"/>
                <w:sz w:val="24"/>
                <w:szCs w:val="24"/>
              </w:rPr>
              <w:t>4.1. Деловое управление</w:t>
            </w:r>
          </w:p>
          <w:p w:rsidR="0069671C"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Pr>
                <w:rFonts w:ascii="Times New Roman" w:hAnsi="Times New Roman" w:cs="Times New Roman"/>
                <w:sz w:val="24"/>
                <w:szCs w:val="24"/>
              </w:rPr>
              <w:t>4.4. Магазины</w:t>
            </w:r>
          </w:p>
          <w:p w:rsidR="0069671C"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Pr>
                <w:rFonts w:ascii="Times New Roman" w:hAnsi="Times New Roman" w:cs="Times New Roman"/>
                <w:sz w:val="24"/>
                <w:szCs w:val="24"/>
              </w:rPr>
              <w:t>4.5. Общественное питание</w:t>
            </w:r>
          </w:p>
          <w:p w:rsidR="0069671C"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Pr>
                <w:rFonts w:ascii="Times New Roman" w:hAnsi="Times New Roman" w:cs="Times New Roman"/>
                <w:sz w:val="24"/>
                <w:szCs w:val="24"/>
              </w:rPr>
              <w:t>4.9 Обслуживание автотранспорта</w:t>
            </w:r>
          </w:p>
          <w:p w:rsidR="0069671C" w:rsidRPr="00802D3E" w:rsidRDefault="0069671C" w:rsidP="0069671C">
            <w:pPr>
              <w:pStyle w:val="ac"/>
              <w:numPr>
                <w:ilvl w:val="0"/>
                <w:numId w:val="61"/>
              </w:numPr>
              <w:jc w:val="both"/>
            </w:pPr>
            <w:r>
              <w:t>5.1.Спорт</w:t>
            </w:r>
          </w:p>
          <w:p w:rsidR="0069671C" w:rsidRPr="009D7585" w:rsidRDefault="0069671C" w:rsidP="0069671C">
            <w:pPr>
              <w:pStyle w:val="ConsPlusNormal"/>
              <w:widowControl/>
              <w:numPr>
                <w:ilvl w:val="0"/>
                <w:numId w:val="61"/>
              </w:numPr>
              <w:tabs>
                <w:tab w:val="left" w:pos="650"/>
              </w:tabs>
              <w:jc w:val="both"/>
              <w:rPr>
                <w:rFonts w:ascii="Times New Roman" w:hAnsi="Times New Roman" w:cs="Times New Roman"/>
                <w:sz w:val="24"/>
                <w:szCs w:val="24"/>
              </w:rPr>
            </w:pPr>
            <w:r w:rsidRPr="00802D3E">
              <w:rPr>
                <w:rFonts w:ascii="Times New Roman" w:hAnsi="Times New Roman" w:cs="Times New Roman"/>
                <w:sz w:val="24"/>
                <w:szCs w:val="24"/>
              </w:rPr>
              <w:t xml:space="preserve">9.3. </w:t>
            </w:r>
            <w:r>
              <w:rPr>
                <w:rFonts w:ascii="Times New Roman" w:hAnsi="Times New Roman" w:cs="Times New Roman"/>
                <w:sz w:val="24"/>
                <w:szCs w:val="24"/>
              </w:rPr>
              <w:t xml:space="preserve"> Историко-культурная деятельность</w:t>
            </w:r>
          </w:p>
        </w:tc>
      </w:tr>
      <w:tr w:rsidR="0069671C"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auto"/>
          </w:tcPr>
          <w:p w:rsidR="0069671C" w:rsidRPr="009D7585" w:rsidRDefault="0069671C" w:rsidP="00DE4B13">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Условно разрешенные виды использования</w:t>
            </w:r>
          </w:p>
        </w:tc>
      </w:tr>
      <w:tr w:rsidR="0069671C"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69671C" w:rsidRDefault="0069671C" w:rsidP="00DE4B13">
            <w:pPr>
              <w:pStyle w:val="ac"/>
              <w:keepLines/>
              <w:widowControl w:val="0"/>
              <w:numPr>
                <w:ilvl w:val="0"/>
                <w:numId w:val="38"/>
              </w:numPr>
              <w:tabs>
                <w:tab w:val="clear" w:pos="1004"/>
                <w:tab w:val="num" w:pos="34"/>
              </w:tabs>
              <w:ind w:left="0" w:firstLine="425"/>
              <w:jc w:val="both"/>
            </w:pPr>
            <w:r>
              <w:t>2.1. Для индивидуального жилищного строительства</w:t>
            </w:r>
          </w:p>
          <w:p w:rsidR="0069671C" w:rsidRDefault="0069671C" w:rsidP="00DE4B13">
            <w:pPr>
              <w:pStyle w:val="ac"/>
              <w:keepLines/>
              <w:widowControl w:val="0"/>
              <w:numPr>
                <w:ilvl w:val="0"/>
                <w:numId w:val="38"/>
              </w:numPr>
              <w:tabs>
                <w:tab w:val="clear" w:pos="1004"/>
                <w:tab w:val="num" w:pos="34"/>
              </w:tabs>
              <w:ind w:left="0" w:firstLine="425"/>
              <w:jc w:val="both"/>
            </w:pPr>
            <w:r>
              <w:t xml:space="preserve">2.1.1. Малоэтажная многоквартирная жилая застройка </w:t>
            </w:r>
          </w:p>
          <w:p w:rsidR="0069671C" w:rsidRDefault="0069671C" w:rsidP="00DE4B13">
            <w:pPr>
              <w:pStyle w:val="ac"/>
              <w:keepLines/>
              <w:widowControl w:val="0"/>
              <w:numPr>
                <w:ilvl w:val="0"/>
                <w:numId w:val="38"/>
              </w:numPr>
              <w:tabs>
                <w:tab w:val="clear" w:pos="1004"/>
                <w:tab w:val="num" w:pos="34"/>
              </w:tabs>
              <w:ind w:left="0" w:firstLine="425"/>
              <w:jc w:val="both"/>
            </w:pPr>
            <w:r>
              <w:t xml:space="preserve">2.2. Для ведения личного подсобного хозяйства </w:t>
            </w:r>
          </w:p>
          <w:p w:rsidR="0069671C" w:rsidRDefault="0069671C" w:rsidP="00DE4B13">
            <w:pPr>
              <w:pStyle w:val="ac"/>
              <w:keepLines/>
              <w:widowControl w:val="0"/>
              <w:numPr>
                <w:ilvl w:val="0"/>
                <w:numId w:val="38"/>
              </w:numPr>
              <w:tabs>
                <w:tab w:val="clear" w:pos="1004"/>
                <w:tab w:val="num" w:pos="34"/>
              </w:tabs>
              <w:ind w:left="0" w:firstLine="425"/>
              <w:jc w:val="both"/>
            </w:pPr>
            <w:r>
              <w:t xml:space="preserve">2.3. </w:t>
            </w:r>
            <w:r w:rsidRPr="00E747B6">
              <w:t>Блокированн</w:t>
            </w:r>
            <w:r>
              <w:t>ая жилая застройка</w:t>
            </w:r>
            <w:r w:rsidRPr="00E747B6">
              <w:t>;</w:t>
            </w:r>
          </w:p>
          <w:p w:rsidR="0069671C" w:rsidRDefault="0069671C" w:rsidP="00DE4B13">
            <w:pPr>
              <w:pStyle w:val="ac"/>
              <w:keepLines/>
              <w:widowControl w:val="0"/>
              <w:numPr>
                <w:ilvl w:val="0"/>
                <w:numId w:val="38"/>
              </w:numPr>
              <w:tabs>
                <w:tab w:val="clear" w:pos="1004"/>
                <w:tab w:val="num" w:pos="34"/>
              </w:tabs>
              <w:ind w:left="0" w:firstLine="425"/>
              <w:jc w:val="both"/>
            </w:pPr>
            <w:r>
              <w:t xml:space="preserve">2.4. Передвижное жилье </w:t>
            </w:r>
          </w:p>
          <w:p w:rsidR="0069671C" w:rsidRDefault="0069671C" w:rsidP="00DE4B13">
            <w:pPr>
              <w:pStyle w:val="ac"/>
              <w:keepLines/>
              <w:widowControl w:val="0"/>
              <w:numPr>
                <w:ilvl w:val="0"/>
                <w:numId w:val="38"/>
              </w:numPr>
              <w:tabs>
                <w:tab w:val="clear" w:pos="1004"/>
                <w:tab w:val="num" w:pos="34"/>
              </w:tabs>
              <w:ind w:left="0" w:firstLine="425"/>
              <w:jc w:val="both"/>
            </w:pPr>
            <w:r>
              <w:t>2.5. Среднеэтажная жилая застройка</w:t>
            </w:r>
          </w:p>
          <w:p w:rsidR="0069671C" w:rsidRDefault="0069671C" w:rsidP="00DE4B13">
            <w:pPr>
              <w:pStyle w:val="ac"/>
              <w:numPr>
                <w:ilvl w:val="0"/>
                <w:numId w:val="34"/>
              </w:numPr>
              <w:ind w:left="0" w:firstLine="425"/>
              <w:jc w:val="both"/>
            </w:pPr>
            <w:r>
              <w:t>3.7. Религиозное использование</w:t>
            </w:r>
          </w:p>
          <w:p w:rsidR="0069671C" w:rsidRDefault="0069671C" w:rsidP="00DE4B13">
            <w:pPr>
              <w:pStyle w:val="ac"/>
              <w:numPr>
                <w:ilvl w:val="0"/>
                <w:numId w:val="34"/>
              </w:numPr>
              <w:ind w:left="0" w:firstLine="425"/>
              <w:jc w:val="both"/>
            </w:pPr>
            <w:r>
              <w:t>3.8. Общественное управление</w:t>
            </w:r>
          </w:p>
          <w:p w:rsidR="0069671C" w:rsidRDefault="0069671C" w:rsidP="00DE4B13">
            <w:pPr>
              <w:pStyle w:val="ac"/>
              <w:numPr>
                <w:ilvl w:val="0"/>
                <w:numId w:val="34"/>
              </w:numPr>
              <w:ind w:left="0" w:firstLine="425"/>
              <w:jc w:val="both"/>
            </w:pPr>
            <w:r>
              <w:t>3.10. Ветеринарное обслуживание</w:t>
            </w:r>
          </w:p>
          <w:p w:rsidR="0069671C" w:rsidRDefault="0069671C" w:rsidP="00DE4B13">
            <w:pPr>
              <w:pStyle w:val="ac"/>
              <w:numPr>
                <w:ilvl w:val="0"/>
                <w:numId w:val="34"/>
              </w:numPr>
              <w:ind w:left="0" w:firstLine="425"/>
              <w:jc w:val="both"/>
            </w:pPr>
            <w:r>
              <w:t>4.1. Деловое управление</w:t>
            </w:r>
          </w:p>
          <w:p w:rsidR="0069671C" w:rsidRPr="0043485A" w:rsidRDefault="0069671C" w:rsidP="00DE4B13">
            <w:pPr>
              <w:pStyle w:val="ConsPlusNormal"/>
              <w:widowControl/>
              <w:numPr>
                <w:ilvl w:val="0"/>
                <w:numId w:val="4"/>
              </w:numPr>
              <w:ind w:left="0" w:firstLine="425"/>
              <w:rPr>
                <w:rFonts w:ascii="Times New Roman" w:hAnsi="Times New Roman" w:cs="Times New Roman"/>
                <w:sz w:val="24"/>
                <w:szCs w:val="24"/>
              </w:rPr>
            </w:pPr>
            <w:r w:rsidRPr="0043485A">
              <w:rPr>
                <w:rFonts w:ascii="Times New Roman" w:hAnsi="Times New Roman" w:cs="Times New Roman"/>
                <w:sz w:val="24"/>
                <w:szCs w:val="24"/>
              </w:rPr>
              <w:t>6.8.</w:t>
            </w:r>
            <w:r>
              <w:rPr>
                <w:rFonts w:ascii="Times New Roman" w:hAnsi="Times New Roman" w:cs="Times New Roman"/>
                <w:sz w:val="24"/>
                <w:szCs w:val="24"/>
              </w:rPr>
              <w:t xml:space="preserve"> </w:t>
            </w:r>
            <w:r w:rsidRPr="0043485A">
              <w:rPr>
                <w:rFonts w:ascii="Times New Roman" w:hAnsi="Times New Roman" w:cs="Times New Roman"/>
                <w:sz w:val="24"/>
                <w:szCs w:val="24"/>
              </w:rPr>
              <w:t>Связь</w:t>
            </w:r>
          </w:p>
        </w:tc>
      </w:tr>
    </w:tbl>
    <w:p w:rsidR="00294724" w:rsidRPr="009D7585" w:rsidRDefault="00294724" w:rsidP="00D81DFA">
      <w:pPr>
        <w:ind w:firstLine="425"/>
        <w:rPr>
          <w:b/>
          <w:i/>
        </w:rPr>
      </w:pPr>
    </w:p>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lastRenderedPageBreak/>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4E7C28" w:rsidRPr="009D7585" w:rsidRDefault="002F0B70" w:rsidP="004E7C28">
      <w:pPr>
        <w:pStyle w:val="ConsPlusNormal"/>
        <w:widowControl/>
        <w:ind w:firstLine="425"/>
        <w:jc w:val="both"/>
        <w:rPr>
          <w:rFonts w:ascii="Times New Roman" w:hAnsi="Times New Roman" w:cs="Times New Roman"/>
          <w:sz w:val="24"/>
          <w:szCs w:val="24"/>
        </w:rPr>
      </w:pPr>
      <w:r>
        <w:rPr>
          <w:rFonts w:ascii="Times New Roman" w:hAnsi="Times New Roman" w:cs="Times New Roman"/>
          <w:sz w:val="24"/>
          <w:szCs w:val="24"/>
        </w:rPr>
        <w:t>2.2</w:t>
      </w:r>
      <w:r w:rsidR="00B16301" w:rsidRPr="009D7585">
        <w:rPr>
          <w:rFonts w:ascii="Times New Roman" w:hAnsi="Times New Roman" w:cs="Times New Roman"/>
          <w:sz w:val="24"/>
          <w:szCs w:val="24"/>
        </w:rPr>
        <w:t>.</w:t>
      </w:r>
      <w:r w:rsidR="00AB25EE" w:rsidRPr="009D7585">
        <w:rPr>
          <w:rFonts w:ascii="Times New Roman" w:hAnsi="Times New Roman" w:cs="Times New Roman"/>
          <w:sz w:val="24"/>
          <w:szCs w:val="24"/>
        </w:rPr>
        <w:t xml:space="preserve"> Параметры застройки земельных участков и объектов капитального строительства зоны </w:t>
      </w:r>
      <w:r w:rsidR="0043485A">
        <w:rPr>
          <w:rFonts w:ascii="Times New Roman" w:hAnsi="Times New Roman" w:cs="Times New Roman"/>
          <w:sz w:val="24"/>
          <w:szCs w:val="24"/>
        </w:rPr>
        <w:t>О</w:t>
      </w:r>
      <w:r w:rsidR="007A178B" w:rsidRPr="009D7585">
        <w:rPr>
          <w:rFonts w:ascii="Times New Roman" w:hAnsi="Times New Roman" w:cs="Times New Roman"/>
          <w:sz w:val="24"/>
          <w:szCs w:val="24"/>
        </w:rPr>
        <w:t>2</w:t>
      </w:r>
      <w:r w:rsidR="00EA7E57" w:rsidRPr="009D7585">
        <w:rPr>
          <w:rFonts w:ascii="Times New Roman" w:hAnsi="Times New Roman" w:cs="Times New Roman"/>
          <w:sz w:val="24"/>
          <w:szCs w:val="24"/>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245"/>
      </w:tblGrid>
      <w:tr w:rsidR="00AB25EE" w:rsidRPr="009D7585" w:rsidTr="00C83664">
        <w:trPr>
          <w:jc w:val="center"/>
        </w:trPr>
        <w:tc>
          <w:tcPr>
            <w:tcW w:w="4786" w:type="dxa"/>
          </w:tcPr>
          <w:p w:rsidR="00AB25EE" w:rsidRPr="009D7585" w:rsidRDefault="00AB25EE"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Площадь земельного участка</w:t>
            </w:r>
            <w:r w:rsidR="004021E0" w:rsidRPr="009D7585">
              <w:rPr>
                <w:rFonts w:ascii="Times New Roman" w:hAnsi="Times New Roman" w:cs="Times New Roman"/>
                <w:b/>
                <w:bCs/>
                <w:sz w:val="24"/>
                <w:szCs w:val="24"/>
              </w:rPr>
              <w:t xml:space="preserve"> для отдельно стоящих зданий </w:t>
            </w:r>
          </w:p>
        </w:tc>
        <w:tc>
          <w:tcPr>
            <w:tcW w:w="5245" w:type="dxa"/>
          </w:tcPr>
          <w:p w:rsidR="00AB25EE" w:rsidRPr="009D7585" w:rsidRDefault="00AB25EE" w:rsidP="00BD6477">
            <w:pPr>
              <w:pStyle w:val="ConsPlusNormal"/>
              <w:widowControl/>
              <w:ind w:firstLine="0"/>
              <w:jc w:val="both"/>
              <w:rPr>
                <w:rFonts w:ascii="Times New Roman" w:hAnsi="Times New Roman" w:cs="Times New Roman"/>
                <w:sz w:val="24"/>
                <w:szCs w:val="24"/>
              </w:rPr>
            </w:pPr>
          </w:p>
        </w:tc>
      </w:tr>
      <w:tr w:rsidR="00D5787C" w:rsidRPr="009D7585" w:rsidTr="00C83664">
        <w:trPr>
          <w:jc w:val="center"/>
        </w:trPr>
        <w:tc>
          <w:tcPr>
            <w:tcW w:w="4786" w:type="dxa"/>
          </w:tcPr>
          <w:p w:rsidR="00D5787C" w:rsidRPr="009D7585" w:rsidRDefault="00D5787C"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vMerge w:val="restart"/>
          </w:tcPr>
          <w:p w:rsidR="00D5787C" w:rsidRPr="009D7585" w:rsidRDefault="00D5787C" w:rsidP="00BD64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 заданию на проектирование в соответствии с Региональным нормативом градостроительного проектирования</w:t>
            </w:r>
          </w:p>
        </w:tc>
      </w:tr>
      <w:tr w:rsidR="00D5787C" w:rsidRPr="009D7585" w:rsidTr="00C83664">
        <w:trPr>
          <w:trHeight w:val="125"/>
          <w:jc w:val="center"/>
        </w:trPr>
        <w:tc>
          <w:tcPr>
            <w:tcW w:w="4786" w:type="dxa"/>
          </w:tcPr>
          <w:p w:rsidR="00D5787C" w:rsidRPr="009D7585" w:rsidRDefault="00D5787C"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vMerge/>
          </w:tcPr>
          <w:p w:rsidR="00D5787C" w:rsidRPr="009D7585" w:rsidRDefault="00D5787C" w:rsidP="00BD6477">
            <w:pPr>
              <w:pStyle w:val="ConsPlusNormal"/>
              <w:widowControl/>
              <w:ind w:firstLine="0"/>
              <w:jc w:val="center"/>
              <w:rPr>
                <w:rFonts w:ascii="Times New Roman" w:hAnsi="Times New Roman" w:cs="Times New Roman"/>
                <w:sz w:val="24"/>
                <w:szCs w:val="24"/>
              </w:rPr>
            </w:pPr>
          </w:p>
        </w:tc>
      </w:tr>
      <w:tr w:rsidR="00B37114" w:rsidRPr="009D7585" w:rsidTr="00C83664">
        <w:trPr>
          <w:trHeight w:val="100"/>
          <w:jc w:val="center"/>
        </w:trPr>
        <w:tc>
          <w:tcPr>
            <w:tcW w:w="4786" w:type="dxa"/>
          </w:tcPr>
          <w:p w:rsidR="00B37114" w:rsidRPr="009D7585" w:rsidRDefault="00B37114" w:rsidP="00C4027D">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b/>
                <w:bCs/>
                <w:sz w:val="24"/>
                <w:szCs w:val="24"/>
              </w:rPr>
              <w:t xml:space="preserve">Площадь земельного участка для </w:t>
            </w:r>
            <w:r w:rsidRPr="009D7585">
              <w:rPr>
                <w:rFonts w:ascii="Times New Roman" w:hAnsi="Times New Roman" w:cs="Times New Roman"/>
                <w:b/>
                <w:sz w:val="24"/>
                <w:szCs w:val="24"/>
              </w:rPr>
              <w:t>отдельно стоящих объектов некапитального строительства</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p>
        </w:tc>
      </w:tr>
      <w:tr w:rsidR="00B37114" w:rsidRPr="009D7585" w:rsidTr="00C83664">
        <w:trPr>
          <w:trHeight w:val="163"/>
          <w:jc w:val="center"/>
        </w:trPr>
        <w:tc>
          <w:tcPr>
            <w:tcW w:w="4786" w:type="dxa"/>
          </w:tcPr>
          <w:p w:rsidR="00B37114" w:rsidRPr="009D7585" w:rsidRDefault="00B37114"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B37114" w:rsidRPr="009D7585" w:rsidRDefault="00F524E8" w:rsidP="00BD647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0,5</w:t>
            </w:r>
            <w:r w:rsidR="00B37114" w:rsidRPr="009D7585">
              <w:rPr>
                <w:rFonts w:ascii="Times New Roman" w:hAnsi="Times New Roman" w:cs="Times New Roman"/>
                <w:sz w:val="24"/>
                <w:szCs w:val="24"/>
              </w:rPr>
              <w:t>га</w:t>
            </w:r>
          </w:p>
        </w:tc>
      </w:tr>
      <w:tr w:rsidR="00B37114" w:rsidRPr="009D7585" w:rsidTr="00C83664">
        <w:trPr>
          <w:trHeight w:val="125"/>
          <w:jc w:val="center"/>
        </w:trPr>
        <w:tc>
          <w:tcPr>
            <w:tcW w:w="4786" w:type="dxa"/>
          </w:tcPr>
          <w:p w:rsidR="00B37114" w:rsidRPr="009D7585" w:rsidRDefault="00B37114"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0,001га</w:t>
            </w: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Количество этажей</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максимальное</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w:t>
            </w: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минимальное</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1</w:t>
            </w: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Высота зданий, сооружений</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p>
        </w:tc>
      </w:tr>
      <w:tr w:rsidR="00B37114" w:rsidRPr="009D7585" w:rsidTr="00C83664">
        <w:trPr>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15 м</w:t>
            </w:r>
          </w:p>
        </w:tc>
      </w:tr>
      <w:tr w:rsidR="00B37114" w:rsidRPr="009D7585" w:rsidTr="00C83664">
        <w:trPr>
          <w:trHeight w:val="162"/>
          <w:jc w:val="center"/>
        </w:trPr>
        <w:tc>
          <w:tcPr>
            <w:tcW w:w="4786" w:type="dxa"/>
          </w:tcPr>
          <w:p w:rsidR="00B37114" w:rsidRPr="009D7585" w:rsidRDefault="00B37114"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B37114" w:rsidRPr="009D7585" w:rsidRDefault="00B37114"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4 м</w:t>
            </w:r>
          </w:p>
        </w:tc>
      </w:tr>
      <w:tr w:rsidR="008A0F4C" w:rsidRPr="009D7585" w:rsidTr="00C83664">
        <w:trPr>
          <w:trHeight w:val="125"/>
          <w:jc w:val="center"/>
        </w:trPr>
        <w:tc>
          <w:tcPr>
            <w:tcW w:w="4786" w:type="dxa"/>
          </w:tcPr>
          <w:p w:rsidR="008A0F4C" w:rsidRPr="009D7585" w:rsidRDefault="008A0F4C" w:rsidP="00C4027D">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 xml:space="preserve">Высота </w:t>
            </w:r>
            <w:r w:rsidRPr="009D7585">
              <w:rPr>
                <w:rFonts w:ascii="Times New Roman" w:hAnsi="Times New Roman" w:cs="Times New Roman"/>
                <w:b/>
                <w:sz w:val="24"/>
                <w:szCs w:val="22"/>
              </w:rPr>
              <w:t>объектов сотовой, радиорелейной, спутниковой связи</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p>
        </w:tc>
      </w:tr>
      <w:tr w:rsidR="008A0F4C" w:rsidRPr="009D7585" w:rsidTr="00C83664">
        <w:trPr>
          <w:trHeight w:val="138"/>
          <w:jc w:val="center"/>
        </w:trPr>
        <w:tc>
          <w:tcPr>
            <w:tcW w:w="4786"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72м</w:t>
            </w:r>
          </w:p>
        </w:tc>
      </w:tr>
      <w:tr w:rsidR="008A0F4C" w:rsidRPr="009D7585" w:rsidTr="00C83664">
        <w:trPr>
          <w:trHeight w:val="138"/>
          <w:jc w:val="center"/>
        </w:trPr>
        <w:tc>
          <w:tcPr>
            <w:tcW w:w="4786"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8A0F4C" w:rsidRPr="009D7585" w:rsidTr="00C83664">
        <w:trPr>
          <w:jc w:val="center"/>
        </w:trPr>
        <w:tc>
          <w:tcPr>
            <w:tcW w:w="4786" w:type="dxa"/>
          </w:tcPr>
          <w:p w:rsidR="008A0F4C" w:rsidRPr="009D7585" w:rsidRDefault="008A0F4C"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Процент застройки</w:t>
            </w:r>
          </w:p>
        </w:tc>
        <w:tc>
          <w:tcPr>
            <w:tcW w:w="5245" w:type="dxa"/>
          </w:tcPr>
          <w:p w:rsidR="008A0F4C" w:rsidRPr="009D7585" w:rsidRDefault="008A0F4C" w:rsidP="00BD6477">
            <w:pPr>
              <w:pStyle w:val="ConsPlusNormal"/>
              <w:widowControl/>
              <w:ind w:firstLine="0"/>
              <w:jc w:val="both"/>
              <w:rPr>
                <w:rFonts w:ascii="Times New Roman" w:hAnsi="Times New Roman" w:cs="Times New Roman"/>
                <w:sz w:val="24"/>
                <w:szCs w:val="24"/>
              </w:rPr>
            </w:pPr>
          </w:p>
        </w:tc>
      </w:tr>
      <w:tr w:rsidR="008A0F4C" w:rsidRPr="009D7585" w:rsidTr="00C83664">
        <w:trPr>
          <w:jc w:val="center"/>
        </w:trPr>
        <w:tc>
          <w:tcPr>
            <w:tcW w:w="4786" w:type="dxa"/>
          </w:tcPr>
          <w:p w:rsidR="008A0F4C" w:rsidRPr="009D7585" w:rsidRDefault="008A0F4C"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максимальный</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 xml:space="preserve">60% </w:t>
            </w:r>
          </w:p>
        </w:tc>
      </w:tr>
      <w:tr w:rsidR="008A0F4C" w:rsidRPr="009D7585" w:rsidTr="00C83664">
        <w:trPr>
          <w:jc w:val="center"/>
        </w:trPr>
        <w:tc>
          <w:tcPr>
            <w:tcW w:w="4786" w:type="dxa"/>
          </w:tcPr>
          <w:p w:rsidR="008A0F4C" w:rsidRPr="009D7585" w:rsidRDefault="008A0F4C"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Иные показатели</w:t>
            </w:r>
          </w:p>
        </w:tc>
        <w:tc>
          <w:tcPr>
            <w:tcW w:w="5245" w:type="dxa"/>
          </w:tcPr>
          <w:p w:rsidR="008A0F4C" w:rsidRPr="009D7585" w:rsidRDefault="008A0F4C" w:rsidP="00BD6477">
            <w:pPr>
              <w:pStyle w:val="ConsPlusNormal"/>
              <w:widowControl/>
              <w:ind w:firstLine="0"/>
              <w:jc w:val="both"/>
              <w:rPr>
                <w:rFonts w:ascii="Times New Roman" w:hAnsi="Times New Roman" w:cs="Times New Roman"/>
                <w:sz w:val="24"/>
                <w:szCs w:val="24"/>
              </w:rPr>
            </w:pPr>
          </w:p>
        </w:tc>
      </w:tr>
      <w:tr w:rsidR="008A0F4C" w:rsidRPr="009D7585" w:rsidTr="00C83664">
        <w:trPr>
          <w:jc w:val="center"/>
        </w:trPr>
        <w:tc>
          <w:tcPr>
            <w:tcW w:w="4786" w:type="dxa"/>
          </w:tcPr>
          <w:p w:rsidR="008A0F4C" w:rsidRPr="009D7585" w:rsidRDefault="008A0F4C"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отступ застройки от красной линии улицы</w:t>
            </w:r>
          </w:p>
        </w:tc>
        <w:tc>
          <w:tcPr>
            <w:tcW w:w="5245" w:type="dxa"/>
          </w:tcPr>
          <w:p w:rsidR="008A0F4C" w:rsidRDefault="008A0F4C" w:rsidP="00DB2F73">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FB299E" w:rsidRPr="009D7585" w:rsidRDefault="00FB299E" w:rsidP="00DB2F7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10м для образовательных учреждений</w:t>
            </w:r>
          </w:p>
        </w:tc>
      </w:tr>
      <w:tr w:rsidR="008A0F4C" w:rsidRPr="009D7585" w:rsidTr="00C83664">
        <w:trPr>
          <w:trHeight w:val="1753"/>
          <w:jc w:val="center"/>
        </w:trPr>
        <w:tc>
          <w:tcPr>
            <w:tcW w:w="4786" w:type="dxa"/>
          </w:tcPr>
          <w:p w:rsidR="008A0F4C" w:rsidRPr="009D7585" w:rsidRDefault="008A0F4C" w:rsidP="00D81DFA">
            <w:pPr>
              <w:pStyle w:val="ConsPlusNormal"/>
              <w:ind w:firstLine="425"/>
              <w:rPr>
                <w:rFonts w:ascii="Times New Roman" w:hAnsi="Times New Roman" w:cs="Times New Roman"/>
                <w:sz w:val="24"/>
                <w:szCs w:val="24"/>
              </w:rPr>
            </w:pPr>
            <w:r w:rsidRPr="009D7585">
              <w:rPr>
                <w:rFonts w:ascii="Times New Roman" w:hAnsi="Times New Roman" w:cs="Times New Roman"/>
                <w:sz w:val="24"/>
                <w:szCs w:val="24"/>
              </w:rPr>
              <w:t>отступ застройки от границ смежных земельных участков</w:t>
            </w:r>
          </w:p>
        </w:tc>
        <w:tc>
          <w:tcPr>
            <w:tcW w:w="5245" w:type="dxa"/>
          </w:tcPr>
          <w:p w:rsidR="008A0F4C" w:rsidRPr="009D7585" w:rsidRDefault="008A0F4C"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3м</w:t>
            </w:r>
          </w:p>
          <w:p w:rsidR="008A0F4C" w:rsidRPr="009D7585" w:rsidRDefault="008A0F4C" w:rsidP="008F53CD">
            <w:pPr>
              <w:widowControl w:val="0"/>
              <w:jc w:val="center"/>
              <w:rPr>
                <w:rFonts w:eastAsia="SimSun" w:cs="Calibri"/>
                <w:lang w:eastAsia="zh-CN"/>
              </w:rPr>
            </w:pPr>
            <w:smartTag w:uri="urn:schemas-microsoft-com:office:smarttags" w:element="metricconverter">
              <w:smartTagPr>
                <w:attr w:name="ProductID" w:val="0 м"/>
              </w:smartTagPr>
              <w:r w:rsidRPr="009D7585">
                <w:t>0 м</w:t>
              </w:r>
            </w:smartTag>
            <w:r w:rsidRPr="009D7585">
              <w:t xml:space="preserve"> для объектов инженерной инфраструктуры, предназначенных для обслуживания линейных </w:t>
            </w:r>
            <w:r w:rsidRPr="009D7585">
              <w:rPr>
                <w:rFonts w:eastAsia="SimSun" w:cs="Calibri"/>
                <w:lang w:eastAsia="zh-CN"/>
              </w:rPr>
              <w:t>объектов, на отдельном земельном участке, с учетом соблюдения требований технических регламентов.</w:t>
            </w:r>
          </w:p>
        </w:tc>
      </w:tr>
    </w:tbl>
    <w:p w:rsidR="00523B6C" w:rsidRPr="009D7585" w:rsidRDefault="002F0B70" w:rsidP="00D81DFA">
      <w:pPr>
        <w:ind w:firstLine="425"/>
        <w:jc w:val="both"/>
      </w:pPr>
      <w:r>
        <w:t>2.3</w:t>
      </w:r>
      <w:r w:rsidR="00523B6C" w:rsidRPr="009D7585">
        <w:t xml:space="preserve"> Ограничения</w:t>
      </w:r>
      <w:r w:rsidR="00523B6C" w:rsidRPr="009D7585">
        <w:rPr>
          <w:b/>
          <w:bCs/>
        </w:rPr>
        <w:t xml:space="preserve"> </w:t>
      </w:r>
      <w:r w:rsidR="00523B6C" w:rsidRPr="009D7585">
        <w:t>и особенности</w:t>
      </w:r>
      <w:r w:rsidR="00523B6C" w:rsidRPr="009D7585">
        <w:rPr>
          <w:b/>
          <w:bCs/>
        </w:rPr>
        <w:t xml:space="preserve"> </w:t>
      </w:r>
      <w:r w:rsidR="00523B6C" w:rsidRPr="009D7585">
        <w:t>использования земельных участков и объектов капитального с</w:t>
      </w:r>
      <w:r w:rsidR="0043485A">
        <w:t>троительства участков в зоне О</w:t>
      </w:r>
      <w:r w:rsidR="00523B6C" w:rsidRPr="009D7585">
        <w:t>2:</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523B6C" w:rsidRPr="009D7585" w:rsidTr="00C83664">
        <w:trPr>
          <w:tblHeader/>
          <w:jc w:val="center"/>
        </w:trPr>
        <w:tc>
          <w:tcPr>
            <w:tcW w:w="851" w:type="dxa"/>
            <w:shd w:val="clear" w:color="auto" w:fill="auto"/>
          </w:tcPr>
          <w:p w:rsidR="00523B6C" w:rsidRPr="009D7585" w:rsidRDefault="00523B6C" w:rsidP="00D81DFA">
            <w:pPr>
              <w:rPr>
                <w:b/>
              </w:rPr>
            </w:pPr>
            <w:r w:rsidRPr="009D7585">
              <w:rPr>
                <w:b/>
              </w:rPr>
              <w:t>№ пп</w:t>
            </w:r>
          </w:p>
        </w:tc>
        <w:tc>
          <w:tcPr>
            <w:tcW w:w="9214" w:type="dxa"/>
            <w:shd w:val="clear" w:color="auto" w:fill="auto"/>
          </w:tcPr>
          <w:p w:rsidR="00523B6C" w:rsidRPr="009D7585" w:rsidRDefault="00523B6C" w:rsidP="00D81DFA">
            <w:pPr>
              <w:ind w:firstLine="425"/>
              <w:jc w:val="center"/>
              <w:rPr>
                <w:b/>
              </w:rPr>
            </w:pPr>
            <w:r w:rsidRPr="009D7585">
              <w:rPr>
                <w:b/>
              </w:rPr>
              <w:t>Вид ограничения</w:t>
            </w:r>
          </w:p>
        </w:tc>
      </w:tr>
      <w:tr w:rsidR="00DB2F73" w:rsidRPr="009D7585" w:rsidTr="00C83664">
        <w:trPr>
          <w:trHeight w:val="475"/>
          <w:jc w:val="center"/>
        </w:trPr>
        <w:tc>
          <w:tcPr>
            <w:tcW w:w="851" w:type="dxa"/>
          </w:tcPr>
          <w:p w:rsidR="00DB2F73" w:rsidRPr="009D7585" w:rsidRDefault="00DB2F73" w:rsidP="00D81DFA">
            <w:r w:rsidRPr="009D7585">
              <w:t>1.1</w:t>
            </w:r>
          </w:p>
        </w:tc>
        <w:tc>
          <w:tcPr>
            <w:tcW w:w="9214" w:type="dxa"/>
          </w:tcPr>
          <w:p w:rsidR="00DB2F73" w:rsidRPr="009D7585" w:rsidRDefault="00DB2F73" w:rsidP="00963DDE">
            <w:pPr>
              <w:ind w:firstLine="425"/>
              <w:jc w:val="both"/>
            </w:pPr>
            <w:r w:rsidRPr="009D758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B2F73" w:rsidRPr="009D7585" w:rsidTr="00C83664">
        <w:trPr>
          <w:trHeight w:val="475"/>
          <w:jc w:val="center"/>
        </w:trPr>
        <w:tc>
          <w:tcPr>
            <w:tcW w:w="851" w:type="dxa"/>
          </w:tcPr>
          <w:p w:rsidR="00DB2F73" w:rsidRPr="009D7585" w:rsidRDefault="00DB2F73" w:rsidP="00D81DFA">
            <w:r w:rsidRPr="009D7585">
              <w:t>1.2</w:t>
            </w:r>
          </w:p>
        </w:tc>
        <w:tc>
          <w:tcPr>
            <w:tcW w:w="9214" w:type="dxa"/>
          </w:tcPr>
          <w:p w:rsidR="00DB2F73" w:rsidRPr="009D7585" w:rsidRDefault="004815F1" w:rsidP="00963DDE">
            <w:pPr>
              <w:widowControl w:val="0"/>
              <w:ind w:firstLine="425"/>
              <w:jc w:val="both"/>
              <w:rPr>
                <w:rFonts w:eastAsia="SimSun" w:cs="Calibri"/>
                <w:lang w:eastAsia="zh-CN"/>
              </w:rPr>
            </w:pPr>
            <w:r w:rsidRPr="009D7585">
              <w:t xml:space="preserve">Параметры застройки </w:t>
            </w:r>
            <w:r>
              <w:t>объектов условно разрешенного вида использования</w:t>
            </w:r>
            <w:r w:rsidRPr="009D7585">
              <w:t xml:space="preserve"> устанавливаются в соответствии с пар</w:t>
            </w:r>
            <w:r>
              <w:t>аметрами территориальной зоны, для которой они являются основными.</w:t>
            </w:r>
          </w:p>
        </w:tc>
      </w:tr>
      <w:tr w:rsidR="00DB2F73" w:rsidRPr="009D7585" w:rsidTr="00C83664">
        <w:trPr>
          <w:trHeight w:val="373"/>
          <w:jc w:val="center"/>
        </w:trPr>
        <w:tc>
          <w:tcPr>
            <w:tcW w:w="851" w:type="dxa"/>
          </w:tcPr>
          <w:p w:rsidR="00DB2F73" w:rsidRPr="009D7585" w:rsidRDefault="00DB2F73" w:rsidP="00D81DFA">
            <w:r w:rsidRPr="009D7585">
              <w:t>1.3</w:t>
            </w:r>
          </w:p>
        </w:tc>
        <w:tc>
          <w:tcPr>
            <w:tcW w:w="9214" w:type="dxa"/>
          </w:tcPr>
          <w:p w:rsidR="00DB2F73" w:rsidRPr="009D7585" w:rsidRDefault="00DB2F73" w:rsidP="00963DDE">
            <w:pPr>
              <w:widowControl w:val="0"/>
              <w:ind w:firstLine="425"/>
              <w:jc w:val="both"/>
              <w:rPr>
                <w:rFonts w:eastAsia="SimSun" w:cs="Calibri"/>
                <w:lang w:eastAsia="zh-CN"/>
              </w:rPr>
            </w:pPr>
            <w:r w:rsidRPr="009D758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DB2F73" w:rsidRPr="009D7585" w:rsidTr="00C83664">
        <w:trPr>
          <w:trHeight w:val="250"/>
          <w:jc w:val="center"/>
        </w:trPr>
        <w:tc>
          <w:tcPr>
            <w:tcW w:w="851" w:type="dxa"/>
          </w:tcPr>
          <w:p w:rsidR="00DB2F73" w:rsidRPr="009D7585" w:rsidRDefault="00DB2F73" w:rsidP="00D81DFA">
            <w:r w:rsidRPr="009D7585">
              <w:lastRenderedPageBreak/>
              <w:t>1.4</w:t>
            </w:r>
          </w:p>
        </w:tc>
        <w:tc>
          <w:tcPr>
            <w:tcW w:w="9214" w:type="dxa"/>
          </w:tcPr>
          <w:p w:rsidR="00DB2F73" w:rsidRPr="009D7585" w:rsidRDefault="00DB2F73" w:rsidP="00963DDE">
            <w:pPr>
              <w:ind w:firstLine="425"/>
              <w:jc w:val="both"/>
            </w:pPr>
            <w:r w:rsidRPr="009D758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B2F73" w:rsidRPr="009D7585" w:rsidRDefault="00DB2F73" w:rsidP="00963DDE">
            <w:pPr>
              <w:widowControl w:val="0"/>
              <w:ind w:firstLine="425"/>
              <w:jc w:val="both"/>
              <w:rPr>
                <w:rFonts w:eastAsia="SimSun" w:cs="Calibri"/>
                <w:lang w:eastAsia="zh-CN"/>
              </w:rPr>
            </w:pPr>
            <w:r w:rsidRPr="009D7585">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DB2F73" w:rsidRPr="009D7585" w:rsidTr="00C83664">
        <w:trPr>
          <w:trHeight w:val="563"/>
          <w:jc w:val="center"/>
        </w:trPr>
        <w:tc>
          <w:tcPr>
            <w:tcW w:w="851" w:type="dxa"/>
          </w:tcPr>
          <w:p w:rsidR="00DB2F73" w:rsidRPr="009D7585" w:rsidRDefault="00DB2F73" w:rsidP="00D81DFA">
            <w:r w:rsidRPr="009D7585">
              <w:t>1.5</w:t>
            </w:r>
          </w:p>
        </w:tc>
        <w:tc>
          <w:tcPr>
            <w:tcW w:w="9214" w:type="dxa"/>
          </w:tcPr>
          <w:p w:rsidR="00DB2F73" w:rsidRPr="009D7585" w:rsidRDefault="00DB2F73" w:rsidP="00963DDE">
            <w:pPr>
              <w:ind w:firstLine="425"/>
              <w:jc w:val="both"/>
            </w:pPr>
            <w:r w:rsidRPr="009D7585">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DB2F73" w:rsidRPr="009D7585" w:rsidTr="00C83664">
        <w:trPr>
          <w:trHeight w:val="175"/>
          <w:jc w:val="center"/>
        </w:trPr>
        <w:tc>
          <w:tcPr>
            <w:tcW w:w="851" w:type="dxa"/>
          </w:tcPr>
          <w:p w:rsidR="00DB2F73" w:rsidRPr="009D7585" w:rsidRDefault="00DB2F73" w:rsidP="00D81DFA">
            <w:r w:rsidRPr="009D7585">
              <w:t>1.6</w:t>
            </w:r>
          </w:p>
        </w:tc>
        <w:tc>
          <w:tcPr>
            <w:tcW w:w="9214" w:type="dxa"/>
          </w:tcPr>
          <w:p w:rsidR="00DB2F73" w:rsidRPr="009D7585" w:rsidRDefault="00DB2F73" w:rsidP="00963DDE">
            <w:pPr>
              <w:ind w:firstLine="425"/>
              <w:jc w:val="both"/>
            </w:pPr>
            <w:r w:rsidRPr="009D758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DB2F73" w:rsidRPr="009D7585" w:rsidTr="00C83664">
        <w:trPr>
          <w:trHeight w:val="88"/>
          <w:jc w:val="center"/>
        </w:trPr>
        <w:tc>
          <w:tcPr>
            <w:tcW w:w="851" w:type="dxa"/>
          </w:tcPr>
          <w:p w:rsidR="00DB2F73" w:rsidRPr="009D7585" w:rsidRDefault="00DB2F73" w:rsidP="00D81DFA">
            <w:r w:rsidRPr="009D7585">
              <w:t>1.7</w:t>
            </w:r>
          </w:p>
        </w:tc>
        <w:tc>
          <w:tcPr>
            <w:tcW w:w="9214" w:type="dxa"/>
          </w:tcPr>
          <w:p w:rsidR="00DB2F73" w:rsidRPr="009D7585" w:rsidRDefault="00DB2F73" w:rsidP="00963DDE">
            <w:pPr>
              <w:ind w:firstLine="425"/>
              <w:jc w:val="both"/>
            </w:pPr>
            <w:r w:rsidRPr="009D758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B2F73" w:rsidRPr="009D7585" w:rsidTr="00C83664">
        <w:trPr>
          <w:trHeight w:val="76"/>
          <w:jc w:val="center"/>
        </w:trPr>
        <w:tc>
          <w:tcPr>
            <w:tcW w:w="851" w:type="dxa"/>
          </w:tcPr>
          <w:p w:rsidR="00DB2F73" w:rsidRPr="009D7585" w:rsidRDefault="00DB2F73" w:rsidP="00D81DFA">
            <w:r w:rsidRPr="009D7585">
              <w:t>1.8</w:t>
            </w:r>
          </w:p>
        </w:tc>
        <w:tc>
          <w:tcPr>
            <w:tcW w:w="9214" w:type="dxa"/>
          </w:tcPr>
          <w:p w:rsidR="00DB2F73" w:rsidRPr="009D7585" w:rsidRDefault="00DB2F73" w:rsidP="00963DDE">
            <w:pPr>
              <w:ind w:firstLine="425"/>
              <w:jc w:val="both"/>
            </w:pPr>
            <w:r w:rsidRPr="009D758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DB2F73" w:rsidRPr="009D7585" w:rsidTr="00C83664">
        <w:trPr>
          <w:trHeight w:val="88"/>
          <w:jc w:val="center"/>
        </w:trPr>
        <w:tc>
          <w:tcPr>
            <w:tcW w:w="851" w:type="dxa"/>
          </w:tcPr>
          <w:p w:rsidR="00DB2F73" w:rsidRPr="009D7585" w:rsidRDefault="00DB2F73" w:rsidP="00D81DFA">
            <w:r w:rsidRPr="009D7585">
              <w:t>1.9</w:t>
            </w:r>
          </w:p>
        </w:tc>
        <w:tc>
          <w:tcPr>
            <w:tcW w:w="9214" w:type="dxa"/>
          </w:tcPr>
          <w:p w:rsidR="00DB2F73" w:rsidRPr="009D7585" w:rsidRDefault="00DB2F73" w:rsidP="00963DDE">
            <w:pPr>
              <w:ind w:firstLine="425"/>
              <w:jc w:val="both"/>
            </w:pPr>
            <w:r w:rsidRPr="009D758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B2F73" w:rsidRPr="009D7585" w:rsidTr="00C83664">
        <w:trPr>
          <w:trHeight w:val="113"/>
          <w:jc w:val="center"/>
        </w:trPr>
        <w:tc>
          <w:tcPr>
            <w:tcW w:w="851" w:type="dxa"/>
          </w:tcPr>
          <w:p w:rsidR="00DB2F73" w:rsidRPr="009D7585" w:rsidRDefault="00DB2F73" w:rsidP="00D81DFA">
            <w:r w:rsidRPr="009D7585">
              <w:t>1.10</w:t>
            </w:r>
          </w:p>
        </w:tc>
        <w:tc>
          <w:tcPr>
            <w:tcW w:w="9214" w:type="dxa"/>
          </w:tcPr>
          <w:p w:rsidR="00DB2F73" w:rsidRPr="009D7585" w:rsidRDefault="00DB2F73" w:rsidP="00963DDE">
            <w:pPr>
              <w:tabs>
                <w:tab w:val="left" w:pos="459"/>
                <w:tab w:val="left" w:pos="600"/>
              </w:tabs>
              <w:ind w:firstLine="425"/>
              <w:jc w:val="both"/>
            </w:pPr>
            <w:r w:rsidRPr="009D7585">
              <w:t>При размещении объектов необходимо предусматривать:</w:t>
            </w:r>
          </w:p>
          <w:p w:rsidR="00DB2F73" w:rsidRPr="009D7585" w:rsidRDefault="00DB2F73" w:rsidP="00DB2F73">
            <w:pPr>
              <w:numPr>
                <w:ilvl w:val="0"/>
                <w:numId w:val="50"/>
              </w:numPr>
              <w:tabs>
                <w:tab w:val="left" w:pos="600"/>
              </w:tabs>
              <w:ind w:left="0" w:firstLine="425"/>
              <w:jc w:val="both"/>
            </w:pPr>
            <w:r w:rsidRPr="009D7585">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DB2F73" w:rsidRPr="009D7585" w:rsidRDefault="00DB2F73" w:rsidP="00DB2F73">
            <w:pPr>
              <w:numPr>
                <w:ilvl w:val="0"/>
                <w:numId w:val="50"/>
              </w:numPr>
              <w:tabs>
                <w:tab w:val="left" w:pos="600"/>
              </w:tabs>
              <w:ind w:left="0" w:firstLine="425"/>
              <w:jc w:val="both"/>
            </w:pPr>
            <w:r w:rsidRPr="009D7585">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DB2F73" w:rsidRPr="009D7585" w:rsidRDefault="00DB2F73" w:rsidP="00DB2F73">
            <w:pPr>
              <w:numPr>
                <w:ilvl w:val="0"/>
                <w:numId w:val="50"/>
              </w:numPr>
              <w:tabs>
                <w:tab w:val="left" w:pos="600"/>
              </w:tabs>
              <w:ind w:left="0" w:firstLine="425"/>
              <w:jc w:val="both"/>
            </w:pPr>
            <w:r w:rsidRPr="009D7585">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DB2F73" w:rsidRPr="009D7585" w:rsidRDefault="00DB2F73" w:rsidP="00DB2F73">
            <w:pPr>
              <w:numPr>
                <w:ilvl w:val="0"/>
                <w:numId w:val="50"/>
              </w:numPr>
              <w:tabs>
                <w:tab w:val="left" w:pos="600"/>
              </w:tabs>
              <w:ind w:left="0" w:firstLine="425"/>
              <w:jc w:val="both"/>
            </w:pPr>
            <w:r w:rsidRPr="009D7585">
              <w:t xml:space="preserve">соблюдение норм (правил) благоустройства, утвержденных  муниципальными нормативно правовыми актами </w:t>
            </w:r>
            <w:r>
              <w:t>Пречистенского</w:t>
            </w:r>
            <w:r w:rsidRPr="009D7585">
              <w:t xml:space="preserve"> сельского поселения.</w:t>
            </w:r>
          </w:p>
          <w:p w:rsidR="00DB2F73" w:rsidRPr="009D7585" w:rsidRDefault="00DB2F73" w:rsidP="00963DDE">
            <w:pPr>
              <w:ind w:firstLine="425"/>
              <w:jc w:val="both"/>
              <w:rPr>
                <w:rFonts w:eastAsia="SimSun"/>
                <w:lang w:eastAsia="zh-CN"/>
              </w:rPr>
            </w:pPr>
            <w:r w:rsidRPr="009D7585">
              <w:t>- размещение зданий, строений, сооружений выполнять с учетом требований СанПиН 2.2.1/1200-03.</w:t>
            </w:r>
          </w:p>
        </w:tc>
      </w:tr>
      <w:tr w:rsidR="00DB2F73" w:rsidRPr="009D7585" w:rsidTr="00C83664">
        <w:trPr>
          <w:trHeight w:val="138"/>
          <w:jc w:val="center"/>
        </w:trPr>
        <w:tc>
          <w:tcPr>
            <w:tcW w:w="851" w:type="dxa"/>
          </w:tcPr>
          <w:p w:rsidR="00DB2F73" w:rsidRPr="009D7585" w:rsidRDefault="00DB2F73" w:rsidP="00D81DFA">
            <w:r w:rsidRPr="009D7585">
              <w:t>1.11</w:t>
            </w:r>
          </w:p>
        </w:tc>
        <w:tc>
          <w:tcPr>
            <w:tcW w:w="9214" w:type="dxa"/>
          </w:tcPr>
          <w:p w:rsidR="00DB2F73" w:rsidRPr="009D7585" w:rsidRDefault="00DB2F73" w:rsidP="00963DDE">
            <w:pPr>
              <w:ind w:firstLine="425"/>
              <w:jc w:val="both"/>
            </w:pPr>
            <w:r w:rsidRPr="009D7585">
              <w:t>Здание общеобразовательного учреждения следует размещать  в соответствии с требованиями СанПиН 2.4.2.1178-02.</w:t>
            </w:r>
          </w:p>
        </w:tc>
      </w:tr>
      <w:tr w:rsidR="00DB2F73" w:rsidRPr="009D7585" w:rsidTr="00C83664">
        <w:trPr>
          <w:trHeight w:val="113"/>
          <w:jc w:val="center"/>
        </w:trPr>
        <w:tc>
          <w:tcPr>
            <w:tcW w:w="851" w:type="dxa"/>
          </w:tcPr>
          <w:p w:rsidR="00DB2F73" w:rsidRPr="009D7585" w:rsidRDefault="00DB2F73" w:rsidP="00D81DFA">
            <w:r w:rsidRPr="009D7585">
              <w:t>1.12</w:t>
            </w:r>
          </w:p>
        </w:tc>
        <w:tc>
          <w:tcPr>
            <w:tcW w:w="9214" w:type="dxa"/>
          </w:tcPr>
          <w:p w:rsidR="00DB2F73" w:rsidRPr="009D7585" w:rsidRDefault="00DB2F73" w:rsidP="00963DDE">
            <w:pPr>
              <w:ind w:firstLine="425"/>
              <w:jc w:val="both"/>
              <w:rPr>
                <w:sz w:val="22"/>
                <w:szCs w:val="22"/>
              </w:rPr>
            </w:pPr>
            <w:r w:rsidRPr="009D7585">
              <w:t>Дошкольные образовательные учреждения (далее - ДОУ) следует размещать в соответствии с требованиями СанПиН 2.4.1.1249-03.</w:t>
            </w:r>
          </w:p>
        </w:tc>
      </w:tr>
      <w:tr w:rsidR="00DB2F73" w:rsidRPr="009D7585" w:rsidTr="00C83664">
        <w:trPr>
          <w:trHeight w:val="76"/>
          <w:jc w:val="center"/>
        </w:trPr>
        <w:tc>
          <w:tcPr>
            <w:tcW w:w="851" w:type="dxa"/>
          </w:tcPr>
          <w:p w:rsidR="00DB2F73" w:rsidRPr="009D7585" w:rsidRDefault="00DB2F73" w:rsidP="00D81DFA">
            <w:r w:rsidRPr="009D7585">
              <w:t>1.13</w:t>
            </w:r>
          </w:p>
        </w:tc>
        <w:tc>
          <w:tcPr>
            <w:tcW w:w="9214" w:type="dxa"/>
          </w:tcPr>
          <w:p w:rsidR="00DB2F73" w:rsidRPr="009D7585" w:rsidRDefault="00DB2F73" w:rsidP="00D81DFA">
            <w:pPr>
              <w:ind w:firstLine="425"/>
              <w:jc w:val="both"/>
            </w:pPr>
            <w:r w:rsidRPr="009D7585">
              <w:t xml:space="preserve">Земельные участки, отводимые для средних общеобразовательных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w:t>
            </w:r>
            <w:r w:rsidRPr="009D7585">
              <w:lastRenderedPageBreak/>
              <w:t>взаимосвязи с инженерной, транспортной и социальной инфраструктурами населенного пункта. Размер земельного участка следует принимать как сумму площадей функциональных зон в соответствии с приложением 5 к местным нормативам градостроительного проектирования.</w:t>
            </w:r>
          </w:p>
        </w:tc>
      </w:tr>
      <w:tr w:rsidR="00DB2F73" w:rsidRPr="009D7585" w:rsidTr="00C83664">
        <w:trPr>
          <w:trHeight w:val="113"/>
          <w:jc w:val="center"/>
        </w:trPr>
        <w:tc>
          <w:tcPr>
            <w:tcW w:w="851" w:type="dxa"/>
          </w:tcPr>
          <w:p w:rsidR="00DB2F73" w:rsidRPr="009D7585" w:rsidRDefault="00DB2F73" w:rsidP="00D81DFA">
            <w:r w:rsidRPr="009D7585">
              <w:lastRenderedPageBreak/>
              <w:t>1.14</w:t>
            </w:r>
          </w:p>
        </w:tc>
        <w:tc>
          <w:tcPr>
            <w:tcW w:w="9214" w:type="dxa"/>
          </w:tcPr>
          <w:p w:rsidR="00DB2F73" w:rsidRPr="0043485A" w:rsidRDefault="00DB2F73" w:rsidP="00D81DFA">
            <w:pPr>
              <w:ind w:firstLine="425"/>
              <w:jc w:val="both"/>
              <w:rPr>
                <w:color w:val="FF0000"/>
              </w:rPr>
            </w:pPr>
            <w:r w:rsidRPr="009D7585">
              <w:rPr>
                <w:iCs/>
              </w:rPr>
              <w:t>Ограждения земельных участков общеобразовательных учреждений: ограждение должно быть выполнено из стальной сетки, высотой не менее 1,5 метра</w:t>
            </w:r>
            <w:r w:rsidR="00F524E8">
              <w:rPr>
                <w:iCs/>
              </w:rPr>
              <w:t xml:space="preserve"> и вдоль него зеленые насаждени</w:t>
            </w:r>
            <w:r w:rsidR="004815F1">
              <w:rPr>
                <w:iCs/>
              </w:rPr>
              <w:t>й</w:t>
            </w:r>
            <w:r w:rsidRPr="009D7585">
              <w:rPr>
                <w:iCs/>
              </w:rPr>
              <w:t>.</w:t>
            </w:r>
          </w:p>
        </w:tc>
      </w:tr>
      <w:tr w:rsidR="00DB2F73" w:rsidRPr="009D7585" w:rsidTr="00C83664">
        <w:trPr>
          <w:trHeight w:val="910"/>
          <w:jc w:val="center"/>
        </w:trPr>
        <w:tc>
          <w:tcPr>
            <w:tcW w:w="851" w:type="dxa"/>
          </w:tcPr>
          <w:p w:rsidR="00DB2F73" w:rsidRPr="009D7585" w:rsidRDefault="00DB2F73" w:rsidP="00D81DFA">
            <w:r w:rsidRPr="009D7585">
              <w:t>1.15</w:t>
            </w:r>
          </w:p>
        </w:tc>
        <w:tc>
          <w:tcPr>
            <w:tcW w:w="9214" w:type="dxa"/>
          </w:tcPr>
          <w:p w:rsidR="00DB2F73" w:rsidRPr="009D7585" w:rsidRDefault="006D34EB" w:rsidP="00D81DFA">
            <w:pPr>
              <w:ind w:firstLine="425"/>
            </w:pPr>
            <w:r w:rsidRPr="009D7585">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r w:rsidRPr="009D7585">
              <w:t xml:space="preserve"> Предельная высота ограж</w:t>
            </w:r>
            <w:r w:rsidR="00F524E8">
              <w:t>дения дошкольного учреждения – 1,8</w:t>
            </w:r>
            <w:r w:rsidRPr="009D7585">
              <w:t xml:space="preserve"> м.</w:t>
            </w:r>
          </w:p>
        </w:tc>
      </w:tr>
      <w:tr w:rsidR="006D34EB" w:rsidRPr="009D7585" w:rsidTr="00C83664">
        <w:trPr>
          <w:trHeight w:val="162"/>
          <w:jc w:val="center"/>
        </w:trPr>
        <w:tc>
          <w:tcPr>
            <w:tcW w:w="851" w:type="dxa"/>
          </w:tcPr>
          <w:p w:rsidR="006D34EB" w:rsidRPr="009D7585" w:rsidRDefault="006D34EB" w:rsidP="00D81DFA">
            <w:r w:rsidRPr="009D7585">
              <w:t>1.16</w:t>
            </w:r>
          </w:p>
        </w:tc>
        <w:tc>
          <w:tcPr>
            <w:tcW w:w="9214" w:type="dxa"/>
          </w:tcPr>
          <w:p w:rsidR="006D34EB" w:rsidRPr="009D7585" w:rsidRDefault="006D34EB" w:rsidP="00963DDE">
            <w:pPr>
              <w:ind w:firstLine="425"/>
              <w:jc w:val="both"/>
              <w:rPr>
                <w:u w:val="single"/>
              </w:rPr>
            </w:pPr>
            <w:r w:rsidRPr="009D7585">
              <w:t>Размеры земельного участка для отдельно стоящего объекта дошкольного  образования</w:t>
            </w:r>
            <w:r w:rsidRPr="009D7585">
              <w:rPr>
                <w:u w:val="single"/>
              </w:rPr>
              <w:t>:</w:t>
            </w:r>
          </w:p>
          <w:p w:rsidR="006D34EB" w:rsidRPr="009D7585" w:rsidRDefault="006D34EB" w:rsidP="00963DDE">
            <w:pPr>
              <w:ind w:firstLine="425"/>
              <w:jc w:val="both"/>
            </w:pPr>
            <w:r w:rsidRPr="009D7585">
              <w:t>-  при вместимости до 100 мест – 40 кв.м. на 1 чел.;</w:t>
            </w:r>
          </w:p>
          <w:p w:rsidR="006D34EB" w:rsidRPr="009D7585" w:rsidRDefault="006D34EB" w:rsidP="00963DDE">
            <w:pPr>
              <w:widowControl w:val="0"/>
              <w:ind w:firstLine="425"/>
              <w:jc w:val="both"/>
            </w:pPr>
            <w:r w:rsidRPr="009D7585">
              <w:t>- при вместимости свыше 100 мест – 35 кв.м. на 1 чел</w:t>
            </w:r>
          </w:p>
        </w:tc>
      </w:tr>
      <w:tr w:rsidR="006D34EB" w:rsidRPr="009D7585" w:rsidTr="00C83664">
        <w:trPr>
          <w:trHeight w:val="101"/>
          <w:jc w:val="center"/>
        </w:trPr>
        <w:tc>
          <w:tcPr>
            <w:tcW w:w="851" w:type="dxa"/>
          </w:tcPr>
          <w:p w:rsidR="006D34EB" w:rsidRPr="009D7585" w:rsidRDefault="006D34EB" w:rsidP="00D81DFA">
            <w:r w:rsidRPr="009D7585">
              <w:t>1.17</w:t>
            </w:r>
          </w:p>
        </w:tc>
        <w:tc>
          <w:tcPr>
            <w:tcW w:w="9214" w:type="dxa"/>
          </w:tcPr>
          <w:p w:rsidR="006D34EB" w:rsidRPr="009D7585" w:rsidRDefault="006D34EB" w:rsidP="00963DDE">
            <w:pPr>
              <w:ind w:firstLine="425"/>
              <w:jc w:val="both"/>
            </w:pPr>
            <w:r w:rsidRPr="009D7585">
              <w:t>Размеры земельного участка для встроенного объекта дошкольного  образования:</w:t>
            </w:r>
          </w:p>
          <w:p w:rsidR="006D34EB" w:rsidRPr="009D7585" w:rsidRDefault="006D34EB" w:rsidP="00963DDE">
            <w:pPr>
              <w:widowControl w:val="0"/>
              <w:ind w:firstLine="425"/>
              <w:jc w:val="both"/>
            </w:pPr>
            <w:r w:rsidRPr="009D7585">
              <w:t>- при вместимости более 100 мест – 29 кв.м. на 1 чел.</w:t>
            </w:r>
          </w:p>
        </w:tc>
      </w:tr>
      <w:tr w:rsidR="006D34EB" w:rsidRPr="009D7585" w:rsidTr="00C83664">
        <w:trPr>
          <w:trHeight w:val="975"/>
          <w:jc w:val="center"/>
        </w:trPr>
        <w:tc>
          <w:tcPr>
            <w:tcW w:w="851" w:type="dxa"/>
          </w:tcPr>
          <w:p w:rsidR="006D34EB" w:rsidRPr="009D7585" w:rsidRDefault="006D34EB" w:rsidP="00D81DFA">
            <w:r w:rsidRPr="009D7585">
              <w:t>1.18</w:t>
            </w:r>
          </w:p>
        </w:tc>
        <w:tc>
          <w:tcPr>
            <w:tcW w:w="9214" w:type="dxa"/>
          </w:tcPr>
          <w:p w:rsidR="006D34EB" w:rsidRPr="009D7585" w:rsidRDefault="006D34EB" w:rsidP="00963DDE">
            <w:pPr>
              <w:ind w:firstLine="425"/>
              <w:jc w:val="both"/>
            </w:pPr>
            <w:r w:rsidRPr="009D7585">
              <w:t>Для  объекта общеобразовательного назначения размеры земельного участка при вместимости:</w:t>
            </w:r>
          </w:p>
          <w:p w:rsidR="006D34EB" w:rsidRPr="009D7585" w:rsidRDefault="006D34EB" w:rsidP="00963DDE">
            <w:pPr>
              <w:ind w:firstLine="425"/>
              <w:jc w:val="both"/>
            </w:pPr>
            <w:r w:rsidRPr="009D7585">
              <w:t>- до 400 мест – 50 кв.м. на 1 чел.;</w:t>
            </w:r>
          </w:p>
          <w:p w:rsidR="006D34EB" w:rsidRPr="009D7585" w:rsidRDefault="006D34EB" w:rsidP="00963DDE">
            <w:pPr>
              <w:ind w:firstLine="425"/>
              <w:jc w:val="both"/>
            </w:pPr>
            <w:r w:rsidRPr="009D7585">
              <w:t>- от 401 до 500 мест – 60 кв.м. на 1 чел.</w:t>
            </w:r>
          </w:p>
        </w:tc>
      </w:tr>
      <w:tr w:rsidR="00F524E8" w:rsidRPr="009D7585" w:rsidTr="00C83664">
        <w:trPr>
          <w:trHeight w:val="345"/>
          <w:jc w:val="center"/>
        </w:trPr>
        <w:tc>
          <w:tcPr>
            <w:tcW w:w="851" w:type="dxa"/>
          </w:tcPr>
          <w:p w:rsidR="00F524E8" w:rsidRPr="009D7585" w:rsidRDefault="00F524E8" w:rsidP="00D81DFA">
            <w:r>
              <w:t>1.19</w:t>
            </w:r>
          </w:p>
        </w:tc>
        <w:tc>
          <w:tcPr>
            <w:tcW w:w="9214" w:type="dxa"/>
          </w:tcPr>
          <w:p w:rsidR="00F524E8" w:rsidRPr="009D7585" w:rsidRDefault="00F524E8" w:rsidP="00963DDE">
            <w:pPr>
              <w:ind w:firstLine="425"/>
              <w:jc w:val="both"/>
            </w:pPr>
            <w:r w:rsidRPr="00B84B95">
              <w:t xml:space="preserve">Участки дошкольных образовательных учреждений </w:t>
            </w:r>
            <w:r>
              <w:t>и вновь размещаемых больниц</w:t>
            </w:r>
            <w:r w:rsidRPr="00B84B95">
              <w:t xml:space="preserve"> не должны примыкать непосредственно к магистральным улицам</w:t>
            </w:r>
          </w:p>
        </w:tc>
      </w:tr>
      <w:tr w:rsidR="00F524E8" w:rsidRPr="009D7585" w:rsidTr="00C83664">
        <w:trPr>
          <w:trHeight w:val="135"/>
          <w:jc w:val="center"/>
        </w:trPr>
        <w:tc>
          <w:tcPr>
            <w:tcW w:w="851" w:type="dxa"/>
          </w:tcPr>
          <w:p w:rsidR="00F524E8" w:rsidRDefault="00102D71" w:rsidP="00D81DFA">
            <w:r>
              <w:t>1.10</w:t>
            </w:r>
          </w:p>
        </w:tc>
        <w:tc>
          <w:tcPr>
            <w:tcW w:w="9214" w:type="dxa"/>
          </w:tcPr>
          <w:p w:rsidR="00F524E8" w:rsidRDefault="00F524E8" w:rsidP="00F524E8">
            <w:pPr>
              <w:ind w:firstLine="425"/>
              <w:jc w:val="both"/>
            </w:pPr>
            <w:r>
              <w:t xml:space="preserve"> </w:t>
            </w:r>
            <w:r w:rsidRPr="00B84B95">
              <w:t>Площадь зелёных насаждений и газо</w:t>
            </w:r>
            <w:r>
              <w:t>нов объектов образования и просвещения должна составлять не менее 5</w:t>
            </w:r>
            <w:r w:rsidRPr="00B84B95">
              <w:t>0 процентов общей площади участка.</w:t>
            </w:r>
          </w:p>
          <w:p w:rsidR="00F524E8" w:rsidRPr="00B84B95" w:rsidRDefault="00F524E8" w:rsidP="00F524E8">
            <w:pPr>
              <w:ind w:firstLine="425"/>
              <w:jc w:val="both"/>
            </w:pPr>
            <w:r w:rsidRPr="00B84B95">
              <w:t xml:space="preserve">Деревья должны размещаться на расстоянии не менее </w:t>
            </w:r>
            <w:smartTag w:uri="urn:schemas-microsoft-com:office:smarttags" w:element="metricconverter">
              <w:smartTagPr>
                <w:attr w:name="ProductID" w:val="15 метров"/>
              </w:smartTagPr>
              <w:r w:rsidRPr="00B84B95">
                <w:t>15 метров</w:t>
              </w:r>
            </w:smartTag>
            <w:r w:rsidRPr="00B84B95">
              <w:t xml:space="preserve">, а кустарники - не менее </w:t>
            </w:r>
            <w:smartTag w:uri="urn:schemas-microsoft-com:office:smarttags" w:element="metricconverter">
              <w:smartTagPr>
                <w:attr w:name="ProductID" w:val="5 метров"/>
              </w:smartTagPr>
              <w:r w:rsidRPr="00B84B95">
                <w:t>5 метров</w:t>
              </w:r>
            </w:smartTag>
            <w:r w:rsidRPr="00B84B95">
              <w:t xml:space="preserve"> от здания общеобразовательного учреждения.</w:t>
            </w:r>
          </w:p>
        </w:tc>
      </w:tr>
      <w:tr w:rsidR="00F524E8" w:rsidRPr="009D7585" w:rsidTr="00C83664">
        <w:trPr>
          <w:trHeight w:val="111"/>
          <w:jc w:val="center"/>
        </w:trPr>
        <w:tc>
          <w:tcPr>
            <w:tcW w:w="851" w:type="dxa"/>
          </w:tcPr>
          <w:p w:rsidR="00F524E8" w:rsidRDefault="00102D71" w:rsidP="00D81DFA">
            <w:r>
              <w:t>1.11</w:t>
            </w:r>
          </w:p>
        </w:tc>
        <w:tc>
          <w:tcPr>
            <w:tcW w:w="9214" w:type="dxa"/>
          </w:tcPr>
          <w:p w:rsidR="00F524E8" w:rsidRDefault="00F524E8" w:rsidP="00963DDE">
            <w:pPr>
              <w:ind w:firstLine="425"/>
              <w:jc w:val="both"/>
            </w:pPr>
            <w:r w:rsidRPr="00B84B95">
              <w:t>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tc>
      </w:tr>
      <w:tr w:rsidR="00F524E8" w:rsidRPr="009D7585" w:rsidTr="00C83664">
        <w:trPr>
          <w:trHeight w:val="150"/>
          <w:jc w:val="center"/>
        </w:trPr>
        <w:tc>
          <w:tcPr>
            <w:tcW w:w="851" w:type="dxa"/>
          </w:tcPr>
          <w:p w:rsidR="00F524E8" w:rsidRDefault="00102D71" w:rsidP="00D81DFA">
            <w:r>
              <w:t>1.12</w:t>
            </w:r>
          </w:p>
        </w:tc>
        <w:tc>
          <w:tcPr>
            <w:tcW w:w="9214" w:type="dxa"/>
          </w:tcPr>
          <w:p w:rsidR="00F524E8" w:rsidRDefault="00F524E8" w:rsidP="00F524E8">
            <w:pPr>
              <w:ind w:firstLine="425"/>
              <w:jc w:val="both"/>
            </w:pPr>
            <w:r w:rsidRPr="00B84B95">
              <w:t xml:space="preserve">Этажность зданий </w:t>
            </w:r>
            <w:r w:rsidR="00810F1B">
              <w:t xml:space="preserve">здравоохранения </w:t>
            </w:r>
            <w:r w:rsidRPr="00B84B95">
              <w:t>следует предусматривать:</w:t>
            </w:r>
          </w:p>
          <w:p w:rsidR="00F524E8" w:rsidRDefault="00F524E8" w:rsidP="00F524E8">
            <w:pPr>
              <w:ind w:firstLine="425"/>
              <w:jc w:val="both"/>
            </w:pPr>
            <w:r>
              <w:t>-</w:t>
            </w:r>
            <w:r w:rsidRPr="00B84B95">
              <w:t xml:space="preserve">для лечебных и амбулаторно-поликлинических учреждений - не выше 9 этажей; </w:t>
            </w:r>
            <w:r w:rsidRPr="00B84B95">
              <w:br/>
              <w:t>     - для детских больниц и корпусов (в том числе для детей до трёх лет с матерями) - не выше 5 этажей;</w:t>
            </w:r>
          </w:p>
          <w:p w:rsidR="00F524E8" w:rsidRDefault="00F524E8" w:rsidP="00F524E8">
            <w:pPr>
              <w:ind w:firstLine="425"/>
              <w:jc w:val="both"/>
            </w:pPr>
            <w:r>
              <w:t>-</w:t>
            </w:r>
            <w:r w:rsidRPr="00B84B95">
              <w:t>для лечебных корпусов психиатрических больниц, диспансеров и инфекционных больниц - не выше 5 этажей и не ниже III степени огнестойкости.</w:t>
            </w:r>
          </w:p>
        </w:tc>
      </w:tr>
      <w:tr w:rsidR="00F524E8" w:rsidRPr="009D7585" w:rsidTr="00C83664">
        <w:trPr>
          <w:trHeight w:val="1545"/>
          <w:jc w:val="center"/>
        </w:trPr>
        <w:tc>
          <w:tcPr>
            <w:tcW w:w="851" w:type="dxa"/>
          </w:tcPr>
          <w:p w:rsidR="00F524E8" w:rsidRDefault="00102D71" w:rsidP="00D81DFA">
            <w:r>
              <w:t>1.13</w:t>
            </w:r>
          </w:p>
        </w:tc>
        <w:tc>
          <w:tcPr>
            <w:tcW w:w="9214" w:type="dxa"/>
          </w:tcPr>
          <w:p w:rsidR="00F524E8" w:rsidRDefault="00F524E8" w:rsidP="00F524E8">
            <w:pPr>
              <w:ind w:firstLine="425"/>
              <w:jc w:val="both"/>
            </w:pPr>
            <w:r w:rsidRPr="00B84B95">
              <w:t>Территория лечебных учреждений должна быть благоустроена, озеленена и ограждена.</w:t>
            </w:r>
            <w:r w:rsidRPr="00B84B95">
              <w:br/>
              <w:t>     Площадь зелёных насаждений и газонов должна составлять не менее 60 процентов общей площади участка.</w:t>
            </w:r>
          </w:p>
          <w:p w:rsidR="00F524E8" w:rsidRDefault="00F524E8" w:rsidP="00F524E8">
            <w:pPr>
              <w:ind w:firstLine="425"/>
              <w:jc w:val="both"/>
            </w:pPr>
            <w:r w:rsidRPr="00B84B95">
              <w:t xml:space="preserve">Деревья должны размещаться на расстоянии не менее </w:t>
            </w:r>
            <w:smartTag w:uri="urn:schemas-microsoft-com:office:smarttags" w:element="metricconverter">
              <w:smartTagPr>
                <w:attr w:name="ProductID" w:val="15 метров"/>
              </w:smartTagPr>
              <w:r w:rsidRPr="00B84B95">
                <w:t>15 метров</w:t>
              </w:r>
            </w:smartTag>
            <w:r w:rsidRPr="00B84B95">
              <w:t xml:space="preserve"> от здания, кустарники - не менее </w:t>
            </w:r>
            <w:smartTag w:uri="urn:schemas-microsoft-com:office:smarttags" w:element="metricconverter">
              <w:smartTagPr>
                <w:attr w:name="ProductID" w:val="5 метров"/>
              </w:smartTagPr>
              <w:r w:rsidRPr="00B84B95">
                <w:t>5 метров</w:t>
              </w:r>
            </w:smartTag>
            <w:r w:rsidRPr="00B84B95">
              <w:t>.</w:t>
            </w:r>
          </w:p>
        </w:tc>
      </w:tr>
      <w:tr w:rsidR="00CB4D3E" w:rsidRPr="009D7585" w:rsidTr="00C83664">
        <w:trPr>
          <w:trHeight w:val="705"/>
          <w:jc w:val="center"/>
        </w:trPr>
        <w:tc>
          <w:tcPr>
            <w:tcW w:w="851" w:type="dxa"/>
          </w:tcPr>
          <w:p w:rsidR="00CB4D3E" w:rsidRDefault="00102D71" w:rsidP="00D81DFA">
            <w:r>
              <w:t>1.14</w:t>
            </w:r>
          </w:p>
        </w:tc>
        <w:tc>
          <w:tcPr>
            <w:tcW w:w="9214" w:type="dxa"/>
          </w:tcPr>
          <w:p w:rsidR="00CB4D3E" w:rsidRPr="00B84B95" w:rsidRDefault="00CB4D3E" w:rsidP="00F524E8">
            <w:pPr>
              <w:ind w:firstLine="425"/>
              <w:jc w:val="both"/>
            </w:pPr>
            <w:r w:rsidRPr="009D7585">
              <w:t>Расстояние от площадок с контейнерами до окон жилых домов, границ</w:t>
            </w:r>
            <w:r>
              <w:t xml:space="preserve"> </w:t>
            </w:r>
            <w:r w:rsidRPr="009D7585">
              <w:t>участков детских, лечебных учреждений, мест отдыха должны быть не менее 20 м, и не более 100 м.</w:t>
            </w:r>
          </w:p>
        </w:tc>
      </w:tr>
      <w:tr w:rsidR="00102D71" w:rsidRPr="009D7585" w:rsidTr="00C83664">
        <w:trPr>
          <w:trHeight w:val="705"/>
          <w:jc w:val="center"/>
        </w:trPr>
        <w:tc>
          <w:tcPr>
            <w:tcW w:w="851" w:type="dxa"/>
          </w:tcPr>
          <w:p w:rsidR="00102D71" w:rsidRDefault="00102D71" w:rsidP="00D81DFA">
            <w:r>
              <w:t>1.15</w:t>
            </w:r>
          </w:p>
        </w:tc>
        <w:tc>
          <w:tcPr>
            <w:tcW w:w="9214" w:type="dxa"/>
          </w:tcPr>
          <w:p w:rsidR="00102D71" w:rsidRPr="009D7585" w:rsidRDefault="00102D71" w:rsidP="00F524E8">
            <w:pPr>
              <w:ind w:firstLine="425"/>
              <w:jc w:val="both"/>
            </w:pPr>
            <w:r w:rsidRPr="00102D71">
              <w:rPr>
                <w:noProof/>
              </w:rPr>
              <w:t xml:space="preserve">В </w:t>
            </w:r>
            <w:r w:rsidRPr="00102D71">
              <w:t>о</w:t>
            </w:r>
            <w:r w:rsidRPr="00102D71">
              <w:rPr>
                <w:noProof/>
              </w:rPr>
              <w:t xml:space="preserve">бщественно-деловых </w:t>
            </w:r>
            <w:r w:rsidRPr="00102D71">
              <w:t>з</w:t>
            </w:r>
            <w:r w:rsidRPr="00102D71">
              <w:rPr>
                <w:noProof/>
              </w:rPr>
              <w:t xml:space="preserve">онах </w:t>
            </w:r>
            <w:r w:rsidRPr="00102D71">
              <w:t>п</w:t>
            </w:r>
            <w:r w:rsidRPr="00102D71">
              <w:rPr>
                <w:noProof/>
              </w:rPr>
              <w:t xml:space="preserve">лощадь </w:t>
            </w:r>
            <w:r w:rsidRPr="00102D71">
              <w:t>у</w:t>
            </w:r>
            <w:r w:rsidRPr="00102D71">
              <w:rPr>
                <w:noProof/>
              </w:rPr>
              <w:t xml:space="preserve">частка </w:t>
            </w:r>
            <w:r w:rsidRPr="00102D71">
              <w:t>д</w:t>
            </w:r>
            <w:r w:rsidRPr="00102D71">
              <w:rPr>
                <w:noProof/>
              </w:rPr>
              <w:t xml:space="preserve">ля </w:t>
            </w:r>
            <w:r w:rsidRPr="00102D71">
              <w:t>с</w:t>
            </w:r>
            <w:r w:rsidRPr="00102D71">
              <w:rPr>
                <w:noProof/>
              </w:rPr>
              <w:t xml:space="preserve">тоянки </w:t>
            </w:r>
            <w:r w:rsidRPr="00102D71">
              <w:t>о</w:t>
            </w:r>
            <w:r w:rsidRPr="00102D71">
              <w:rPr>
                <w:noProof/>
              </w:rPr>
              <w:t xml:space="preserve">дного </w:t>
            </w:r>
            <w:r w:rsidRPr="00102D71">
              <w:t>а</w:t>
            </w:r>
            <w:r w:rsidRPr="00102D71">
              <w:rPr>
                <w:noProof/>
              </w:rPr>
              <w:t xml:space="preserve">втомобиля </w:t>
            </w:r>
            <w:r w:rsidRPr="00102D71">
              <w:t>н</w:t>
            </w:r>
            <w:r w:rsidRPr="00102D71">
              <w:rPr>
                <w:noProof/>
              </w:rPr>
              <w:t xml:space="preserve">а автостоянках </w:t>
            </w:r>
            <w:r w:rsidRPr="00102D71">
              <w:t>с</w:t>
            </w:r>
            <w:r w:rsidRPr="00102D71">
              <w:rPr>
                <w:noProof/>
              </w:rPr>
              <w:t xml:space="preserve">ледует </w:t>
            </w:r>
            <w:r w:rsidRPr="00102D71">
              <w:t>у</w:t>
            </w:r>
            <w:r w:rsidRPr="00102D71">
              <w:rPr>
                <w:noProof/>
              </w:rPr>
              <w:t xml:space="preserve">меньшать </w:t>
            </w:r>
            <w:r w:rsidRPr="00102D71">
              <w:t>д</w:t>
            </w:r>
            <w:r w:rsidRPr="00102D71">
              <w:rPr>
                <w:noProof/>
              </w:rPr>
              <w:t xml:space="preserve">о </w:t>
            </w:r>
            <w:r w:rsidRPr="00102D71">
              <w:t>2</w:t>
            </w:r>
            <w:r w:rsidRPr="00102D71">
              <w:rPr>
                <w:noProof/>
              </w:rPr>
              <w:t xml:space="preserve">2 </w:t>
            </w:r>
            <w:r w:rsidRPr="00102D71">
              <w:t>к</w:t>
            </w:r>
            <w:r w:rsidRPr="00102D71">
              <w:rPr>
                <w:noProof/>
              </w:rPr>
              <w:t xml:space="preserve">в.м., </w:t>
            </w:r>
            <w:r w:rsidRPr="00102D71">
              <w:t>а</w:t>
            </w:r>
            <w:r w:rsidRPr="00102D71">
              <w:rPr>
                <w:noProof/>
              </w:rPr>
              <w:t xml:space="preserve"> </w:t>
            </w:r>
            <w:r w:rsidRPr="00102D71">
              <w:t>п</w:t>
            </w:r>
            <w:r w:rsidRPr="00102D71">
              <w:rPr>
                <w:noProof/>
              </w:rPr>
              <w:t xml:space="preserve">ри </w:t>
            </w:r>
            <w:r w:rsidRPr="00102D71">
              <w:t>п</w:t>
            </w:r>
            <w:r w:rsidRPr="00102D71">
              <w:rPr>
                <w:noProof/>
              </w:rPr>
              <w:t xml:space="preserve">римыкании </w:t>
            </w:r>
            <w:r w:rsidRPr="00102D71">
              <w:t>у</w:t>
            </w:r>
            <w:r w:rsidRPr="00102D71">
              <w:rPr>
                <w:noProof/>
              </w:rPr>
              <w:t xml:space="preserve">частков </w:t>
            </w:r>
            <w:r w:rsidRPr="00102D71">
              <w:t>к</w:t>
            </w:r>
            <w:r w:rsidRPr="00102D71">
              <w:rPr>
                <w:noProof/>
              </w:rPr>
              <w:t xml:space="preserve"> </w:t>
            </w:r>
            <w:r w:rsidRPr="00102D71">
              <w:t>п</w:t>
            </w:r>
            <w:r w:rsidRPr="00102D71">
              <w:rPr>
                <w:noProof/>
              </w:rPr>
              <w:t xml:space="preserve">роезжей части </w:t>
            </w:r>
            <w:r w:rsidRPr="00102D71">
              <w:t>у</w:t>
            </w:r>
            <w:r w:rsidRPr="00102D71">
              <w:rPr>
                <w:noProof/>
              </w:rPr>
              <w:t xml:space="preserve">лиц </w:t>
            </w:r>
            <w:r w:rsidRPr="00102D71">
              <w:t>и</w:t>
            </w:r>
            <w:r w:rsidRPr="00102D71">
              <w:rPr>
                <w:noProof/>
              </w:rPr>
              <w:t xml:space="preserve"> </w:t>
            </w:r>
            <w:r w:rsidRPr="00102D71">
              <w:t>п</w:t>
            </w:r>
            <w:r w:rsidRPr="00102D71">
              <w:rPr>
                <w:noProof/>
              </w:rPr>
              <w:t xml:space="preserve">роездов – </w:t>
            </w:r>
            <w:r w:rsidRPr="00102D71">
              <w:t>д</w:t>
            </w:r>
            <w:r w:rsidRPr="00102D71">
              <w:rPr>
                <w:noProof/>
              </w:rPr>
              <w:t xml:space="preserve">о </w:t>
            </w:r>
            <w:r w:rsidRPr="00102D71">
              <w:t>1</w:t>
            </w:r>
            <w:r w:rsidRPr="00102D71">
              <w:rPr>
                <w:noProof/>
              </w:rPr>
              <w:t xml:space="preserve">8 </w:t>
            </w:r>
            <w:r w:rsidRPr="00102D71">
              <w:t>к</w:t>
            </w:r>
            <w:r w:rsidRPr="00102D71">
              <w:rPr>
                <w:noProof/>
              </w:rPr>
              <w:t xml:space="preserve">в.м. </w:t>
            </w:r>
            <w:r w:rsidRPr="00102D71">
              <w:t>н</w:t>
            </w:r>
            <w:r w:rsidRPr="00102D71">
              <w:rPr>
                <w:noProof/>
              </w:rPr>
              <w:t xml:space="preserve">а </w:t>
            </w:r>
            <w:r w:rsidRPr="00102D71">
              <w:t>а</w:t>
            </w:r>
            <w:r w:rsidRPr="00102D71">
              <w:rPr>
                <w:noProof/>
              </w:rPr>
              <w:t>втомобиль.</w:t>
            </w:r>
          </w:p>
        </w:tc>
      </w:tr>
      <w:tr w:rsidR="00102D71" w:rsidRPr="009D7585" w:rsidTr="00C83664">
        <w:trPr>
          <w:trHeight w:val="2895"/>
          <w:jc w:val="center"/>
        </w:trPr>
        <w:tc>
          <w:tcPr>
            <w:tcW w:w="851" w:type="dxa"/>
          </w:tcPr>
          <w:p w:rsidR="00102D71" w:rsidRDefault="00102D71" w:rsidP="00D81DFA">
            <w:r>
              <w:lastRenderedPageBreak/>
              <w:t>1.16</w:t>
            </w:r>
          </w:p>
        </w:tc>
        <w:tc>
          <w:tcPr>
            <w:tcW w:w="9214" w:type="dxa"/>
          </w:tcPr>
          <w:p w:rsidR="00102D71" w:rsidRPr="00102D71" w:rsidRDefault="00102D71" w:rsidP="00102D71">
            <w:pPr>
              <w:autoSpaceDE w:val="0"/>
              <w:autoSpaceDN w:val="0"/>
              <w:adjustRightInd w:val="0"/>
              <w:ind w:firstLine="540"/>
              <w:jc w:val="both"/>
              <w:rPr>
                <w:noProof/>
              </w:rPr>
            </w:pPr>
            <w:r w:rsidRPr="00102D71">
              <w:rPr>
                <w:noProof/>
              </w:rPr>
              <w:t xml:space="preserve">Расстояния </w:t>
            </w:r>
            <w:r w:rsidRPr="00102D71">
              <w:t>о</w:t>
            </w:r>
            <w:r w:rsidRPr="00102D71">
              <w:rPr>
                <w:noProof/>
              </w:rPr>
              <w:t xml:space="preserve">т </w:t>
            </w:r>
            <w:r w:rsidRPr="00102D71">
              <w:t>н</w:t>
            </w:r>
            <w:r w:rsidRPr="00102D71">
              <w:rPr>
                <w:noProof/>
              </w:rPr>
              <w:t xml:space="preserve">аземных </w:t>
            </w:r>
            <w:r w:rsidRPr="00102D71">
              <w:t>и</w:t>
            </w:r>
            <w:r w:rsidRPr="00102D71">
              <w:rPr>
                <w:noProof/>
              </w:rPr>
              <w:t xml:space="preserve"> </w:t>
            </w:r>
            <w:r w:rsidRPr="00102D71">
              <w:t>н</w:t>
            </w:r>
            <w:r w:rsidRPr="00102D71">
              <w:rPr>
                <w:noProof/>
              </w:rPr>
              <w:t xml:space="preserve">аземно-подземных </w:t>
            </w:r>
            <w:r w:rsidRPr="00102D71">
              <w:t>г</w:t>
            </w:r>
            <w:r w:rsidRPr="00102D71">
              <w:rPr>
                <w:noProof/>
              </w:rPr>
              <w:t xml:space="preserve">аражей </w:t>
            </w:r>
            <w:r w:rsidRPr="00102D71">
              <w:t>и</w:t>
            </w:r>
            <w:r w:rsidRPr="00102D71">
              <w:rPr>
                <w:noProof/>
              </w:rPr>
              <w:t xml:space="preserve"> </w:t>
            </w:r>
            <w:r w:rsidRPr="00102D71">
              <w:t>о</w:t>
            </w:r>
            <w:r w:rsidRPr="00102D71">
              <w:rPr>
                <w:noProof/>
              </w:rPr>
              <w:t xml:space="preserve">ткрытых </w:t>
            </w:r>
            <w:r w:rsidRPr="00102D71">
              <w:t>а</w:t>
            </w:r>
            <w:r w:rsidRPr="00102D71">
              <w:rPr>
                <w:noProof/>
              </w:rPr>
              <w:t xml:space="preserve">втостоянок, </w:t>
            </w:r>
            <w:r w:rsidRPr="00102D71">
              <w:rPr>
                <w:noProof/>
              </w:rPr>
              <w:br/>
              <w:t xml:space="preserve">предназначенных </w:t>
            </w:r>
            <w:r w:rsidRPr="00102D71">
              <w:t>д</w:t>
            </w:r>
            <w:r w:rsidRPr="00102D71">
              <w:rPr>
                <w:noProof/>
              </w:rPr>
              <w:t xml:space="preserve">ля </w:t>
            </w:r>
            <w:r w:rsidRPr="00102D71">
              <w:t>п</w:t>
            </w:r>
            <w:r w:rsidRPr="00102D71">
              <w:rPr>
                <w:noProof/>
              </w:rPr>
              <w:t xml:space="preserve">остоянного </w:t>
            </w:r>
            <w:r w:rsidRPr="00102D71">
              <w:t>и</w:t>
            </w:r>
            <w:r w:rsidRPr="00102D71">
              <w:rPr>
                <w:noProof/>
              </w:rPr>
              <w:t xml:space="preserve"> </w:t>
            </w:r>
            <w:r w:rsidRPr="00102D71">
              <w:t>в</w:t>
            </w:r>
            <w:r w:rsidRPr="00102D71">
              <w:rPr>
                <w:noProof/>
              </w:rPr>
              <w:t xml:space="preserve">ременного </w:t>
            </w:r>
            <w:r w:rsidRPr="00102D71">
              <w:t>х</w:t>
            </w:r>
            <w:r w:rsidRPr="00102D71">
              <w:rPr>
                <w:noProof/>
              </w:rPr>
              <w:t xml:space="preserve">ранения </w:t>
            </w:r>
            <w:r w:rsidRPr="00102D71">
              <w:t>л</w:t>
            </w:r>
            <w:r w:rsidRPr="00102D71">
              <w:rPr>
                <w:noProof/>
              </w:rPr>
              <w:t xml:space="preserve">егковых </w:t>
            </w:r>
            <w:r w:rsidRPr="00102D71">
              <w:t>а</w:t>
            </w:r>
            <w:r w:rsidRPr="00102D71">
              <w:rPr>
                <w:noProof/>
              </w:rPr>
              <w:t xml:space="preserve">втомобилей до </w:t>
            </w:r>
            <w:r>
              <w:rPr>
                <w:noProof/>
              </w:rPr>
              <w:t>детских и общеобразовательных учреждений</w:t>
            </w:r>
            <w:r w:rsidRPr="00102D71">
              <w:rPr>
                <w:noProof/>
              </w:rPr>
              <w:t>, составляют:</w:t>
            </w:r>
          </w:p>
          <w:p w:rsidR="00102D71" w:rsidRPr="00102D71" w:rsidRDefault="00102D71" w:rsidP="00102D71">
            <w:pPr>
              <w:autoSpaceDE w:val="0"/>
              <w:autoSpaceDN w:val="0"/>
              <w:adjustRightInd w:val="0"/>
              <w:ind w:firstLine="540"/>
              <w:jc w:val="both"/>
              <w:rPr>
                <w:noProof/>
              </w:rPr>
            </w:pPr>
            <w:r w:rsidRPr="00102D71">
              <w:rPr>
                <w:noProof/>
              </w:rPr>
              <w:t>-при количестве машино-мест 10 и менее –</w:t>
            </w:r>
            <w:r>
              <w:rPr>
                <w:noProof/>
              </w:rPr>
              <w:t xml:space="preserve"> 25</w:t>
            </w:r>
            <w:r w:rsidRPr="00102D71">
              <w:rPr>
                <w:noProof/>
              </w:rPr>
              <w:t>м;</w:t>
            </w:r>
          </w:p>
          <w:p w:rsidR="00102D71" w:rsidRPr="00102D71" w:rsidRDefault="00102D71" w:rsidP="00102D71">
            <w:pPr>
              <w:autoSpaceDE w:val="0"/>
              <w:autoSpaceDN w:val="0"/>
              <w:adjustRightInd w:val="0"/>
              <w:ind w:firstLine="540"/>
              <w:jc w:val="both"/>
              <w:rPr>
                <w:noProof/>
              </w:rPr>
            </w:pPr>
            <w:r w:rsidRPr="00102D71">
              <w:rPr>
                <w:noProof/>
              </w:rPr>
              <w:t>- при количестве машино-мест 11-50–</w:t>
            </w:r>
            <w:r>
              <w:rPr>
                <w:noProof/>
              </w:rPr>
              <w:t xml:space="preserve"> 50</w:t>
            </w:r>
            <w:r w:rsidRPr="00102D71">
              <w:rPr>
                <w:noProof/>
              </w:rPr>
              <w:t>м;</w:t>
            </w:r>
          </w:p>
          <w:p w:rsidR="00102D71" w:rsidRDefault="00102D71" w:rsidP="00102D71">
            <w:pPr>
              <w:ind w:firstLine="540"/>
              <w:jc w:val="both"/>
              <w:rPr>
                <w:noProof/>
              </w:rPr>
            </w:pPr>
            <w:r>
              <w:rPr>
                <w:noProof/>
              </w:rPr>
              <w:t>-</w:t>
            </w:r>
            <w:r w:rsidRPr="00102D71">
              <w:rPr>
                <w:noProof/>
              </w:rPr>
              <w:t xml:space="preserve">при количестве машино-мест 51-100 – </w:t>
            </w:r>
            <w:r>
              <w:rPr>
                <w:noProof/>
              </w:rPr>
              <w:t>50</w:t>
            </w:r>
            <w:r w:rsidRPr="00102D71">
              <w:rPr>
                <w:noProof/>
              </w:rPr>
              <w:t>м.</w:t>
            </w:r>
          </w:p>
          <w:p w:rsidR="00102D71" w:rsidRDefault="00102D71" w:rsidP="00102D71">
            <w:pPr>
              <w:ind w:firstLine="425"/>
              <w:jc w:val="both"/>
              <w:rPr>
                <w:noProof/>
              </w:rPr>
            </w:pPr>
            <w:r>
              <w:rPr>
                <w:noProof/>
              </w:rPr>
              <w:t>до лечебных учреждений стационароного типа, составляют:</w:t>
            </w:r>
          </w:p>
          <w:p w:rsidR="00102D71" w:rsidRPr="00102D71" w:rsidRDefault="00102D71" w:rsidP="00102D71">
            <w:pPr>
              <w:autoSpaceDE w:val="0"/>
              <w:autoSpaceDN w:val="0"/>
              <w:adjustRightInd w:val="0"/>
              <w:ind w:firstLine="532"/>
              <w:rPr>
                <w:noProof/>
              </w:rPr>
            </w:pPr>
            <w:r w:rsidRPr="00102D71">
              <w:rPr>
                <w:noProof/>
              </w:rPr>
              <w:t>-при количестве машино-мест 10 и менее –</w:t>
            </w:r>
            <w:r>
              <w:rPr>
                <w:noProof/>
              </w:rPr>
              <w:t xml:space="preserve"> 25</w:t>
            </w:r>
            <w:r w:rsidRPr="00102D71">
              <w:rPr>
                <w:noProof/>
              </w:rPr>
              <w:t>м;</w:t>
            </w:r>
          </w:p>
          <w:p w:rsidR="00102D71" w:rsidRPr="00102D71" w:rsidRDefault="00102D71" w:rsidP="00102D71">
            <w:pPr>
              <w:autoSpaceDE w:val="0"/>
              <w:autoSpaceDN w:val="0"/>
              <w:adjustRightInd w:val="0"/>
              <w:ind w:firstLine="532"/>
              <w:rPr>
                <w:noProof/>
              </w:rPr>
            </w:pPr>
            <w:r w:rsidRPr="00102D71">
              <w:rPr>
                <w:noProof/>
              </w:rPr>
              <w:t>- при количестве машино-мест 11-50–</w:t>
            </w:r>
            <w:r>
              <w:rPr>
                <w:noProof/>
              </w:rPr>
              <w:t xml:space="preserve"> 50</w:t>
            </w:r>
            <w:r w:rsidRPr="00102D71">
              <w:rPr>
                <w:noProof/>
              </w:rPr>
              <w:t>м;</w:t>
            </w:r>
          </w:p>
          <w:p w:rsidR="00102D71" w:rsidRPr="00102D71" w:rsidRDefault="00102D71" w:rsidP="00102D71">
            <w:pPr>
              <w:autoSpaceDE w:val="0"/>
              <w:autoSpaceDN w:val="0"/>
              <w:adjustRightInd w:val="0"/>
              <w:ind w:firstLine="532"/>
              <w:jc w:val="both"/>
              <w:rPr>
                <w:sz w:val="22"/>
                <w:szCs w:val="22"/>
              </w:rPr>
            </w:pPr>
            <w:r>
              <w:rPr>
                <w:noProof/>
              </w:rPr>
              <w:t>-</w:t>
            </w:r>
            <w:r w:rsidRPr="00102D71">
              <w:rPr>
                <w:noProof/>
              </w:rPr>
              <w:t xml:space="preserve">при количестве машино-мест 51-100 – </w:t>
            </w:r>
            <w:r>
              <w:rPr>
                <w:noProof/>
                <w:sz w:val="22"/>
                <w:szCs w:val="22"/>
              </w:rPr>
              <w:t>у</w:t>
            </w:r>
            <w:r w:rsidRPr="00DF3F09">
              <w:rPr>
                <w:noProof/>
                <w:sz w:val="22"/>
                <w:szCs w:val="22"/>
              </w:rPr>
              <w:t xml:space="preserve">станавливается </w:t>
            </w:r>
            <w:r w:rsidRPr="00DF3F09">
              <w:rPr>
                <w:sz w:val="22"/>
                <w:szCs w:val="22"/>
              </w:rPr>
              <w:t xml:space="preserve">по </w:t>
            </w:r>
            <w:r w:rsidRPr="00DF3F09">
              <w:rPr>
                <w:sz w:val="22"/>
                <w:szCs w:val="22"/>
              </w:rPr>
              <w:br/>
            </w:r>
            <w:r w:rsidRPr="00DF3F09">
              <w:rPr>
                <w:noProof/>
                <w:sz w:val="22"/>
                <w:szCs w:val="22"/>
              </w:rPr>
              <w:t xml:space="preserve">согласованию </w:t>
            </w:r>
            <w:r w:rsidRPr="00DF3F09">
              <w:rPr>
                <w:sz w:val="22"/>
                <w:szCs w:val="22"/>
              </w:rPr>
              <w:t>с</w:t>
            </w:r>
            <w:r w:rsidRPr="00DF3F09">
              <w:rPr>
                <w:noProof/>
                <w:sz w:val="22"/>
                <w:szCs w:val="22"/>
              </w:rPr>
              <w:t xml:space="preserve"> </w:t>
            </w:r>
            <w:r w:rsidRPr="00DF3F09">
              <w:rPr>
                <w:sz w:val="22"/>
                <w:szCs w:val="22"/>
              </w:rPr>
              <w:t>органами</w:t>
            </w:r>
            <w:r>
              <w:rPr>
                <w:sz w:val="22"/>
                <w:szCs w:val="22"/>
              </w:rPr>
              <w:t xml:space="preserve"> </w:t>
            </w:r>
            <w:r w:rsidRPr="00DF3F09">
              <w:rPr>
                <w:sz w:val="22"/>
                <w:szCs w:val="22"/>
              </w:rPr>
              <w:t>Роспотребнадзора</w:t>
            </w:r>
            <w:r>
              <w:rPr>
                <w:sz w:val="22"/>
                <w:szCs w:val="22"/>
              </w:rPr>
              <w:t>.</w:t>
            </w:r>
          </w:p>
        </w:tc>
      </w:tr>
      <w:tr w:rsidR="002B1C12" w:rsidRPr="009D7585" w:rsidTr="00C83664">
        <w:trPr>
          <w:trHeight w:val="103"/>
          <w:jc w:val="center"/>
        </w:trPr>
        <w:tc>
          <w:tcPr>
            <w:tcW w:w="851" w:type="dxa"/>
          </w:tcPr>
          <w:p w:rsidR="002B1C12" w:rsidRDefault="002B1C12" w:rsidP="00D81DFA">
            <w:r>
              <w:t>1.17</w:t>
            </w:r>
          </w:p>
        </w:tc>
        <w:tc>
          <w:tcPr>
            <w:tcW w:w="9214" w:type="dxa"/>
            <w:tcBorders>
              <w:bottom w:val="single" w:sz="4" w:space="0" w:color="auto"/>
            </w:tcBorders>
          </w:tcPr>
          <w:p w:rsidR="002B1C12" w:rsidRPr="009D7585" w:rsidRDefault="002B1C12" w:rsidP="002B1C12">
            <w:pPr>
              <w:ind w:firstLine="425"/>
            </w:pPr>
            <w:r w:rsidRPr="009D7585">
              <w:t>Минимально допустимое расстояние от окон жилых и общественных зданий до площадок:</w:t>
            </w:r>
          </w:p>
          <w:p w:rsidR="002B1C12" w:rsidRPr="009D7585" w:rsidRDefault="002B1C12" w:rsidP="002B1C12">
            <w:pPr>
              <w:ind w:firstLine="425"/>
            </w:pPr>
            <w:r w:rsidRPr="009D7585">
              <w:t>- для игр детей дошкольного и младшего школьного возраста - не менее 12 м;</w:t>
            </w:r>
          </w:p>
          <w:p w:rsidR="002B1C12" w:rsidRPr="009D7585" w:rsidRDefault="002B1C12" w:rsidP="002B1C12">
            <w:pPr>
              <w:ind w:firstLine="425"/>
            </w:pPr>
            <w:r w:rsidRPr="009D7585">
              <w:t>- для отдыха взрослого населения - не менее 10 м;</w:t>
            </w:r>
          </w:p>
          <w:p w:rsidR="002B1C12" w:rsidRPr="009D7585" w:rsidRDefault="002B1C12" w:rsidP="002B1C12">
            <w:pPr>
              <w:ind w:firstLine="425"/>
              <w:jc w:val="both"/>
            </w:pPr>
            <w:r w:rsidRPr="009D7585">
              <w:t>- для хозяйственных целей - не менее 20 м;</w:t>
            </w:r>
          </w:p>
          <w:p w:rsidR="002B1C12" w:rsidRPr="009D7585" w:rsidRDefault="002B1C12" w:rsidP="002B1C12">
            <w:pPr>
              <w:ind w:firstLine="425"/>
            </w:pPr>
            <w:r w:rsidRPr="009D7585">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2B1C12" w:rsidRPr="00102D71" w:rsidRDefault="002B1C12" w:rsidP="002B1C12">
            <w:pPr>
              <w:autoSpaceDE w:val="0"/>
              <w:autoSpaceDN w:val="0"/>
              <w:adjustRightInd w:val="0"/>
              <w:ind w:firstLine="532"/>
              <w:jc w:val="both"/>
              <w:rPr>
                <w:noProof/>
              </w:rPr>
            </w:pPr>
            <w:r w:rsidRPr="009D7585">
              <w:t>для выгула собак - не менее 40 м.</w:t>
            </w:r>
          </w:p>
        </w:tc>
      </w:tr>
    </w:tbl>
    <w:p w:rsidR="000B272E" w:rsidRPr="009D7585" w:rsidRDefault="000B272E" w:rsidP="00D81DFA">
      <w:pPr>
        <w:ind w:firstLine="425"/>
        <w:jc w:val="both"/>
      </w:pPr>
      <w:r w:rsidRPr="009D7585">
        <w:t>Параметры застройки принимаются по расчету на основании СП 42.13330.2011 и указываются в градостроительном плане земельного участка.</w:t>
      </w:r>
    </w:p>
    <w:p w:rsidR="000B272E" w:rsidRPr="009D7585" w:rsidRDefault="000B272E" w:rsidP="00D81DFA">
      <w:pPr>
        <w:ind w:firstLine="425"/>
        <w:jc w:val="both"/>
        <w:rPr>
          <w:rFonts w:eastAsia="SimSun"/>
          <w:lang w:eastAsia="zh-CN"/>
        </w:rPr>
      </w:pPr>
      <w:r w:rsidRPr="009D758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41905" w:rsidRPr="009D7585" w:rsidRDefault="00841905" w:rsidP="00D81DFA">
      <w:pPr>
        <w:ind w:firstLine="425"/>
        <w:jc w:val="both"/>
        <w:rPr>
          <w:b/>
        </w:rPr>
      </w:pPr>
    </w:p>
    <w:p w:rsidR="003B7673" w:rsidRPr="009D7585" w:rsidRDefault="00CF5BDD" w:rsidP="00D81DFA">
      <w:pPr>
        <w:ind w:firstLine="425"/>
        <w:jc w:val="both"/>
        <w:rPr>
          <w:b/>
        </w:rPr>
      </w:pPr>
      <w:r w:rsidRPr="009D7585">
        <w:rPr>
          <w:b/>
        </w:rPr>
        <w:t>3</w:t>
      </w:r>
      <w:r w:rsidR="003B7673" w:rsidRPr="009D7585">
        <w:rPr>
          <w:b/>
        </w:rPr>
        <w:t xml:space="preserve">. Зона </w:t>
      </w:r>
      <w:r w:rsidR="0043485A">
        <w:rPr>
          <w:b/>
        </w:rPr>
        <w:t>обслуживания объектов, необходимых для осуществления производственной и предпринимательской деятельности</w:t>
      </w:r>
      <w:r w:rsidRPr="009D7585">
        <w:rPr>
          <w:b/>
        </w:rPr>
        <w:t>– О</w:t>
      </w:r>
      <w:r w:rsidR="00BC46F9" w:rsidRPr="009D7585">
        <w:rPr>
          <w:b/>
        </w:rPr>
        <w:t>3</w:t>
      </w:r>
      <w:r w:rsidR="003B7673" w:rsidRPr="009D7585">
        <w:rPr>
          <w:b/>
        </w:rPr>
        <w:t>.</w:t>
      </w:r>
    </w:p>
    <w:p w:rsidR="0043485A" w:rsidRDefault="0043485A" w:rsidP="00D81DFA">
      <w:pPr>
        <w:widowControl w:val="0"/>
        <w:suppressAutoHyphens/>
        <w:ind w:firstLine="425"/>
        <w:jc w:val="both"/>
      </w:pPr>
    </w:p>
    <w:p w:rsidR="003B7673" w:rsidRPr="009D7585" w:rsidRDefault="00CF5BDD" w:rsidP="00D81DFA">
      <w:pPr>
        <w:widowControl w:val="0"/>
        <w:suppressAutoHyphens/>
        <w:ind w:firstLine="425"/>
        <w:jc w:val="both"/>
      </w:pPr>
      <w:r w:rsidRPr="009D7585">
        <w:t>3</w:t>
      </w:r>
      <w:r w:rsidR="002F0B70">
        <w:t>.1</w:t>
      </w:r>
      <w:r w:rsidR="003B7673" w:rsidRPr="009D7585">
        <w:t xml:space="preserve">. Градостроительный регламент зоны </w:t>
      </w:r>
      <w:r w:rsidR="0043485A" w:rsidRPr="0043485A">
        <w:t>обслуживания объектов, необходимых для осуществления производственной и предпринимательской деятельности</w:t>
      </w:r>
      <w:r w:rsidR="0043485A" w:rsidRPr="009D7585">
        <w:t xml:space="preserve"> </w:t>
      </w:r>
      <w:r w:rsidRPr="009D7585">
        <w:t>–</w:t>
      </w:r>
      <w:r w:rsidR="006D34EB">
        <w:t xml:space="preserve"> </w:t>
      </w:r>
      <w:r w:rsidRPr="009D7585">
        <w:t>О</w:t>
      </w:r>
      <w:r w:rsidR="00BC46F9" w:rsidRPr="009D7585">
        <w:t>3</w:t>
      </w:r>
    </w:p>
    <w:p w:rsidR="003B7673" w:rsidRPr="009D7585" w:rsidRDefault="003B7673"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186"/>
        <w:gridCol w:w="4879"/>
      </w:tblGrid>
      <w:tr w:rsidR="0069671C" w:rsidRPr="009D7585" w:rsidTr="00C83664">
        <w:trPr>
          <w:trHeight w:val="480"/>
          <w:jc w:val="center"/>
        </w:trPr>
        <w:tc>
          <w:tcPr>
            <w:tcW w:w="5186" w:type="dxa"/>
            <w:tcBorders>
              <w:top w:val="single" w:sz="4" w:space="0" w:color="auto"/>
              <w:bottom w:val="single" w:sz="6" w:space="0" w:color="auto"/>
            </w:tcBorders>
            <w:shd w:val="clear" w:color="auto" w:fill="auto"/>
          </w:tcPr>
          <w:p w:rsidR="0069671C" w:rsidRPr="009D7585" w:rsidRDefault="0069671C" w:rsidP="00DE4B13">
            <w:pPr>
              <w:tabs>
                <w:tab w:val="left" w:pos="-142"/>
              </w:tabs>
              <w:ind w:firstLine="425"/>
              <w:rPr>
                <w:b/>
              </w:rPr>
            </w:pPr>
            <w:r w:rsidRPr="009D7585">
              <w:rPr>
                <w:b/>
              </w:rPr>
              <w:t>Основные виды разрешенного использования</w:t>
            </w:r>
          </w:p>
        </w:tc>
        <w:tc>
          <w:tcPr>
            <w:tcW w:w="4879" w:type="dxa"/>
            <w:tcBorders>
              <w:top w:val="single" w:sz="4" w:space="0" w:color="auto"/>
              <w:bottom w:val="single" w:sz="6" w:space="0" w:color="auto"/>
            </w:tcBorders>
            <w:shd w:val="clear" w:color="auto" w:fill="auto"/>
          </w:tcPr>
          <w:p w:rsidR="0069671C" w:rsidRPr="009D7585" w:rsidRDefault="0069671C" w:rsidP="00DE4B13">
            <w:pPr>
              <w:tabs>
                <w:tab w:val="left" w:pos="-142"/>
              </w:tabs>
              <w:ind w:firstLine="425"/>
              <w:rPr>
                <w:b/>
              </w:rPr>
            </w:pPr>
            <w:r w:rsidRPr="009D7585">
              <w:rPr>
                <w:b/>
              </w:rPr>
              <w:t>Вспомогательные виды разрешенного использования (установленные к основным)</w:t>
            </w:r>
          </w:p>
        </w:tc>
      </w:tr>
      <w:tr w:rsidR="0069671C" w:rsidRPr="009D7585" w:rsidTr="00C83664">
        <w:trPr>
          <w:trHeight w:val="890"/>
          <w:jc w:val="center"/>
        </w:trPr>
        <w:tc>
          <w:tcPr>
            <w:tcW w:w="5186" w:type="dxa"/>
            <w:tcBorders>
              <w:top w:val="single" w:sz="6" w:space="0" w:color="auto"/>
              <w:bottom w:val="single" w:sz="6" w:space="0" w:color="auto"/>
            </w:tcBorders>
          </w:tcPr>
          <w:p w:rsidR="0069671C" w:rsidRDefault="0069671C" w:rsidP="00DE4B13">
            <w:pPr>
              <w:numPr>
                <w:ilvl w:val="0"/>
                <w:numId w:val="27"/>
              </w:numPr>
              <w:tabs>
                <w:tab w:val="left" w:pos="-142"/>
              </w:tabs>
              <w:ind w:left="0" w:firstLine="425"/>
              <w:jc w:val="both"/>
            </w:pPr>
            <w:r>
              <w:t>4.1. Деловое управление</w:t>
            </w:r>
          </w:p>
          <w:p w:rsidR="0069671C" w:rsidRDefault="0069671C" w:rsidP="00DE4B13">
            <w:pPr>
              <w:numPr>
                <w:ilvl w:val="0"/>
                <w:numId w:val="27"/>
              </w:numPr>
              <w:tabs>
                <w:tab w:val="left" w:pos="-142"/>
              </w:tabs>
              <w:ind w:left="0" w:firstLine="425"/>
              <w:jc w:val="both"/>
            </w:pPr>
            <w:r>
              <w:t>3.9.Обеспечение научной деятельности</w:t>
            </w:r>
          </w:p>
          <w:p w:rsidR="0069671C" w:rsidRDefault="0069671C" w:rsidP="00DE4B13">
            <w:pPr>
              <w:numPr>
                <w:ilvl w:val="0"/>
                <w:numId w:val="27"/>
              </w:numPr>
              <w:tabs>
                <w:tab w:val="left" w:pos="-142"/>
              </w:tabs>
              <w:ind w:left="0" w:firstLine="425"/>
              <w:jc w:val="both"/>
            </w:pPr>
            <w:r>
              <w:t>3.9.1 Обеспечение деятельности в области гидрометеорологии и смежных с ней областях</w:t>
            </w:r>
          </w:p>
          <w:p w:rsidR="0069671C" w:rsidRDefault="0069671C"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кроме железных дорог общего пользования и автомобильных дорог общего пользования федераль</w:t>
            </w:r>
            <w:r>
              <w:rPr>
                <w:sz w:val="24"/>
                <w:szCs w:val="24"/>
              </w:rPr>
              <w:t>ного и регионального значения)*</w:t>
            </w:r>
          </w:p>
          <w:p w:rsidR="0069671C" w:rsidRPr="009D7585" w:rsidRDefault="0069671C" w:rsidP="00DE4B13">
            <w:pPr>
              <w:numPr>
                <w:ilvl w:val="0"/>
                <w:numId w:val="27"/>
              </w:numPr>
              <w:tabs>
                <w:tab w:val="left" w:pos="-142"/>
              </w:tabs>
              <w:ind w:left="0" w:firstLine="425"/>
              <w:jc w:val="both"/>
            </w:pPr>
            <w:r>
              <w:t>Р</w:t>
            </w:r>
            <w:r w:rsidRPr="00E747B6">
              <w:t xml:space="preserve">азмещение защитных сооружений </w:t>
            </w:r>
            <w:r w:rsidRPr="00E747B6">
              <w:lastRenderedPageBreak/>
              <w:t>(насаждений), информационных и геодезических знаков, если федеральным законом не установлено иное</w:t>
            </w:r>
            <w:r>
              <w:t>*</w:t>
            </w:r>
          </w:p>
        </w:tc>
        <w:tc>
          <w:tcPr>
            <w:tcW w:w="4879" w:type="dxa"/>
            <w:tcBorders>
              <w:top w:val="single" w:sz="6" w:space="0" w:color="auto"/>
              <w:bottom w:val="single" w:sz="6" w:space="0" w:color="auto"/>
            </w:tcBorders>
          </w:tcPr>
          <w:p w:rsidR="0069671C" w:rsidRDefault="0069671C" w:rsidP="00DE4B13">
            <w:pPr>
              <w:pStyle w:val="ConsPlusNormal"/>
              <w:widowControl/>
              <w:numPr>
                <w:ilvl w:val="0"/>
                <w:numId w:val="3"/>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lastRenderedPageBreak/>
              <w:t>3.1. Коммунальное обслуживание</w:t>
            </w:r>
          </w:p>
          <w:p w:rsidR="0069671C" w:rsidRDefault="0069671C" w:rsidP="00DE4B13">
            <w:pPr>
              <w:pStyle w:val="ConsPlusNormal"/>
              <w:widowControl/>
              <w:numPr>
                <w:ilvl w:val="0"/>
                <w:numId w:val="3"/>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4.9. Обслуживание автотранспорта</w:t>
            </w:r>
          </w:p>
          <w:p w:rsidR="0069671C" w:rsidRPr="00802D3E" w:rsidRDefault="0069671C" w:rsidP="00DE4B13">
            <w:pPr>
              <w:pStyle w:val="ac"/>
              <w:numPr>
                <w:ilvl w:val="0"/>
                <w:numId w:val="34"/>
              </w:numPr>
              <w:ind w:left="0" w:firstLine="0"/>
            </w:pPr>
            <w:r>
              <w:t>5.1.Спорт</w:t>
            </w:r>
          </w:p>
          <w:p w:rsidR="0069671C" w:rsidRPr="009D7585" w:rsidRDefault="0069671C" w:rsidP="00DE4B13">
            <w:pPr>
              <w:numPr>
                <w:ilvl w:val="0"/>
                <w:numId w:val="27"/>
              </w:numPr>
              <w:tabs>
                <w:tab w:val="left" w:pos="-142"/>
              </w:tabs>
              <w:ind w:left="0" w:firstLine="0"/>
            </w:pPr>
            <w:r w:rsidRPr="00802D3E">
              <w:t xml:space="preserve">9.3. </w:t>
            </w:r>
            <w:r>
              <w:t xml:space="preserve"> Историко-культурная деятельность</w:t>
            </w:r>
          </w:p>
        </w:tc>
      </w:tr>
      <w:tr w:rsidR="0069671C"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auto"/>
          </w:tcPr>
          <w:p w:rsidR="0069671C" w:rsidRPr="009D7585" w:rsidRDefault="0069671C" w:rsidP="00DE4B13">
            <w:pPr>
              <w:tabs>
                <w:tab w:val="left" w:pos="-142"/>
              </w:tabs>
              <w:ind w:firstLine="425"/>
              <w:rPr>
                <w:b/>
              </w:rPr>
            </w:pPr>
            <w:r w:rsidRPr="009D7585">
              <w:rPr>
                <w:b/>
              </w:rPr>
              <w:lastRenderedPageBreak/>
              <w:t>Условно разрешенные виды использования</w:t>
            </w:r>
          </w:p>
        </w:tc>
      </w:tr>
      <w:tr w:rsidR="0069671C"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69671C" w:rsidRDefault="0069671C" w:rsidP="00DE4B13">
            <w:pPr>
              <w:pStyle w:val="ac"/>
              <w:keepLines/>
              <w:widowControl w:val="0"/>
              <w:numPr>
                <w:ilvl w:val="0"/>
                <w:numId w:val="38"/>
              </w:numPr>
              <w:tabs>
                <w:tab w:val="clear" w:pos="1004"/>
                <w:tab w:val="num" w:pos="34"/>
              </w:tabs>
              <w:ind w:left="0" w:firstLine="425"/>
              <w:jc w:val="both"/>
            </w:pPr>
            <w:r>
              <w:t>2.1. Для индивидуального жилищного строительства</w:t>
            </w:r>
          </w:p>
          <w:p w:rsidR="0069671C" w:rsidRDefault="0069671C" w:rsidP="00DE4B13">
            <w:pPr>
              <w:pStyle w:val="ac"/>
              <w:keepLines/>
              <w:widowControl w:val="0"/>
              <w:numPr>
                <w:ilvl w:val="0"/>
                <w:numId w:val="38"/>
              </w:numPr>
              <w:tabs>
                <w:tab w:val="clear" w:pos="1004"/>
                <w:tab w:val="num" w:pos="34"/>
              </w:tabs>
              <w:ind w:left="0" w:firstLine="425"/>
              <w:jc w:val="both"/>
            </w:pPr>
            <w:r>
              <w:t xml:space="preserve">2.1.1. Малоэтажная многоквартирная жилая застройка </w:t>
            </w:r>
          </w:p>
          <w:p w:rsidR="0069671C" w:rsidRDefault="0069671C" w:rsidP="00DE4B13">
            <w:pPr>
              <w:pStyle w:val="ac"/>
              <w:keepLines/>
              <w:widowControl w:val="0"/>
              <w:numPr>
                <w:ilvl w:val="0"/>
                <w:numId w:val="38"/>
              </w:numPr>
              <w:tabs>
                <w:tab w:val="clear" w:pos="1004"/>
                <w:tab w:val="num" w:pos="34"/>
              </w:tabs>
              <w:ind w:left="0" w:firstLine="425"/>
              <w:jc w:val="both"/>
            </w:pPr>
            <w:r>
              <w:t xml:space="preserve">2.2. Для ведения личного подсобного хозяйства </w:t>
            </w:r>
          </w:p>
          <w:p w:rsidR="0069671C" w:rsidRDefault="0069671C" w:rsidP="00DE4B13">
            <w:pPr>
              <w:pStyle w:val="ac"/>
              <w:keepLines/>
              <w:widowControl w:val="0"/>
              <w:numPr>
                <w:ilvl w:val="0"/>
                <w:numId w:val="38"/>
              </w:numPr>
              <w:tabs>
                <w:tab w:val="clear" w:pos="1004"/>
                <w:tab w:val="num" w:pos="34"/>
              </w:tabs>
              <w:ind w:left="0" w:firstLine="425"/>
              <w:jc w:val="both"/>
            </w:pPr>
            <w:r>
              <w:t xml:space="preserve">2.3. </w:t>
            </w:r>
            <w:r w:rsidRPr="00E747B6">
              <w:t>Блокированн</w:t>
            </w:r>
            <w:r>
              <w:t>ая жилая застройка</w:t>
            </w:r>
            <w:r w:rsidRPr="00E747B6">
              <w:t>;</w:t>
            </w:r>
          </w:p>
          <w:p w:rsidR="0069671C" w:rsidRDefault="0069671C" w:rsidP="00DE4B13">
            <w:pPr>
              <w:pStyle w:val="ac"/>
              <w:keepLines/>
              <w:widowControl w:val="0"/>
              <w:numPr>
                <w:ilvl w:val="0"/>
                <w:numId w:val="38"/>
              </w:numPr>
              <w:tabs>
                <w:tab w:val="clear" w:pos="1004"/>
                <w:tab w:val="num" w:pos="34"/>
              </w:tabs>
              <w:ind w:left="0" w:firstLine="425"/>
              <w:jc w:val="both"/>
            </w:pPr>
            <w:r>
              <w:t xml:space="preserve">2.4. Передвижное жилье </w:t>
            </w:r>
          </w:p>
          <w:p w:rsidR="0069671C" w:rsidRDefault="0069671C" w:rsidP="00DE4B13">
            <w:pPr>
              <w:pStyle w:val="ac"/>
              <w:keepLines/>
              <w:widowControl w:val="0"/>
              <w:numPr>
                <w:ilvl w:val="0"/>
                <w:numId w:val="38"/>
              </w:numPr>
              <w:tabs>
                <w:tab w:val="clear" w:pos="1004"/>
                <w:tab w:val="num" w:pos="34"/>
              </w:tabs>
              <w:ind w:left="0" w:firstLine="425"/>
              <w:jc w:val="both"/>
            </w:pPr>
            <w:r>
              <w:t>2.5. Среднеэтажная жилая застройка</w:t>
            </w:r>
          </w:p>
          <w:p w:rsidR="0069671C" w:rsidRDefault="0069671C" w:rsidP="00DE4B13">
            <w:pPr>
              <w:pStyle w:val="ac"/>
              <w:numPr>
                <w:ilvl w:val="0"/>
                <w:numId w:val="34"/>
              </w:numPr>
              <w:ind w:left="0" w:firstLine="425"/>
              <w:jc w:val="both"/>
            </w:pPr>
            <w:r>
              <w:t>3.2. Социальное обслуживание</w:t>
            </w:r>
          </w:p>
          <w:p w:rsidR="0069671C" w:rsidRDefault="0069671C" w:rsidP="00DE4B13">
            <w:pPr>
              <w:pStyle w:val="ac"/>
              <w:numPr>
                <w:ilvl w:val="0"/>
                <w:numId w:val="34"/>
              </w:numPr>
              <w:ind w:left="0" w:firstLine="425"/>
              <w:jc w:val="both"/>
            </w:pPr>
            <w:r>
              <w:t>3.3. Бытовое обслуживание</w:t>
            </w:r>
          </w:p>
          <w:p w:rsidR="0069671C" w:rsidRDefault="0069671C" w:rsidP="00DE4B13">
            <w:pPr>
              <w:pStyle w:val="ac"/>
              <w:numPr>
                <w:ilvl w:val="0"/>
                <w:numId w:val="34"/>
              </w:numPr>
              <w:ind w:left="0" w:firstLine="425"/>
              <w:jc w:val="both"/>
            </w:pPr>
            <w:r>
              <w:t>3.4. Здравоохранение</w:t>
            </w:r>
          </w:p>
          <w:p w:rsidR="0069671C" w:rsidRDefault="0069671C" w:rsidP="00DE4B13">
            <w:pPr>
              <w:pStyle w:val="ac"/>
              <w:numPr>
                <w:ilvl w:val="0"/>
                <w:numId w:val="34"/>
              </w:numPr>
              <w:ind w:left="0" w:firstLine="425"/>
              <w:jc w:val="both"/>
            </w:pPr>
            <w:r>
              <w:t>3.5.Образование и просвещение</w:t>
            </w:r>
          </w:p>
          <w:p w:rsidR="0069671C" w:rsidRDefault="0069671C" w:rsidP="00DE4B13">
            <w:pPr>
              <w:pStyle w:val="ac"/>
              <w:numPr>
                <w:ilvl w:val="0"/>
                <w:numId w:val="34"/>
              </w:numPr>
              <w:ind w:left="0" w:firstLine="425"/>
              <w:jc w:val="both"/>
            </w:pPr>
            <w:r>
              <w:t>3.6. Культурное развитие</w:t>
            </w:r>
          </w:p>
          <w:p w:rsidR="0069671C" w:rsidRDefault="0069671C" w:rsidP="00DE4B13">
            <w:pPr>
              <w:pStyle w:val="ac"/>
              <w:numPr>
                <w:ilvl w:val="0"/>
                <w:numId w:val="34"/>
              </w:numPr>
              <w:ind w:left="0" w:firstLine="425"/>
              <w:jc w:val="both"/>
            </w:pPr>
            <w:r>
              <w:t>3.7. Религиозное использование</w:t>
            </w:r>
          </w:p>
          <w:p w:rsidR="0069671C" w:rsidRDefault="0069671C" w:rsidP="00DE4B13">
            <w:pPr>
              <w:pStyle w:val="ac"/>
              <w:numPr>
                <w:ilvl w:val="0"/>
                <w:numId w:val="34"/>
              </w:numPr>
              <w:ind w:left="0" w:firstLine="425"/>
              <w:jc w:val="both"/>
            </w:pPr>
            <w:r>
              <w:t>3.8. Общественное управление</w:t>
            </w:r>
          </w:p>
          <w:p w:rsidR="0069671C" w:rsidRDefault="0069671C" w:rsidP="00DE4B13">
            <w:pPr>
              <w:pStyle w:val="ac"/>
              <w:numPr>
                <w:ilvl w:val="0"/>
                <w:numId w:val="34"/>
              </w:numPr>
              <w:ind w:left="0" w:firstLine="425"/>
              <w:jc w:val="both"/>
            </w:pPr>
            <w:r>
              <w:t>3.9. Обеспечение научной деятельности</w:t>
            </w:r>
          </w:p>
          <w:p w:rsidR="0069671C" w:rsidRDefault="0069671C" w:rsidP="00DE4B13">
            <w:pPr>
              <w:pStyle w:val="ac"/>
              <w:numPr>
                <w:ilvl w:val="0"/>
                <w:numId w:val="34"/>
              </w:numPr>
              <w:ind w:left="0" w:firstLine="425"/>
              <w:jc w:val="both"/>
            </w:pPr>
            <w:r>
              <w:t>3.10. Ветеринарное обслуживание</w:t>
            </w:r>
          </w:p>
          <w:p w:rsidR="0069671C" w:rsidRPr="009D7585" w:rsidRDefault="0069671C" w:rsidP="00DE4B13">
            <w:pPr>
              <w:numPr>
                <w:ilvl w:val="0"/>
                <w:numId w:val="28"/>
              </w:numPr>
              <w:tabs>
                <w:tab w:val="left" w:pos="-142"/>
              </w:tabs>
              <w:ind w:left="0" w:firstLine="425"/>
            </w:pPr>
            <w:r w:rsidRPr="0043485A">
              <w:t>6.8.</w:t>
            </w:r>
            <w:r>
              <w:t xml:space="preserve"> </w:t>
            </w:r>
            <w:r w:rsidRPr="0043485A">
              <w:t>Связь</w:t>
            </w:r>
          </w:p>
        </w:tc>
      </w:tr>
    </w:tbl>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39237B" w:rsidRPr="009D7585" w:rsidRDefault="00CF5BDD" w:rsidP="00D81DFA">
      <w:pPr>
        <w:tabs>
          <w:tab w:val="left" w:pos="-142"/>
        </w:tabs>
        <w:ind w:firstLine="425"/>
      </w:pPr>
      <w:r w:rsidRPr="009D7585">
        <w:t>3</w:t>
      </w:r>
      <w:r w:rsidR="002F0B70">
        <w:t>.2</w:t>
      </w:r>
      <w:r w:rsidR="00B16301" w:rsidRPr="009D7585">
        <w:t>.</w:t>
      </w:r>
      <w:r w:rsidR="00AB25EE" w:rsidRPr="009D7585">
        <w:t xml:space="preserve"> Параметры застройки земельных у</w:t>
      </w:r>
      <w:r w:rsidR="00B16301" w:rsidRPr="009D7585">
        <w:t xml:space="preserve">частков и объектов капитального </w:t>
      </w:r>
      <w:r w:rsidR="00AB25EE" w:rsidRPr="009D7585">
        <w:t>строительства зоны</w:t>
      </w:r>
      <w:r w:rsidRPr="009D7585">
        <w:t xml:space="preserve"> О</w:t>
      </w:r>
      <w:r w:rsidR="00BC46F9" w:rsidRPr="009D7585">
        <w:t>3</w:t>
      </w:r>
      <w:r w:rsidR="0039237B" w:rsidRPr="009D7585">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AB25EE" w:rsidRPr="009D7585" w:rsidTr="00C83664">
        <w:trPr>
          <w:jc w:val="center"/>
        </w:trPr>
        <w:tc>
          <w:tcPr>
            <w:tcW w:w="4820" w:type="dxa"/>
            <w:shd w:val="clear" w:color="auto" w:fill="auto"/>
          </w:tcPr>
          <w:p w:rsidR="00AB25EE" w:rsidRPr="009D7585" w:rsidRDefault="00AB25EE" w:rsidP="00D81DFA">
            <w:pPr>
              <w:tabs>
                <w:tab w:val="left" w:pos="-142"/>
              </w:tabs>
              <w:ind w:firstLine="425"/>
              <w:rPr>
                <w:b/>
              </w:rPr>
            </w:pPr>
            <w:r w:rsidRPr="009D7585">
              <w:rPr>
                <w:b/>
              </w:rPr>
              <w:t>Площадь земельного участка</w:t>
            </w:r>
            <w:r w:rsidR="004021E0" w:rsidRPr="009D7585">
              <w:rPr>
                <w:b/>
              </w:rPr>
              <w:t xml:space="preserve"> для отдельно стоящих зданий</w:t>
            </w:r>
          </w:p>
        </w:tc>
        <w:tc>
          <w:tcPr>
            <w:tcW w:w="5245" w:type="dxa"/>
            <w:shd w:val="clear" w:color="auto" w:fill="auto"/>
          </w:tcPr>
          <w:p w:rsidR="00AB25EE" w:rsidRPr="009D7585" w:rsidRDefault="00AB25EE" w:rsidP="00BD6477">
            <w:pPr>
              <w:tabs>
                <w:tab w:val="left" w:pos="-142"/>
              </w:tabs>
              <w:ind w:firstLine="34"/>
              <w:jc w:val="both"/>
              <w:rPr>
                <w:b/>
              </w:rPr>
            </w:pPr>
          </w:p>
        </w:tc>
      </w:tr>
      <w:tr w:rsidR="00AB25EE" w:rsidRPr="009D7585" w:rsidTr="00C83664">
        <w:trPr>
          <w:jc w:val="center"/>
        </w:trPr>
        <w:tc>
          <w:tcPr>
            <w:tcW w:w="4820" w:type="dxa"/>
          </w:tcPr>
          <w:p w:rsidR="00AB25EE" w:rsidRPr="009D7585" w:rsidRDefault="00AB25EE" w:rsidP="00D81DFA">
            <w:pPr>
              <w:tabs>
                <w:tab w:val="left" w:pos="-142"/>
              </w:tabs>
              <w:ind w:firstLine="425"/>
            </w:pPr>
            <w:r w:rsidRPr="009D7585">
              <w:t xml:space="preserve">Максимальная </w:t>
            </w:r>
          </w:p>
        </w:tc>
        <w:tc>
          <w:tcPr>
            <w:tcW w:w="5245" w:type="dxa"/>
          </w:tcPr>
          <w:p w:rsidR="00AB25EE" w:rsidRPr="009D7585" w:rsidRDefault="00810F1B" w:rsidP="00BD6477">
            <w:pPr>
              <w:tabs>
                <w:tab w:val="left" w:pos="-142"/>
              </w:tabs>
              <w:ind w:firstLine="34"/>
              <w:jc w:val="center"/>
            </w:pPr>
            <w:r>
              <w:t>0,5</w:t>
            </w:r>
            <w:r w:rsidR="009D0E41" w:rsidRPr="009D7585">
              <w:t>га</w:t>
            </w:r>
          </w:p>
        </w:tc>
      </w:tr>
      <w:tr w:rsidR="00AB25EE" w:rsidRPr="009D7585" w:rsidTr="00C83664">
        <w:trPr>
          <w:trHeight w:val="125"/>
          <w:jc w:val="center"/>
        </w:trPr>
        <w:tc>
          <w:tcPr>
            <w:tcW w:w="4820" w:type="dxa"/>
          </w:tcPr>
          <w:p w:rsidR="00AB25EE" w:rsidRPr="009D7585" w:rsidRDefault="00AB25EE" w:rsidP="00D81DFA">
            <w:pPr>
              <w:tabs>
                <w:tab w:val="left" w:pos="-142"/>
              </w:tabs>
              <w:ind w:firstLine="425"/>
            </w:pPr>
            <w:r w:rsidRPr="009D7585">
              <w:t xml:space="preserve">Минимальная </w:t>
            </w:r>
          </w:p>
        </w:tc>
        <w:tc>
          <w:tcPr>
            <w:tcW w:w="5245" w:type="dxa"/>
          </w:tcPr>
          <w:p w:rsidR="00AB25EE" w:rsidRPr="009D7585" w:rsidRDefault="009D0E41" w:rsidP="00BD6477">
            <w:pPr>
              <w:tabs>
                <w:tab w:val="left" w:pos="-142"/>
              </w:tabs>
              <w:ind w:firstLine="34"/>
              <w:jc w:val="center"/>
            </w:pPr>
            <w:r w:rsidRPr="009D7585">
              <w:t>0,1га</w:t>
            </w:r>
          </w:p>
        </w:tc>
      </w:tr>
      <w:tr w:rsidR="008A0F4C" w:rsidRPr="009D7585" w:rsidTr="00C83664">
        <w:trPr>
          <w:trHeight w:val="137"/>
          <w:jc w:val="center"/>
        </w:trPr>
        <w:tc>
          <w:tcPr>
            <w:tcW w:w="4820"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b/>
                <w:bCs/>
                <w:sz w:val="24"/>
                <w:szCs w:val="24"/>
              </w:rPr>
              <w:t xml:space="preserve">Площадь земельного участка для </w:t>
            </w:r>
            <w:r w:rsidRPr="009D7585">
              <w:rPr>
                <w:rFonts w:ascii="Times New Roman" w:hAnsi="Times New Roman" w:cs="Times New Roman"/>
                <w:b/>
                <w:sz w:val="24"/>
                <w:szCs w:val="24"/>
              </w:rPr>
              <w:t>отдельно стоящих объектов некапитального строительства</w:t>
            </w:r>
          </w:p>
        </w:tc>
        <w:tc>
          <w:tcPr>
            <w:tcW w:w="5245" w:type="dxa"/>
          </w:tcPr>
          <w:p w:rsidR="008A0F4C" w:rsidRPr="009D7585" w:rsidRDefault="008A0F4C" w:rsidP="00BD6477">
            <w:pPr>
              <w:pStyle w:val="ConsPlusNormal"/>
              <w:widowControl/>
              <w:ind w:firstLine="34"/>
              <w:jc w:val="center"/>
              <w:rPr>
                <w:rFonts w:ascii="Times New Roman" w:hAnsi="Times New Roman" w:cs="Times New Roman"/>
                <w:sz w:val="24"/>
                <w:szCs w:val="24"/>
              </w:rPr>
            </w:pPr>
          </w:p>
        </w:tc>
      </w:tr>
      <w:tr w:rsidR="008A0F4C" w:rsidRPr="009D7585" w:rsidTr="00C83664">
        <w:trPr>
          <w:trHeight w:val="126"/>
          <w:jc w:val="center"/>
        </w:trPr>
        <w:tc>
          <w:tcPr>
            <w:tcW w:w="4820"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0,01га</w:t>
            </w:r>
          </w:p>
        </w:tc>
      </w:tr>
      <w:tr w:rsidR="008A0F4C" w:rsidRPr="009D7585" w:rsidTr="00C83664">
        <w:trPr>
          <w:trHeight w:val="113"/>
          <w:jc w:val="center"/>
        </w:trPr>
        <w:tc>
          <w:tcPr>
            <w:tcW w:w="4820"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0,001га</w:t>
            </w:r>
          </w:p>
        </w:tc>
      </w:tr>
      <w:tr w:rsidR="008A0F4C" w:rsidRPr="009D7585" w:rsidTr="00C83664">
        <w:trPr>
          <w:jc w:val="center"/>
        </w:trPr>
        <w:tc>
          <w:tcPr>
            <w:tcW w:w="4820" w:type="dxa"/>
          </w:tcPr>
          <w:p w:rsidR="008A0F4C" w:rsidRPr="009D7585" w:rsidRDefault="008A0F4C" w:rsidP="00D81DFA">
            <w:pPr>
              <w:tabs>
                <w:tab w:val="left" w:pos="-142"/>
              </w:tabs>
              <w:ind w:firstLine="425"/>
              <w:rPr>
                <w:b/>
              </w:rPr>
            </w:pPr>
            <w:r w:rsidRPr="009D7585">
              <w:rPr>
                <w:b/>
              </w:rPr>
              <w:t>Количество этажей</w:t>
            </w:r>
          </w:p>
        </w:tc>
        <w:tc>
          <w:tcPr>
            <w:tcW w:w="5245" w:type="dxa"/>
          </w:tcPr>
          <w:p w:rsidR="008A0F4C" w:rsidRPr="009D7585" w:rsidRDefault="008A0F4C" w:rsidP="00BD6477">
            <w:pPr>
              <w:tabs>
                <w:tab w:val="left" w:pos="-142"/>
              </w:tabs>
              <w:jc w:val="center"/>
            </w:pP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максимальное</w:t>
            </w:r>
          </w:p>
        </w:tc>
        <w:tc>
          <w:tcPr>
            <w:tcW w:w="5245" w:type="dxa"/>
          </w:tcPr>
          <w:p w:rsidR="008A0F4C" w:rsidRPr="009D7585" w:rsidRDefault="008A0F4C" w:rsidP="00BD6477">
            <w:pPr>
              <w:tabs>
                <w:tab w:val="left" w:pos="-142"/>
              </w:tabs>
              <w:jc w:val="center"/>
            </w:pPr>
            <w:r w:rsidRPr="009D7585">
              <w:t>3</w:t>
            </w: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минимальное</w:t>
            </w:r>
          </w:p>
        </w:tc>
        <w:tc>
          <w:tcPr>
            <w:tcW w:w="5245" w:type="dxa"/>
          </w:tcPr>
          <w:p w:rsidR="008A0F4C" w:rsidRPr="009D7585" w:rsidRDefault="008A0F4C" w:rsidP="00BD6477">
            <w:pPr>
              <w:tabs>
                <w:tab w:val="left" w:pos="-142"/>
              </w:tabs>
              <w:jc w:val="center"/>
            </w:pPr>
            <w:r w:rsidRPr="009D7585">
              <w:t>1</w:t>
            </w:r>
          </w:p>
        </w:tc>
      </w:tr>
      <w:tr w:rsidR="008A0F4C" w:rsidRPr="009D7585" w:rsidTr="00C83664">
        <w:trPr>
          <w:jc w:val="center"/>
        </w:trPr>
        <w:tc>
          <w:tcPr>
            <w:tcW w:w="4820" w:type="dxa"/>
          </w:tcPr>
          <w:p w:rsidR="008A0F4C" w:rsidRPr="009D7585" w:rsidRDefault="008A0F4C" w:rsidP="00D81DFA">
            <w:pPr>
              <w:tabs>
                <w:tab w:val="left" w:pos="-142"/>
              </w:tabs>
              <w:ind w:firstLine="425"/>
              <w:rPr>
                <w:b/>
              </w:rPr>
            </w:pPr>
            <w:r w:rsidRPr="009D7585">
              <w:rPr>
                <w:b/>
              </w:rPr>
              <w:t>Высота зданий, сооружений</w:t>
            </w:r>
          </w:p>
        </w:tc>
        <w:tc>
          <w:tcPr>
            <w:tcW w:w="5245" w:type="dxa"/>
          </w:tcPr>
          <w:p w:rsidR="008A0F4C" w:rsidRPr="009D7585" w:rsidRDefault="008A0F4C" w:rsidP="00BD6477">
            <w:pPr>
              <w:tabs>
                <w:tab w:val="left" w:pos="-142"/>
              </w:tabs>
              <w:jc w:val="center"/>
            </w:pP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максимальная</w:t>
            </w:r>
          </w:p>
        </w:tc>
        <w:tc>
          <w:tcPr>
            <w:tcW w:w="5245" w:type="dxa"/>
          </w:tcPr>
          <w:p w:rsidR="008A0F4C" w:rsidRPr="009D7585" w:rsidRDefault="008A0F4C" w:rsidP="00BD6477">
            <w:pPr>
              <w:tabs>
                <w:tab w:val="left" w:pos="-142"/>
              </w:tabs>
              <w:jc w:val="center"/>
            </w:pPr>
            <w:r w:rsidRPr="009D7585">
              <w:t>15 м</w:t>
            </w: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минимальная</w:t>
            </w:r>
          </w:p>
        </w:tc>
        <w:tc>
          <w:tcPr>
            <w:tcW w:w="5245" w:type="dxa"/>
          </w:tcPr>
          <w:p w:rsidR="008A0F4C" w:rsidRPr="009D7585" w:rsidRDefault="008A0F4C" w:rsidP="00BD6477">
            <w:pPr>
              <w:tabs>
                <w:tab w:val="left" w:pos="-142"/>
              </w:tabs>
              <w:jc w:val="center"/>
            </w:pPr>
            <w:smartTag w:uri="urn:schemas-microsoft-com:office:smarttags" w:element="metricconverter">
              <w:smartTagPr>
                <w:attr w:name="ProductID" w:val="4 м"/>
              </w:smartTagPr>
              <w:r w:rsidRPr="009D7585">
                <w:t>4 м</w:t>
              </w:r>
            </w:smartTag>
          </w:p>
        </w:tc>
      </w:tr>
      <w:tr w:rsidR="008A0F4C" w:rsidRPr="009D7585" w:rsidTr="00C83664">
        <w:trPr>
          <w:jc w:val="center"/>
        </w:trPr>
        <w:tc>
          <w:tcPr>
            <w:tcW w:w="4820" w:type="dxa"/>
          </w:tcPr>
          <w:p w:rsidR="008A0F4C" w:rsidRPr="009D7585" w:rsidRDefault="008A0F4C" w:rsidP="00D81DFA">
            <w:pPr>
              <w:tabs>
                <w:tab w:val="left" w:pos="-142"/>
              </w:tabs>
              <w:ind w:firstLine="425"/>
              <w:rPr>
                <w:b/>
              </w:rPr>
            </w:pPr>
            <w:r w:rsidRPr="009D7585">
              <w:rPr>
                <w:b/>
              </w:rPr>
              <w:t>Процент застройки</w:t>
            </w:r>
          </w:p>
        </w:tc>
        <w:tc>
          <w:tcPr>
            <w:tcW w:w="5245" w:type="dxa"/>
          </w:tcPr>
          <w:p w:rsidR="008A0F4C" w:rsidRPr="009D7585" w:rsidRDefault="008A0F4C" w:rsidP="00BD6477">
            <w:pPr>
              <w:tabs>
                <w:tab w:val="left" w:pos="-142"/>
              </w:tabs>
              <w:jc w:val="center"/>
            </w:pP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максимальный</w:t>
            </w:r>
          </w:p>
        </w:tc>
        <w:tc>
          <w:tcPr>
            <w:tcW w:w="5245" w:type="dxa"/>
          </w:tcPr>
          <w:p w:rsidR="008A0F4C" w:rsidRPr="009D7585" w:rsidRDefault="008A0F4C" w:rsidP="00BD6477">
            <w:pPr>
              <w:tabs>
                <w:tab w:val="left" w:pos="-142"/>
              </w:tabs>
              <w:jc w:val="center"/>
            </w:pPr>
            <w:r w:rsidRPr="009D7585">
              <w:t>60%</w:t>
            </w:r>
          </w:p>
        </w:tc>
      </w:tr>
      <w:tr w:rsidR="008A0F4C" w:rsidRPr="009D7585" w:rsidTr="00C83664">
        <w:trPr>
          <w:trHeight w:val="150"/>
          <w:jc w:val="center"/>
        </w:trPr>
        <w:tc>
          <w:tcPr>
            <w:tcW w:w="4820" w:type="dxa"/>
          </w:tcPr>
          <w:p w:rsidR="008A0F4C" w:rsidRPr="009D7585" w:rsidRDefault="008A0F4C" w:rsidP="00D81DFA">
            <w:pPr>
              <w:tabs>
                <w:tab w:val="left" w:pos="-142"/>
              </w:tabs>
              <w:ind w:firstLine="425"/>
              <w:rPr>
                <w:b/>
              </w:rPr>
            </w:pPr>
            <w:r w:rsidRPr="009D7585">
              <w:rPr>
                <w:b/>
              </w:rPr>
              <w:t>Иные показатели</w:t>
            </w:r>
          </w:p>
        </w:tc>
        <w:tc>
          <w:tcPr>
            <w:tcW w:w="5245" w:type="dxa"/>
          </w:tcPr>
          <w:p w:rsidR="008A0F4C" w:rsidRPr="009D7585" w:rsidRDefault="008A0F4C" w:rsidP="00BD6477">
            <w:pPr>
              <w:tabs>
                <w:tab w:val="left" w:pos="-142"/>
              </w:tabs>
              <w:jc w:val="center"/>
            </w:pPr>
          </w:p>
        </w:tc>
      </w:tr>
      <w:tr w:rsidR="008A0F4C" w:rsidRPr="009D7585" w:rsidTr="00C83664">
        <w:trPr>
          <w:trHeight w:val="1778"/>
          <w:jc w:val="center"/>
        </w:trPr>
        <w:tc>
          <w:tcPr>
            <w:tcW w:w="4820" w:type="dxa"/>
          </w:tcPr>
          <w:p w:rsidR="008A0F4C" w:rsidRPr="009D7585" w:rsidRDefault="008A0F4C"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отступ основного строения от красной линии улицы</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8A0F4C" w:rsidRPr="009D7585" w:rsidRDefault="008A0F4C"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 xml:space="preserve">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w:t>
            </w:r>
            <w:r w:rsidRPr="009D7585">
              <w:rPr>
                <w:rFonts w:ascii="Times New Roman" w:hAnsi="Times New Roman" w:cs="Times New Roman"/>
                <w:sz w:val="24"/>
                <w:szCs w:val="24"/>
              </w:rPr>
              <w:lastRenderedPageBreak/>
              <w:t>самоуправления.</w:t>
            </w:r>
          </w:p>
        </w:tc>
      </w:tr>
      <w:tr w:rsidR="008A0F4C" w:rsidRPr="009D7585" w:rsidTr="00C83664">
        <w:trPr>
          <w:trHeight w:val="141"/>
          <w:jc w:val="center"/>
        </w:trPr>
        <w:tc>
          <w:tcPr>
            <w:tcW w:w="4820" w:type="dxa"/>
          </w:tcPr>
          <w:p w:rsidR="008A0F4C" w:rsidRPr="009D7585" w:rsidRDefault="008A0F4C" w:rsidP="00D81DFA">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lastRenderedPageBreak/>
              <w:t xml:space="preserve">от красной линии проездов </w:t>
            </w:r>
          </w:p>
        </w:tc>
        <w:tc>
          <w:tcPr>
            <w:tcW w:w="5245" w:type="dxa"/>
          </w:tcPr>
          <w:p w:rsidR="008A0F4C" w:rsidRPr="009D7585" w:rsidRDefault="008A0F4C"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не менее чем на 3 м</w:t>
            </w:r>
            <w:r w:rsidRPr="009D7585">
              <w:rPr>
                <w:sz w:val="24"/>
                <w:szCs w:val="24"/>
              </w:rPr>
              <w:t>.</w:t>
            </w:r>
          </w:p>
        </w:tc>
      </w:tr>
      <w:tr w:rsidR="008A0F4C" w:rsidRPr="009D7585" w:rsidTr="00C83664">
        <w:trPr>
          <w:trHeight w:val="425"/>
          <w:jc w:val="center"/>
        </w:trPr>
        <w:tc>
          <w:tcPr>
            <w:tcW w:w="4820" w:type="dxa"/>
          </w:tcPr>
          <w:p w:rsidR="008A0F4C" w:rsidRPr="009D7585" w:rsidRDefault="008A0F4C" w:rsidP="00D81DFA">
            <w:pPr>
              <w:pStyle w:val="ConsPlusNormal"/>
              <w:ind w:firstLine="425"/>
              <w:rPr>
                <w:rFonts w:ascii="Times New Roman" w:hAnsi="Times New Roman" w:cs="Times New Roman"/>
                <w:sz w:val="24"/>
                <w:szCs w:val="24"/>
              </w:rPr>
            </w:pPr>
            <w:r w:rsidRPr="009D7585">
              <w:rPr>
                <w:rFonts w:ascii="Times New Roman" w:hAnsi="Times New Roman" w:cs="Times New Roman"/>
                <w:sz w:val="24"/>
                <w:szCs w:val="24"/>
              </w:rPr>
              <w:t>отступ основного строения от границ смежных земельных участков</w:t>
            </w:r>
          </w:p>
        </w:tc>
        <w:tc>
          <w:tcPr>
            <w:tcW w:w="5245" w:type="dxa"/>
          </w:tcPr>
          <w:p w:rsidR="008A0F4C" w:rsidRPr="009D7585" w:rsidRDefault="008A0F4C"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 м</w:t>
            </w:r>
          </w:p>
        </w:tc>
      </w:tr>
      <w:tr w:rsidR="008A0F4C" w:rsidRPr="009D7585" w:rsidTr="00C83664">
        <w:trPr>
          <w:trHeight w:val="137"/>
          <w:jc w:val="center"/>
        </w:trPr>
        <w:tc>
          <w:tcPr>
            <w:tcW w:w="4820" w:type="dxa"/>
            <w:vAlign w:val="center"/>
          </w:tcPr>
          <w:p w:rsidR="008A0F4C" w:rsidRPr="009D7585" w:rsidRDefault="008A0F4C" w:rsidP="008A0F4C">
            <w:pPr>
              <w:pStyle w:val="ConsPlusNormal"/>
              <w:ind w:firstLine="460"/>
              <w:jc w:val="both"/>
              <w:rPr>
                <w:rFonts w:ascii="Times New Roman" w:hAnsi="Times New Roman" w:cs="Times New Roman"/>
                <w:b/>
                <w:sz w:val="24"/>
                <w:szCs w:val="24"/>
              </w:rPr>
            </w:pPr>
            <w:r w:rsidRPr="009D7585">
              <w:rPr>
                <w:rFonts w:ascii="Times New Roman" w:hAnsi="Times New Roman" w:cs="Times New Roman"/>
                <w:b/>
                <w:sz w:val="24"/>
                <w:szCs w:val="22"/>
              </w:rPr>
              <w:t xml:space="preserve">Минимальный процент озеленения  </w:t>
            </w:r>
          </w:p>
        </w:tc>
        <w:tc>
          <w:tcPr>
            <w:tcW w:w="5245" w:type="dxa"/>
          </w:tcPr>
          <w:p w:rsidR="008A0F4C" w:rsidRPr="009D7585" w:rsidRDefault="008A0F4C"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2"/>
              </w:rPr>
              <w:t>10 % от площади земельного участка.</w:t>
            </w:r>
          </w:p>
        </w:tc>
      </w:tr>
    </w:tbl>
    <w:p w:rsidR="0028219C" w:rsidRPr="009D7585" w:rsidRDefault="002F0B70" w:rsidP="00D81DFA">
      <w:pPr>
        <w:ind w:firstLine="425"/>
        <w:jc w:val="both"/>
      </w:pPr>
      <w:r>
        <w:t>3.3</w:t>
      </w:r>
      <w:r w:rsidR="0028219C" w:rsidRPr="009D7585">
        <w:t xml:space="preserve"> Ограничения</w:t>
      </w:r>
      <w:r w:rsidR="0028219C" w:rsidRPr="009D7585">
        <w:rPr>
          <w:b/>
          <w:bCs/>
        </w:rPr>
        <w:t xml:space="preserve"> </w:t>
      </w:r>
      <w:r w:rsidR="0028219C" w:rsidRPr="009D7585">
        <w:t>и особенности</w:t>
      </w:r>
      <w:r w:rsidR="0028219C" w:rsidRPr="009D7585">
        <w:rPr>
          <w:b/>
          <w:bCs/>
        </w:rPr>
        <w:t xml:space="preserve"> </w:t>
      </w:r>
      <w:r w:rsidR="0028219C" w:rsidRPr="009D7585">
        <w:t>использования земельных участков и объектов капитального с</w:t>
      </w:r>
      <w:r w:rsidR="0043485A">
        <w:t>троительства участков в зоне О</w:t>
      </w:r>
      <w:r w:rsidR="0028219C" w:rsidRPr="009D7585">
        <w:t>3:</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28219C" w:rsidRPr="009D7585" w:rsidTr="00C83664">
        <w:trPr>
          <w:tblHeader/>
          <w:jc w:val="center"/>
        </w:trPr>
        <w:tc>
          <w:tcPr>
            <w:tcW w:w="851" w:type="dxa"/>
            <w:shd w:val="clear" w:color="auto" w:fill="auto"/>
          </w:tcPr>
          <w:p w:rsidR="0028219C" w:rsidRPr="009D7585" w:rsidRDefault="0028219C" w:rsidP="00D81DFA">
            <w:pPr>
              <w:rPr>
                <w:b/>
              </w:rPr>
            </w:pPr>
            <w:r w:rsidRPr="009D7585">
              <w:rPr>
                <w:b/>
              </w:rPr>
              <w:t>№ пп</w:t>
            </w:r>
          </w:p>
        </w:tc>
        <w:tc>
          <w:tcPr>
            <w:tcW w:w="9214" w:type="dxa"/>
            <w:shd w:val="clear" w:color="auto" w:fill="auto"/>
          </w:tcPr>
          <w:p w:rsidR="0028219C" w:rsidRPr="009D7585" w:rsidRDefault="0028219C" w:rsidP="00D81DFA">
            <w:pPr>
              <w:ind w:firstLine="425"/>
              <w:jc w:val="center"/>
              <w:rPr>
                <w:b/>
              </w:rPr>
            </w:pPr>
            <w:r w:rsidRPr="009D7585">
              <w:rPr>
                <w:b/>
              </w:rPr>
              <w:t>Вид ограничения</w:t>
            </w:r>
          </w:p>
        </w:tc>
      </w:tr>
      <w:tr w:rsidR="000022E2" w:rsidRPr="009D7585" w:rsidTr="00C83664">
        <w:trPr>
          <w:trHeight w:val="660"/>
          <w:jc w:val="center"/>
        </w:trPr>
        <w:tc>
          <w:tcPr>
            <w:tcW w:w="851" w:type="dxa"/>
          </w:tcPr>
          <w:p w:rsidR="000022E2" w:rsidRPr="009D7585" w:rsidRDefault="000022E2" w:rsidP="00D81DFA">
            <w:r w:rsidRPr="009D7585">
              <w:t>1.1</w:t>
            </w:r>
          </w:p>
        </w:tc>
        <w:tc>
          <w:tcPr>
            <w:tcW w:w="9214" w:type="dxa"/>
          </w:tcPr>
          <w:p w:rsidR="000022E2" w:rsidRPr="009D7585" w:rsidRDefault="00810F1B" w:rsidP="00810F1B">
            <w:pPr>
              <w:pStyle w:val="ConsPlusNormal"/>
              <w:ind w:firstLine="425"/>
              <w:jc w:val="both"/>
            </w:pPr>
            <w:r w:rsidRPr="009D7585">
              <w:rPr>
                <w:rFonts w:ascii="Times New Roman" w:hAnsi="Times New Roman" w:cs="Times New Roman"/>
                <w:sz w:val="24"/>
                <w:szCs w:val="24"/>
              </w:rPr>
              <w:t xml:space="preserve">Размер земельного участка, предоставляемого для зданий общественно-деловой зоны, определяется по </w:t>
            </w:r>
            <w:r>
              <w:rPr>
                <w:rFonts w:ascii="Times New Roman" w:hAnsi="Times New Roman" w:cs="Times New Roman"/>
                <w:sz w:val="24"/>
                <w:szCs w:val="24"/>
              </w:rPr>
              <w:t xml:space="preserve">региональным </w:t>
            </w:r>
            <w:r w:rsidRPr="009D7585">
              <w:rPr>
                <w:rFonts w:ascii="Times New Roman" w:hAnsi="Times New Roman" w:cs="Times New Roman"/>
                <w:sz w:val="24"/>
                <w:szCs w:val="24"/>
              </w:rPr>
              <w:t>нормативам</w:t>
            </w:r>
            <w:r>
              <w:rPr>
                <w:rFonts w:ascii="Times New Roman" w:hAnsi="Times New Roman" w:cs="Times New Roman"/>
                <w:sz w:val="24"/>
                <w:szCs w:val="24"/>
              </w:rPr>
              <w:t xml:space="preserve"> градостроительного проектирования Ярославской области.</w:t>
            </w:r>
          </w:p>
        </w:tc>
      </w:tr>
      <w:tr w:rsidR="00102D71" w:rsidRPr="009D7585" w:rsidTr="00C83664">
        <w:trPr>
          <w:trHeight w:val="153"/>
          <w:jc w:val="center"/>
        </w:trPr>
        <w:tc>
          <w:tcPr>
            <w:tcW w:w="851" w:type="dxa"/>
          </w:tcPr>
          <w:p w:rsidR="00102D71" w:rsidRPr="009D7585" w:rsidRDefault="00102D71" w:rsidP="0050192F">
            <w:r w:rsidRPr="009D7585">
              <w:t>1.2</w:t>
            </w:r>
          </w:p>
        </w:tc>
        <w:tc>
          <w:tcPr>
            <w:tcW w:w="9214" w:type="dxa"/>
          </w:tcPr>
          <w:p w:rsidR="00102D71" w:rsidRPr="00102D71" w:rsidRDefault="00102D71" w:rsidP="00102D71">
            <w:pPr>
              <w:ind w:firstLine="390"/>
              <w:rPr>
                <w:szCs w:val="22"/>
              </w:rPr>
            </w:pPr>
            <w:r w:rsidRPr="00102D71">
              <w:rPr>
                <w:szCs w:val="22"/>
              </w:rPr>
              <w:t>Расстояние от границ участка до</w:t>
            </w:r>
            <w:r>
              <w:rPr>
                <w:szCs w:val="22"/>
              </w:rPr>
              <w:t>:</w:t>
            </w:r>
          </w:p>
          <w:p w:rsidR="00102D71" w:rsidRPr="00102D71" w:rsidRDefault="00102D71" w:rsidP="00102D71">
            <w:pPr>
              <w:ind w:firstLine="390"/>
              <w:rPr>
                <w:szCs w:val="22"/>
              </w:rPr>
            </w:pPr>
            <w:r w:rsidRPr="00102D71">
              <w:rPr>
                <w:szCs w:val="22"/>
              </w:rPr>
              <w:t>- стволов высокорослых деревьев - 4 м;</w:t>
            </w:r>
          </w:p>
          <w:p w:rsidR="00102D71" w:rsidRPr="00102D71" w:rsidRDefault="00102D71" w:rsidP="00102D71">
            <w:pPr>
              <w:ind w:firstLine="390"/>
              <w:rPr>
                <w:szCs w:val="22"/>
              </w:rPr>
            </w:pPr>
            <w:r w:rsidRPr="00102D71">
              <w:rPr>
                <w:szCs w:val="22"/>
              </w:rPr>
              <w:t>- стволов среднерослых деревьев - 2 м;</w:t>
            </w:r>
          </w:p>
          <w:p w:rsidR="00102D71" w:rsidRPr="00102D71" w:rsidRDefault="00102D71" w:rsidP="00102D71">
            <w:pPr>
              <w:ind w:firstLine="390"/>
              <w:rPr>
                <w:b/>
                <w:szCs w:val="22"/>
              </w:rPr>
            </w:pPr>
            <w:r w:rsidRPr="00102D71">
              <w:rPr>
                <w:szCs w:val="22"/>
              </w:rPr>
              <w:t>- до кустарника - 1 м</w:t>
            </w:r>
          </w:p>
        </w:tc>
      </w:tr>
      <w:tr w:rsidR="00102D71" w:rsidRPr="009D7585" w:rsidTr="00C83664">
        <w:trPr>
          <w:trHeight w:val="585"/>
          <w:jc w:val="center"/>
        </w:trPr>
        <w:tc>
          <w:tcPr>
            <w:tcW w:w="851" w:type="dxa"/>
          </w:tcPr>
          <w:p w:rsidR="00102D71" w:rsidRPr="009D7585" w:rsidRDefault="00102D71" w:rsidP="0050192F">
            <w:r w:rsidRPr="009D7585">
              <w:t>1.3</w:t>
            </w:r>
          </w:p>
        </w:tc>
        <w:tc>
          <w:tcPr>
            <w:tcW w:w="9214" w:type="dxa"/>
          </w:tcPr>
          <w:p w:rsidR="00102D71" w:rsidRPr="009D7585" w:rsidRDefault="00102D71" w:rsidP="00810F1B">
            <w:pPr>
              <w:widowControl w:val="0"/>
              <w:ind w:firstLine="425"/>
              <w:jc w:val="both"/>
            </w:pPr>
            <w:r w:rsidRPr="009D7585">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102D71" w:rsidRPr="009D7585" w:rsidTr="00C83664">
        <w:trPr>
          <w:trHeight w:val="557"/>
          <w:jc w:val="center"/>
        </w:trPr>
        <w:tc>
          <w:tcPr>
            <w:tcW w:w="851" w:type="dxa"/>
          </w:tcPr>
          <w:p w:rsidR="00102D71" w:rsidRPr="009D7585" w:rsidRDefault="00102D71" w:rsidP="0050192F">
            <w:r w:rsidRPr="009D7585">
              <w:t>1.4</w:t>
            </w:r>
          </w:p>
        </w:tc>
        <w:tc>
          <w:tcPr>
            <w:tcW w:w="9214" w:type="dxa"/>
          </w:tcPr>
          <w:p w:rsidR="00102D71" w:rsidRPr="009D7585" w:rsidRDefault="00102D71" w:rsidP="00102D71">
            <w:pPr>
              <w:ind w:firstLine="390"/>
              <w:jc w:val="both"/>
            </w:pPr>
            <w:r w:rsidRPr="009D758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02D71" w:rsidRPr="009D7585" w:rsidTr="00C83664">
        <w:trPr>
          <w:trHeight w:val="415"/>
          <w:jc w:val="center"/>
        </w:trPr>
        <w:tc>
          <w:tcPr>
            <w:tcW w:w="851" w:type="dxa"/>
          </w:tcPr>
          <w:p w:rsidR="00102D71" w:rsidRPr="009D7585" w:rsidRDefault="00102D71" w:rsidP="0050192F">
            <w:r w:rsidRPr="009D7585">
              <w:t>1.5</w:t>
            </w:r>
          </w:p>
        </w:tc>
        <w:tc>
          <w:tcPr>
            <w:tcW w:w="9214" w:type="dxa"/>
          </w:tcPr>
          <w:p w:rsidR="002B1C12" w:rsidRPr="009D7585" w:rsidRDefault="002B1C12" w:rsidP="002B1C12">
            <w:pPr>
              <w:ind w:firstLine="425"/>
            </w:pPr>
            <w:r w:rsidRPr="009D7585">
              <w:t>Минимально допустимое расстояние от окон жилых и общественных зданий до площадок:</w:t>
            </w:r>
          </w:p>
          <w:p w:rsidR="002B1C12" w:rsidRPr="009D7585" w:rsidRDefault="002B1C12" w:rsidP="002B1C12">
            <w:pPr>
              <w:ind w:firstLine="425"/>
            </w:pPr>
            <w:r w:rsidRPr="009D7585">
              <w:t>- для игр детей дошкольного и младшего школьного возраста - не менее 12 м;</w:t>
            </w:r>
          </w:p>
          <w:p w:rsidR="002B1C12" w:rsidRPr="009D7585" w:rsidRDefault="002B1C12" w:rsidP="002B1C12">
            <w:pPr>
              <w:ind w:firstLine="425"/>
            </w:pPr>
            <w:r w:rsidRPr="009D7585">
              <w:t>- для отдыха взрослого населения - не менее 10 м;</w:t>
            </w:r>
          </w:p>
          <w:p w:rsidR="002B1C12" w:rsidRPr="009D7585" w:rsidRDefault="002B1C12" w:rsidP="002B1C12">
            <w:pPr>
              <w:ind w:firstLine="425"/>
              <w:jc w:val="both"/>
            </w:pPr>
            <w:r w:rsidRPr="009D7585">
              <w:t>- для хозяйственных целей - не менее 20 м;</w:t>
            </w:r>
          </w:p>
          <w:p w:rsidR="002B1C12" w:rsidRPr="009D7585" w:rsidRDefault="002B1C12" w:rsidP="002B1C12">
            <w:pPr>
              <w:ind w:firstLine="425"/>
            </w:pPr>
            <w:r w:rsidRPr="009D7585">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02D71" w:rsidRPr="009D7585" w:rsidRDefault="002B1C12" w:rsidP="002B1C12">
            <w:pPr>
              <w:ind w:firstLine="425"/>
              <w:jc w:val="both"/>
            </w:pPr>
            <w:r>
              <w:t>-</w:t>
            </w:r>
            <w:r w:rsidRPr="009D7585">
              <w:t>для выгула собак - не менее 40 м.</w:t>
            </w:r>
          </w:p>
        </w:tc>
      </w:tr>
      <w:tr w:rsidR="00102D71" w:rsidRPr="009D7585" w:rsidTr="00C83664">
        <w:trPr>
          <w:trHeight w:val="845"/>
          <w:jc w:val="center"/>
        </w:trPr>
        <w:tc>
          <w:tcPr>
            <w:tcW w:w="851" w:type="dxa"/>
          </w:tcPr>
          <w:p w:rsidR="00102D71" w:rsidRPr="009D7585" w:rsidRDefault="00102D71" w:rsidP="0050192F">
            <w:r w:rsidRPr="009D7585">
              <w:t>1.6</w:t>
            </w:r>
          </w:p>
        </w:tc>
        <w:tc>
          <w:tcPr>
            <w:tcW w:w="9214" w:type="dxa"/>
          </w:tcPr>
          <w:p w:rsidR="00102D71" w:rsidRPr="009D7585" w:rsidRDefault="001F308D" w:rsidP="00153542">
            <w:pPr>
              <w:ind w:firstLine="390"/>
              <w:jc w:val="both"/>
            </w:pPr>
            <w:r>
              <w:rPr>
                <w:rFonts w:eastAsia="SimSun" w:cs="Calibri"/>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102D71" w:rsidRPr="009D7585" w:rsidTr="00C83664">
        <w:trPr>
          <w:trHeight w:val="1365"/>
          <w:jc w:val="center"/>
        </w:trPr>
        <w:tc>
          <w:tcPr>
            <w:tcW w:w="851" w:type="dxa"/>
          </w:tcPr>
          <w:p w:rsidR="00102D71" w:rsidRPr="009D7585" w:rsidRDefault="00102D71" w:rsidP="0050192F">
            <w:r w:rsidRPr="009D7585">
              <w:t>1.7</w:t>
            </w:r>
          </w:p>
        </w:tc>
        <w:tc>
          <w:tcPr>
            <w:tcW w:w="9214" w:type="dxa"/>
          </w:tcPr>
          <w:p w:rsidR="00102D71" w:rsidRPr="009D7585" w:rsidRDefault="00102D71" w:rsidP="00153542">
            <w:pPr>
              <w:ind w:firstLine="390"/>
              <w:jc w:val="both"/>
            </w:pPr>
            <w:r w:rsidRPr="009D758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02D71" w:rsidRPr="009D7585" w:rsidTr="00C83664">
        <w:trPr>
          <w:trHeight w:val="675"/>
          <w:jc w:val="center"/>
        </w:trPr>
        <w:tc>
          <w:tcPr>
            <w:tcW w:w="851" w:type="dxa"/>
          </w:tcPr>
          <w:p w:rsidR="00102D71" w:rsidRPr="009D7585" w:rsidRDefault="00102D71" w:rsidP="0050192F">
            <w:r w:rsidRPr="009D7585">
              <w:t>1.8</w:t>
            </w:r>
          </w:p>
        </w:tc>
        <w:tc>
          <w:tcPr>
            <w:tcW w:w="9214" w:type="dxa"/>
          </w:tcPr>
          <w:p w:rsidR="00102D71" w:rsidRPr="009D7585" w:rsidRDefault="00102D71" w:rsidP="00153542">
            <w:pPr>
              <w:ind w:firstLine="390"/>
              <w:jc w:val="both"/>
            </w:pPr>
            <w:r w:rsidRPr="009D7585">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102D71" w:rsidRPr="009D7585" w:rsidTr="00C83664">
        <w:trPr>
          <w:trHeight w:val="1245"/>
          <w:jc w:val="center"/>
        </w:trPr>
        <w:tc>
          <w:tcPr>
            <w:tcW w:w="851" w:type="dxa"/>
          </w:tcPr>
          <w:p w:rsidR="00102D71" w:rsidRPr="009D7585" w:rsidRDefault="00102D71" w:rsidP="00963DDE"/>
        </w:tc>
        <w:tc>
          <w:tcPr>
            <w:tcW w:w="9214" w:type="dxa"/>
          </w:tcPr>
          <w:p w:rsidR="00102D71" w:rsidRDefault="001F308D" w:rsidP="00153542">
            <w:pPr>
              <w:ind w:firstLine="390"/>
              <w:jc w:val="both"/>
            </w:pPr>
            <w:r w:rsidRPr="009D7585">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w:t>
            </w:r>
            <w:r w:rsidRPr="009D7585">
              <w:rPr>
                <w:rFonts w:eastAsia="SimSun"/>
                <w:lang w:eastAsia="zh-CN"/>
              </w:rPr>
              <w:lastRenderedPageBreak/>
              <w:t xml:space="preserve">способность к легкой механической очистке, высотой не более </w:t>
            </w:r>
            <w:r>
              <w:rPr>
                <w:rFonts w:eastAsia="SimSun"/>
                <w:lang w:eastAsia="zh-CN"/>
              </w:rPr>
              <w:t>1,8</w:t>
            </w:r>
            <w:r w:rsidRPr="009D7585">
              <w:rPr>
                <w:rFonts w:eastAsia="SimSun"/>
                <w:lang w:eastAsia="zh-CN"/>
              </w:rPr>
              <w:t xml:space="preserve"> м.</w:t>
            </w:r>
          </w:p>
        </w:tc>
      </w:tr>
      <w:tr w:rsidR="001F308D" w:rsidRPr="009D7585" w:rsidTr="00C83664">
        <w:trPr>
          <w:trHeight w:val="782"/>
          <w:jc w:val="center"/>
        </w:trPr>
        <w:tc>
          <w:tcPr>
            <w:tcW w:w="851" w:type="dxa"/>
          </w:tcPr>
          <w:p w:rsidR="001F308D" w:rsidRPr="009D7585" w:rsidRDefault="001F308D" w:rsidP="00963DDE">
            <w:r w:rsidRPr="009D7585">
              <w:lastRenderedPageBreak/>
              <w:t>1.9</w:t>
            </w:r>
          </w:p>
        </w:tc>
        <w:tc>
          <w:tcPr>
            <w:tcW w:w="9214" w:type="dxa"/>
          </w:tcPr>
          <w:p w:rsidR="001F308D" w:rsidRPr="006D34EB" w:rsidRDefault="001F308D" w:rsidP="0050192F">
            <w:pPr>
              <w:ind w:firstLine="425"/>
              <w:jc w:val="both"/>
            </w:pPr>
            <w:r w:rsidRPr="006D34EB">
              <w:t xml:space="preserve">Максимальная высота зданий производственно-предпринимательской деятельности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D34EB">
                <w:t>12 м</w:t>
              </w:r>
            </w:smartTag>
            <w:r w:rsidRPr="006D34EB">
              <w:t>;</w:t>
            </w:r>
          </w:p>
        </w:tc>
      </w:tr>
      <w:tr w:rsidR="001F308D" w:rsidRPr="009D7585" w:rsidTr="00C83664">
        <w:trPr>
          <w:trHeight w:val="720"/>
          <w:jc w:val="center"/>
        </w:trPr>
        <w:tc>
          <w:tcPr>
            <w:tcW w:w="851" w:type="dxa"/>
          </w:tcPr>
          <w:p w:rsidR="001F308D" w:rsidRPr="009D7585" w:rsidRDefault="001F308D" w:rsidP="00963DDE">
            <w:r w:rsidRPr="009D7585">
              <w:t>1.10</w:t>
            </w:r>
          </w:p>
        </w:tc>
        <w:tc>
          <w:tcPr>
            <w:tcW w:w="9214" w:type="dxa"/>
          </w:tcPr>
          <w:p w:rsidR="001F308D" w:rsidRPr="006D34EB" w:rsidRDefault="001F308D" w:rsidP="0050192F">
            <w:pPr>
              <w:ind w:firstLine="425"/>
              <w:jc w:val="both"/>
            </w:pPr>
            <w:r w:rsidRPr="006D34EB">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 (в зависимости  от  класса  вредности  предприятия).</w:t>
            </w:r>
          </w:p>
        </w:tc>
      </w:tr>
      <w:tr w:rsidR="001F308D" w:rsidRPr="009D7585" w:rsidTr="00C83664">
        <w:trPr>
          <w:trHeight w:val="93"/>
          <w:jc w:val="center"/>
        </w:trPr>
        <w:tc>
          <w:tcPr>
            <w:tcW w:w="851" w:type="dxa"/>
          </w:tcPr>
          <w:p w:rsidR="001F308D" w:rsidRPr="009D7585" w:rsidRDefault="001F308D" w:rsidP="00963DDE">
            <w:r>
              <w:t>1.11</w:t>
            </w:r>
          </w:p>
        </w:tc>
        <w:tc>
          <w:tcPr>
            <w:tcW w:w="9214" w:type="dxa"/>
          </w:tcPr>
          <w:p w:rsidR="001F308D" w:rsidRPr="006D34EB" w:rsidRDefault="001F308D" w:rsidP="0050192F">
            <w:pPr>
              <w:ind w:firstLine="425"/>
              <w:jc w:val="both"/>
            </w:pPr>
            <w:r w:rsidRPr="009D7585">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102D71">
              <w:rPr>
                <w:noProof/>
              </w:rPr>
              <w:t xml:space="preserve">В </w:t>
            </w:r>
            <w:r w:rsidRPr="00102D71">
              <w:t>о</w:t>
            </w:r>
            <w:r w:rsidRPr="00102D71">
              <w:rPr>
                <w:noProof/>
              </w:rPr>
              <w:t xml:space="preserve">бщественно-деловых </w:t>
            </w:r>
            <w:r w:rsidRPr="00102D71">
              <w:t>з</w:t>
            </w:r>
            <w:r w:rsidRPr="00102D71">
              <w:rPr>
                <w:noProof/>
              </w:rPr>
              <w:t xml:space="preserve">онах </w:t>
            </w:r>
            <w:r w:rsidRPr="00102D71">
              <w:t>п</w:t>
            </w:r>
            <w:r w:rsidRPr="00102D71">
              <w:rPr>
                <w:noProof/>
              </w:rPr>
              <w:t xml:space="preserve">лощадь </w:t>
            </w:r>
            <w:r w:rsidRPr="00102D71">
              <w:t>у</w:t>
            </w:r>
            <w:r w:rsidRPr="00102D71">
              <w:rPr>
                <w:noProof/>
              </w:rPr>
              <w:t xml:space="preserve">частка </w:t>
            </w:r>
            <w:r w:rsidRPr="00102D71">
              <w:t>д</w:t>
            </w:r>
            <w:r w:rsidRPr="00102D71">
              <w:rPr>
                <w:noProof/>
              </w:rPr>
              <w:t xml:space="preserve">ля </w:t>
            </w:r>
            <w:r w:rsidRPr="00102D71">
              <w:t>с</w:t>
            </w:r>
            <w:r w:rsidRPr="00102D71">
              <w:rPr>
                <w:noProof/>
              </w:rPr>
              <w:t xml:space="preserve">тоянки </w:t>
            </w:r>
            <w:r w:rsidRPr="00102D71">
              <w:t>о</w:t>
            </w:r>
            <w:r w:rsidRPr="00102D71">
              <w:rPr>
                <w:noProof/>
              </w:rPr>
              <w:t xml:space="preserve">дного </w:t>
            </w:r>
            <w:r w:rsidRPr="00102D71">
              <w:t>а</w:t>
            </w:r>
            <w:r w:rsidRPr="00102D71">
              <w:rPr>
                <w:noProof/>
              </w:rPr>
              <w:t xml:space="preserve">втомобиля </w:t>
            </w:r>
            <w:r w:rsidRPr="00102D71">
              <w:t>н</w:t>
            </w:r>
            <w:r w:rsidRPr="00102D71">
              <w:rPr>
                <w:noProof/>
              </w:rPr>
              <w:t xml:space="preserve">а автостоянках </w:t>
            </w:r>
            <w:r w:rsidRPr="00102D71">
              <w:t>с</w:t>
            </w:r>
            <w:r w:rsidRPr="00102D71">
              <w:rPr>
                <w:noProof/>
              </w:rPr>
              <w:t xml:space="preserve">ледует </w:t>
            </w:r>
            <w:r w:rsidRPr="00102D71">
              <w:t>у</w:t>
            </w:r>
            <w:r w:rsidRPr="00102D71">
              <w:rPr>
                <w:noProof/>
              </w:rPr>
              <w:t xml:space="preserve">меньшать </w:t>
            </w:r>
            <w:r w:rsidRPr="00102D71">
              <w:t>д</w:t>
            </w:r>
            <w:r w:rsidRPr="00102D71">
              <w:rPr>
                <w:noProof/>
              </w:rPr>
              <w:t xml:space="preserve">о </w:t>
            </w:r>
            <w:r w:rsidRPr="00102D71">
              <w:t>2</w:t>
            </w:r>
            <w:r w:rsidRPr="00102D71">
              <w:rPr>
                <w:noProof/>
              </w:rPr>
              <w:t xml:space="preserve">2 </w:t>
            </w:r>
            <w:r w:rsidRPr="00102D71">
              <w:t>к</w:t>
            </w:r>
            <w:r w:rsidRPr="00102D71">
              <w:rPr>
                <w:noProof/>
              </w:rPr>
              <w:t xml:space="preserve">в.м., </w:t>
            </w:r>
            <w:r w:rsidRPr="00102D71">
              <w:t>а</w:t>
            </w:r>
            <w:r w:rsidRPr="00102D71">
              <w:rPr>
                <w:noProof/>
              </w:rPr>
              <w:t xml:space="preserve"> </w:t>
            </w:r>
            <w:r w:rsidRPr="00102D71">
              <w:t>п</w:t>
            </w:r>
            <w:r w:rsidRPr="00102D71">
              <w:rPr>
                <w:noProof/>
              </w:rPr>
              <w:t xml:space="preserve">ри </w:t>
            </w:r>
            <w:r w:rsidRPr="00102D71">
              <w:t>п</w:t>
            </w:r>
            <w:r w:rsidRPr="00102D71">
              <w:rPr>
                <w:noProof/>
              </w:rPr>
              <w:t xml:space="preserve">римыкании </w:t>
            </w:r>
            <w:r w:rsidRPr="00102D71">
              <w:t>у</w:t>
            </w:r>
            <w:r w:rsidRPr="00102D71">
              <w:rPr>
                <w:noProof/>
              </w:rPr>
              <w:t xml:space="preserve">частков </w:t>
            </w:r>
            <w:r w:rsidRPr="00102D71">
              <w:t>к</w:t>
            </w:r>
            <w:r w:rsidRPr="00102D71">
              <w:rPr>
                <w:noProof/>
              </w:rPr>
              <w:t xml:space="preserve"> </w:t>
            </w:r>
            <w:r w:rsidRPr="00102D71">
              <w:t>п</w:t>
            </w:r>
            <w:r w:rsidRPr="00102D71">
              <w:rPr>
                <w:noProof/>
              </w:rPr>
              <w:t xml:space="preserve">роезжей части </w:t>
            </w:r>
            <w:r w:rsidRPr="00102D71">
              <w:t>у</w:t>
            </w:r>
            <w:r w:rsidRPr="00102D71">
              <w:rPr>
                <w:noProof/>
              </w:rPr>
              <w:t xml:space="preserve">лиц </w:t>
            </w:r>
            <w:r w:rsidRPr="00102D71">
              <w:t>и</w:t>
            </w:r>
            <w:r w:rsidRPr="00102D71">
              <w:rPr>
                <w:noProof/>
              </w:rPr>
              <w:t xml:space="preserve"> </w:t>
            </w:r>
            <w:r w:rsidRPr="00102D71">
              <w:t>п</w:t>
            </w:r>
            <w:r w:rsidRPr="00102D71">
              <w:rPr>
                <w:noProof/>
              </w:rPr>
              <w:t xml:space="preserve">роездов – </w:t>
            </w:r>
            <w:r w:rsidRPr="00102D71">
              <w:t>д</w:t>
            </w:r>
            <w:r w:rsidRPr="00102D71">
              <w:rPr>
                <w:noProof/>
              </w:rPr>
              <w:t xml:space="preserve">о </w:t>
            </w:r>
            <w:r w:rsidRPr="00102D71">
              <w:t>1</w:t>
            </w:r>
            <w:r w:rsidRPr="00102D71">
              <w:rPr>
                <w:noProof/>
              </w:rPr>
              <w:t xml:space="preserve">8 </w:t>
            </w:r>
            <w:r w:rsidRPr="00102D71">
              <w:t>к</w:t>
            </w:r>
            <w:r w:rsidRPr="00102D71">
              <w:rPr>
                <w:noProof/>
              </w:rPr>
              <w:t xml:space="preserve">в.м. </w:t>
            </w:r>
            <w:r w:rsidRPr="00102D71">
              <w:t>н</w:t>
            </w:r>
            <w:r w:rsidRPr="00102D71">
              <w:rPr>
                <w:noProof/>
              </w:rPr>
              <w:t xml:space="preserve">а </w:t>
            </w:r>
            <w:r w:rsidRPr="00102D71">
              <w:t>а</w:t>
            </w:r>
            <w:r w:rsidRPr="00102D71">
              <w:rPr>
                <w:noProof/>
              </w:rPr>
              <w:t>втомобиль.</w:t>
            </w:r>
          </w:p>
        </w:tc>
      </w:tr>
      <w:tr w:rsidR="001F308D" w:rsidRPr="009D7585" w:rsidTr="00C83664">
        <w:trPr>
          <w:trHeight w:val="975"/>
          <w:jc w:val="center"/>
        </w:trPr>
        <w:tc>
          <w:tcPr>
            <w:tcW w:w="851" w:type="dxa"/>
          </w:tcPr>
          <w:p w:rsidR="001F308D" w:rsidRPr="009D7585" w:rsidRDefault="001F308D" w:rsidP="00963DDE">
            <w:r>
              <w:t>1.12</w:t>
            </w:r>
          </w:p>
        </w:tc>
        <w:tc>
          <w:tcPr>
            <w:tcW w:w="9214" w:type="dxa"/>
          </w:tcPr>
          <w:p w:rsidR="001F308D" w:rsidRPr="00102D71" w:rsidRDefault="001F308D" w:rsidP="0050192F">
            <w:pPr>
              <w:autoSpaceDE w:val="0"/>
              <w:autoSpaceDN w:val="0"/>
              <w:adjustRightInd w:val="0"/>
              <w:ind w:firstLine="540"/>
              <w:jc w:val="both"/>
              <w:rPr>
                <w:noProof/>
              </w:rPr>
            </w:pPr>
            <w:r w:rsidRPr="00102D71">
              <w:rPr>
                <w:noProof/>
              </w:rPr>
              <w:t xml:space="preserve">Расстояния </w:t>
            </w:r>
            <w:r w:rsidRPr="00102D71">
              <w:t>о</w:t>
            </w:r>
            <w:r w:rsidRPr="00102D71">
              <w:rPr>
                <w:noProof/>
              </w:rPr>
              <w:t xml:space="preserve">т </w:t>
            </w:r>
            <w:r w:rsidRPr="00102D71">
              <w:t>н</w:t>
            </w:r>
            <w:r w:rsidRPr="00102D71">
              <w:rPr>
                <w:noProof/>
              </w:rPr>
              <w:t xml:space="preserve">аземных </w:t>
            </w:r>
            <w:r w:rsidRPr="00102D71">
              <w:t>и</w:t>
            </w:r>
            <w:r w:rsidRPr="00102D71">
              <w:rPr>
                <w:noProof/>
              </w:rPr>
              <w:t xml:space="preserve"> </w:t>
            </w:r>
            <w:r w:rsidRPr="00102D71">
              <w:t>н</w:t>
            </w:r>
            <w:r w:rsidRPr="00102D71">
              <w:rPr>
                <w:noProof/>
              </w:rPr>
              <w:t xml:space="preserve">аземно-подземных </w:t>
            </w:r>
            <w:r w:rsidRPr="00102D71">
              <w:t>г</w:t>
            </w:r>
            <w:r w:rsidRPr="00102D71">
              <w:rPr>
                <w:noProof/>
              </w:rPr>
              <w:t xml:space="preserve">аражей </w:t>
            </w:r>
            <w:r w:rsidRPr="00102D71">
              <w:t>и</w:t>
            </w:r>
            <w:r w:rsidRPr="00102D71">
              <w:rPr>
                <w:noProof/>
              </w:rPr>
              <w:t xml:space="preserve"> </w:t>
            </w:r>
            <w:r w:rsidRPr="00102D71">
              <w:t>о</w:t>
            </w:r>
            <w:r w:rsidRPr="00102D71">
              <w:rPr>
                <w:noProof/>
              </w:rPr>
              <w:t xml:space="preserve">ткрытых </w:t>
            </w:r>
            <w:r w:rsidRPr="00102D71">
              <w:t>а</w:t>
            </w:r>
            <w:r w:rsidRPr="00102D71">
              <w:rPr>
                <w:noProof/>
              </w:rPr>
              <w:t xml:space="preserve">втостоянок, </w:t>
            </w:r>
            <w:r w:rsidRPr="00102D71">
              <w:rPr>
                <w:noProof/>
              </w:rPr>
              <w:br/>
              <w:t xml:space="preserve">предназначенных </w:t>
            </w:r>
            <w:r w:rsidRPr="00102D71">
              <w:t>д</w:t>
            </w:r>
            <w:r w:rsidRPr="00102D71">
              <w:rPr>
                <w:noProof/>
              </w:rPr>
              <w:t xml:space="preserve">ля </w:t>
            </w:r>
            <w:r w:rsidRPr="00102D71">
              <w:t>п</w:t>
            </w:r>
            <w:r w:rsidRPr="00102D71">
              <w:rPr>
                <w:noProof/>
              </w:rPr>
              <w:t xml:space="preserve">остоянного </w:t>
            </w:r>
            <w:r w:rsidRPr="00102D71">
              <w:t>и</w:t>
            </w:r>
            <w:r w:rsidRPr="00102D71">
              <w:rPr>
                <w:noProof/>
              </w:rPr>
              <w:t xml:space="preserve"> </w:t>
            </w:r>
            <w:r w:rsidRPr="00102D71">
              <w:t>в</w:t>
            </w:r>
            <w:r w:rsidRPr="00102D71">
              <w:rPr>
                <w:noProof/>
              </w:rPr>
              <w:t xml:space="preserve">ременного </w:t>
            </w:r>
            <w:r w:rsidRPr="00102D71">
              <w:t>х</w:t>
            </w:r>
            <w:r w:rsidRPr="00102D71">
              <w:rPr>
                <w:noProof/>
              </w:rPr>
              <w:t xml:space="preserve">ранения </w:t>
            </w:r>
            <w:r w:rsidRPr="00102D71">
              <w:t>л</w:t>
            </w:r>
            <w:r w:rsidRPr="00102D71">
              <w:rPr>
                <w:noProof/>
              </w:rPr>
              <w:t xml:space="preserve">егковых </w:t>
            </w:r>
            <w:r w:rsidRPr="00102D71">
              <w:t>а</w:t>
            </w:r>
            <w:r w:rsidRPr="00102D71">
              <w:rPr>
                <w:noProof/>
              </w:rPr>
              <w:t>втомобилей до общественных зданий, составляют:</w:t>
            </w:r>
          </w:p>
          <w:p w:rsidR="001F308D" w:rsidRPr="00102D71" w:rsidRDefault="001F308D" w:rsidP="0050192F">
            <w:pPr>
              <w:autoSpaceDE w:val="0"/>
              <w:autoSpaceDN w:val="0"/>
              <w:adjustRightInd w:val="0"/>
              <w:ind w:firstLine="540"/>
              <w:jc w:val="both"/>
              <w:rPr>
                <w:noProof/>
              </w:rPr>
            </w:pPr>
            <w:r w:rsidRPr="00102D71">
              <w:rPr>
                <w:noProof/>
              </w:rPr>
              <w:t>-при количестве машино-мест 10 и менее – 10м;</w:t>
            </w:r>
          </w:p>
          <w:p w:rsidR="001F308D" w:rsidRPr="00102D71" w:rsidRDefault="001F308D" w:rsidP="0050192F">
            <w:pPr>
              <w:autoSpaceDE w:val="0"/>
              <w:autoSpaceDN w:val="0"/>
              <w:adjustRightInd w:val="0"/>
              <w:ind w:firstLine="540"/>
              <w:jc w:val="both"/>
              <w:rPr>
                <w:noProof/>
              </w:rPr>
            </w:pPr>
            <w:r w:rsidRPr="00102D71">
              <w:rPr>
                <w:noProof/>
              </w:rPr>
              <w:t>- при количестве машино-мест 11-50– 15м;</w:t>
            </w:r>
          </w:p>
          <w:p w:rsidR="001F308D" w:rsidRPr="006D34EB" w:rsidRDefault="001F308D" w:rsidP="0050192F">
            <w:pPr>
              <w:ind w:firstLine="425"/>
              <w:jc w:val="both"/>
            </w:pPr>
            <w:r>
              <w:rPr>
                <w:noProof/>
              </w:rPr>
              <w:t>-</w:t>
            </w:r>
            <w:r w:rsidRPr="00102D71">
              <w:rPr>
                <w:noProof/>
              </w:rPr>
              <w:t>при количестве машино-мест 51-100 – 15м.</w:t>
            </w:r>
          </w:p>
        </w:tc>
      </w:tr>
    </w:tbl>
    <w:p w:rsidR="003B7673" w:rsidRPr="009D7585" w:rsidRDefault="00841905" w:rsidP="00D81DFA">
      <w:pPr>
        <w:ind w:firstLine="425"/>
        <w:jc w:val="both"/>
        <w:rPr>
          <w:b/>
        </w:rPr>
      </w:pPr>
      <w:r w:rsidRPr="009D7585">
        <w:t xml:space="preserve">Параметры застройки принимаются по расчету на основании </w:t>
      </w:r>
      <w:r w:rsidR="00294724" w:rsidRPr="009D7585">
        <w:t xml:space="preserve">СП 42.13330.2011 </w:t>
      </w:r>
      <w:r w:rsidRPr="009D7585">
        <w:t>и указываются в градостроительном плане земельного участка.</w:t>
      </w:r>
    </w:p>
    <w:p w:rsidR="00294724" w:rsidRPr="009D7585" w:rsidRDefault="00294724" w:rsidP="00D81DFA">
      <w:pPr>
        <w:ind w:firstLine="425"/>
        <w:jc w:val="both"/>
        <w:rPr>
          <w:b/>
        </w:rPr>
      </w:pPr>
    </w:p>
    <w:p w:rsidR="003B7673" w:rsidRPr="009D7585" w:rsidRDefault="00CF5BDD" w:rsidP="00D81DFA">
      <w:pPr>
        <w:ind w:firstLine="425"/>
        <w:jc w:val="both"/>
        <w:rPr>
          <w:b/>
        </w:rPr>
      </w:pPr>
      <w:r w:rsidRPr="009D7585">
        <w:rPr>
          <w:b/>
        </w:rPr>
        <w:t>4</w:t>
      </w:r>
      <w:r w:rsidR="003B7673" w:rsidRPr="009D7585">
        <w:rPr>
          <w:b/>
        </w:rPr>
        <w:t xml:space="preserve">. </w:t>
      </w:r>
      <w:r w:rsidR="0043485A">
        <w:rPr>
          <w:b/>
        </w:rPr>
        <w:t>Общественно-деловая зона специального вида</w:t>
      </w:r>
      <w:r w:rsidR="003B7673" w:rsidRPr="009D7585">
        <w:rPr>
          <w:b/>
        </w:rPr>
        <w:t xml:space="preserve">– </w:t>
      </w:r>
      <w:r w:rsidR="0043485A">
        <w:rPr>
          <w:b/>
        </w:rPr>
        <w:t>О</w:t>
      </w:r>
      <w:r w:rsidR="00BC46F9" w:rsidRPr="009D7585">
        <w:rPr>
          <w:b/>
        </w:rPr>
        <w:t>4</w:t>
      </w:r>
      <w:r w:rsidR="003B7673" w:rsidRPr="009D7585">
        <w:rPr>
          <w:b/>
        </w:rPr>
        <w:t>.</w:t>
      </w:r>
    </w:p>
    <w:p w:rsidR="0043485A" w:rsidRDefault="0043485A" w:rsidP="00D81DFA">
      <w:pPr>
        <w:widowControl w:val="0"/>
        <w:suppressAutoHyphens/>
        <w:ind w:firstLine="425"/>
        <w:jc w:val="both"/>
      </w:pPr>
    </w:p>
    <w:p w:rsidR="003B7673" w:rsidRPr="009D7585" w:rsidRDefault="00CF5BDD" w:rsidP="00D81DFA">
      <w:pPr>
        <w:widowControl w:val="0"/>
        <w:suppressAutoHyphens/>
        <w:ind w:firstLine="425"/>
        <w:jc w:val="both"/>
      </w:pPr>
      <w:r w:rsidRPr="009D7585">
        <w:t>4</w:t>
      </w:r>
      <w:r w:rsidR="002F0B70">
        <w:t>.1</w:t>
      </w:r>
      <w:r w:rsidR="003B7673" w:rsidRPr="009D7585">
        <w:t xml:space="preserve">. Градостроительный регламент </w:t>
      </w:r>
      <w:r w:rsidR="0043485A" w:rsidRPr="0043485A">
        <w:t>общественно-деловой зона специального вида</w:t>
      </w:r>
      <w:r w:rsidR="0043485A" w:rsidRPr="009D7585">
        <w:t xml:space="preserve"> </w:t>
      </w:r>
      <w:r w:rsidR="003B7673" w:rsidRPr="009D7585">
        <w:t>–</w:t>
      </w:r>
      <w:r w:rsidR="0043485A">
        <w:t>О</w:t>
      </w:r>
      <w:r w:rsidR="00BC46F9" w:rsidRPr="009D7585">
        <w:t>4</w:t>
      </w:r>
    </w:p>
    <w:p w:rsidR="003B7673" w:rsidRPr="009D7585" w:rsidRDefault="003B7673"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186"/>
        <w:gridCol w:w="4879"/>
      </w:tblGrid>
      <w:tr w:rsidR="0069671C" w:rsidRPr="009D7585" w:rsidTr="00C83664">
        <w:trPr>
          <w:trHeight w:val="480"/>
          <w:jc w:val="center"/>
        </w:trPr>
        <w:tc>
          <w:tcPr>
            <w:tcW w:w="5186" w:type="dxa"/>
            <w:tcBorders>
              <w:top w:val="single" w:sz="4" w:space="0" w:color="auto"/>
              <w:bottom w:val="single" w:sz="6" w:space="0" w:color="auto"/>
            </w:tcBorders>
            <w:shd w:val="clear" w:color="auto" w:fill="auto"/>
          </w:tcPr>
          <w:p w:rsidR="0069671C" w:rsidRPr="009D7585" w:rsidRDefault="0069671C" w:rsidP="00DE4B13">
            <w:pPr>
              <w:tabs>
                <w:tab w:val="left" w:pos="-142"/>
              </w:tabs>
              <w:ind w:firstLine="425"/>
              <w:rPr>
                <w:b/>
              </w:rPr>
            </w:pPr>
            <w:r w:rsidRPr="009D7585">
              <w:rPr>
                <w:b/>
              </w:rPr>
              <w:t>Основные виды разрешенного использования</w:t>
            </w:r>
          </w:p>
        </w:tc>
        <w:tc>
          <w:tcPr>
            <w:tcW w:w="4879" w:type="dxa"/>
            <w:tcBorders>
              <w:top w:val="single" w:sz="4" w:space="0" w:color="auto"/>
              <w:bottom w:val="single" w:sz="6" w:space="0" w:color="auto"/>
            </w:tcBorders>
            <w:shd w:val="clear" w:color="auto" w:fill="auto"/>
          </w:tcPr>
          <w:p w:rsidR="0069671C" w:rsidRPr="009D7585" w:rsidRDefault="0069671C" w:rsidP="00DE4B13">
            <w:pPr>
              <w:tabs>
                <w:tab w:val="left" w:pos="-142"/>
              </w:tabs>
              <w:ind w:firstLine="425"/>
              <w:rPr>
                <w:b/>
              </w:rPr>
            </w:pPr>
            <w:r w:rsidRPr="009D7585">
              <w:rPr>
                <w:b/>
              </w:rPr>
              <w:t>Вспомогательные виды разрешенного использования (установленные к основным)</w:t>
            </w:r>
          </w:p>
        </w:tc>
      </w:tr>
      <w:tr w:rsidR="0069671C" w:rsidRPr="009D7585" w:rsidTr="00C83664">
        <w:trPr>
          <w:trHeight w:val="551"/>
          <w:jc w:val="center"/>
        </w:trPr>
        <w:tc>
          <w:tcPr>
            <w:tcW w:w="5186" w:type="dxa"/>
            <w:tcBorders>
              <w:top w:val="single" w:sz="6" w:space="0" w:color="auto"/>
              <w:bottom w:val="single" w:sz="6" w:space="0" w:color="auto"/>
            </w:tcBorders>
          </w:tcPr>
          <w:p w:rsidR="0069671C"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Pr>
                <w:rFonts w:ascii="Times New Roman" w:hAnsi="Times New Roman" w:cs="Times New Roman"/>
                <w:sz w:val="24"/>
                <w:szCs w:val="24"/>
              </w:rPr>
              <w:t>3.7. Религиозное использование</w:t>
            </w:r>
          </w:p>
          <w:p w:rsidR="0069671C"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Pr>
                <w:rFonts w:ascii="Times New Roman" w:hAnsi="Times New Roman" w:cs="Times New Roman"/>
                <w:sz w:val="24"/>
                <w:szCs w:val="24"/>
              </w:rPr>
              <w:t>3.10 Ветеринарное обслуживание</w:t>
            </w:r>
          </w:p>
          <w:p w:rsidR="0069671C"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Pr>
                <w:rFonts w:ascii="Times New Roman" w:hAnsi="Times New Roman" w:cs="Times New Roman"/>
                <w:sz w:val="24"/>
                <w:szCs w:val="24"/>
              </w:rPr>
              <w:t>3.10.1 Амбулаторное ветеринарное обслуживание</w:t>
            </w:r>
          </w:p>
          <w:p w:rsidR="0069671C"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Pr>
                <w:rFonts w:ascii="Times New Roman" w:hAnsi="Times New Roman" w:cs="Times New Roman"/>
                <w:sz w:val="24"/>
                <w:szCs w:val="24"/>
              </w:rPr>
              <w:t>3.10.2. Приюты для животных</w:t>
            </w:r>
          </w:p>
          <w:p w:rsidR="0069671C"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Pr>
                <w:rFonts w:ascii="Times New Roman" w:hAnsi="Times New Roman" w:cs="Times New Roman"/>
                <w:sz w:val="24"/>
                <w:szCs w:val="24"/>
              </w:rPr>
              <w:t>4.9. Обслуживание автотранспорта</w:t>
            </w:r>
          </w:p>
          <w:p w:rsidR="0069671C"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Pr>
                <w:rFonts w:ascii="Times New Roman" w:hAnsi="Times New Roman" w:cs="Times New Roman"/>
                <w:sz w:val="24"/>
                <w:szCs w:val="24"/>
              </w:rPr>
              <w:t>4.9.1. Объекты придорожного сервиса</w:t>
            </w:r>
          </w:p>
          <w:p w:rsidR="0069671C" w:rsidRPr="00DA0720" w:rsidRDefault="0069671C"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 xml:space="preserve">кроме железных дорог общего пользования и автомобильных дорог общего </w:t>
            </w:r>
            <w:r w:rsidRPr="00DA0720">
              <w:rPr>
                <w:sz w:val="24"/>
                <w:szCs w:val="24"/>
              </w:rPr>
              <w:t>пользования федерального и регионального значения)*</w:t>
            </w:r>
          </w:p>
          <w:p w:rsidR="0069671C" w:rsidRPr="009D7585" w:rsidRDefault="0069671C" w:rsidP="00DE4B13">
            <w:pPr>
              <w:pStyle w:val="ConsPlusNormal"/>
              <w:widowControl/>
              <w:numPr>
                <w:ilvl w:val="0"/>
                <w:numId w:val="4"/>
              </w:numPr>
              <w:tabs>
                <w:tab w:val="clear" w:pos="720"/>
                <w:tab w:val="num" w:pos="0"/>
                <w:tab w:val="left" w:pos="497"/>
              </w:tabs>
              <w:ind w:left="0" w:firstLine="425"/>
              <w:rPr>
                <w:rFonts w:ascii="Times New Roman" w:hAnsi="Times New Roman" w:cs="Times New Roman"/>
                <w:sz w:val="24"/>
                <w:szCs w:val="24"/>
              </w:rPr>
            </w:pPr>
            <w:r w:rsidRPr="00DA072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 иное*</w:t>
            </w:r>
          </w:p>
        </w:tc>
        <w:tc>
          <w:tcPr>
            <w:tcW w:w="4879" w:type="dxa"/>
            <w:tcBorders>
              <w:top w:val="single" w:sz="6" w:space="0" w:color="auto"/>
              <w:bottom w:val="single" w:sz="6" w:space="0" w:color="auto"/>
            </w:tcBorders>
          </w:tcPr>
          <w:p w:rsidR="0069671C" w:rsidRDefault="0069671C" w:rsidP="00DE4B13">
            <w:pPr>
              <w:pStyle w:val="ConsPlusNormal"/>
              <w:widowControl/>
              <w:numPr>
                <w:ilvl w:val="0"/>
                <w:numId w:val="3"/>
              </w:numPr>
              <w:tabs>
                <w:tab w:val="left" w:pos="650"/>
              </w:tabs>
              <w:ind w:left="0" w:firstLine="425"/>
              <w:rPr>
                <w:rFonts w:ascii="Times New Roman" w:hAnsi="Times New Roman" w:cs="Times New Roman"/>
                <w:sz w:val="24"/>
                <w:szCs w:val="24"/>
              </w:rPr>
            </w:pPr>
            <w:r>
              <w:rPr>
                <w:rFonts w:ascii="Times New Roman" w:hAnsi="Times New Roman" w:cs="Times New Roman"/>
                <w:sz w:val="24"/>
                <w:szCs w:val="24"/>
              </w:rPr>
              <w:t>3.1. Коммунальное обслуживание</w:t>
            </w:r>
          </w:p>
          <w:p w:rsidR="0069671C" w:rsidRPr="00802D3E" w:rsidRDefault="0069671C" w:rsidP="00DE4B13">
            <w:pPr>
              <w:pStyle w:val="ac"/>
              <w:numPr>
                <w:ilvl w:val="0"/>
                <w:numId w:val="34"/>
              </w:numPr>
              <w:ind w:left="0" w:firstLine="425"/>
              <w:jc w:val="both"/>
            </w:pPr>
            <w:r>
              <w:t>5.1.Спорт</w:t>
            </w:r>
          </w:p>
          <w:p w:rsidR="0069671C" w:rsidRPr="009D7585" w:rsidRDefault="0069671C" w:rsidP="00DE4B13">
            <w:pPr>
              <w:numPr>
                <w:ilvl w:val="0"/>
                <w:numId w:val="27"/>
              </w:numPr>
              <w:tabs>
                <w:tab w:val="left" w:pos="-142"/>
              </w:tabs>
              <w:ind w:left="0" w:firstLine="425"/>
            </w:pPr>
            <w:r w:rsidRPr="00802D3E">
              <w:t xml:space="preserve">9.3. </w:t>
            </w:r>
            <w:r>
              <w:t xml:space="preserve"> Историко-культурная деятельность</w:t>
            </w:r>
          </w:p>
        </w:tc>
      </w:tr>
      <w:tr w:rsidR="0069671C"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shd w:val="clear" w:color="auto" w:fill="auto"/>
          </w:tcPr>
          <w:p w:rsidR="0069671C" w:rsidRPr="009D7585" w:rsidRDefault="0069671C" w:rsidP="00DE4B13">
            <w:pPr>
              <w:tabs>
                <w:tab w:val="left" w:pos="-142"/>
              </w:tabs>
              <w:ind w:firstLine="425"/>
              <w:rPr>
                <w:b/>
              </w:rPr>
            </w:pPr>
            <w:r w:rsidRPr="009D7585">
              <w:rPr>
                <w:b/>
              </w:rPr>
              <w:lastRenderedPageBreak/>
              <w:t>Условно разрешенные виды использования</w:t>
            </w:r>
          </w:p>
        </w:tc>
      </w:tr>
      <w:tr w:rsidR="0069671C"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69671C" w:rsidRDefault="0069671C" w:rsidP="00DE4B13">
            <w:pPr>
              <w:pStyle w:val="ac"/>
              <w:keepLines/>
              <w:widowControl w:val="0"/>
              <w:numPr>
                <w:ilvl w:val="0"/>
                <w:numId w:val="38"/>
              </w:numPr>
              <w:tabs>
                <w:tab w:val="clear" w:pos="1004"/>
                <w:tab w:val="num" w:pos="34"/>
              </w:tabs>
              <w:ind w:left="0" w:firstLine="425"/>
              <w:jc w:val="both"/>
            </w:pPr>
            <w:r>
              <w:t>2.1. Для индивидуального жилищного строительства</w:t>
            </w:r>
          </w:p>
          <w:p w:rsidR="0069671C" w:rsidRDefault="0069671C" w:rsidP="00DE4B13">
            <w:pPr>
              <w:pStyle w:val="ac"/>
              <w:keepLines/>
              <w:widowControl w:val="0"/>
              <w:numPr>
                <w:ilvl w:val="0"/>
                <w:numId w:val="38"/>
              </w:numPr>
              <w:tabs>
                <w:tab w:val="clear" w:pos="1004"/>
                <w:tab w:val="num" w:pos="34"/>
              </w:tabs>
              <w:ind w:left="0" w:firstLine="425"/>
              <w:jc w:val="both"/>
            </w:pPr>
            <w:r>
              <w:t xml:space="preserve">2.1.1. Малоэтажная многоквартирная жилая застройка </w:t>
            </w:r>
          </w:p>
          <w:p w:rsidR="0069671C" w:rsidRDefault="0069671C" w:rsidP="00DE4B13">
            <w:pPr>
              <w:pStyle w:val="ac"/>
              <w:keepLines/>
              <w:widowControl w:val="0"/>
              <w:numPr>
                <w:ilvl w:val="0"/>
                <w:numId w:val="38"/>
              </w:numPr>
              <w:tabs>
                <w:tab w:val="clear" w:pos="1004"/>
                <w:tab w:val="num" w:pos="34"/>
              </w:tabs>
              <w:ind w:left="0" w:firstLine="425"/>
              <w:jc w:val="both"/>
            </w:pPr>
            <w:r>
              <w:t xml:space="preserve">2.2. Для ведения личного подсобного хозяйства </w:t>
            </w:r>
          </w:p>
          <w:p w:rsidR="0069671C" w:rsidRDefault="0069671C" w:rsidP="00DE4B13">
            <w:pPr>
              <w:pStyle w:val="ac"/>
              <w:keepLines/>
              <w:widowControl w:val="0"/>
              <w:numPr>
                <w:ilvl w:val="0"/>
                <w:numId w:val="38"/>
              </w:numPr>
              <w:tabs>
                <w:tab w:val="clear" w:pos="1004"/>
                <w:tab w:val="num" w:pos="34"/>
              </w:tabs>
              <w:ind w:left="0" w:firstLine="425"/>
              <w:jc w:val="both"/>
            </w:pPr>
            <w:r>
              <w:t xml:space="preserve">2.3. </w:t>
            </w:r>
            <w:r w:rsidRPr="00E747B6">
              <w:t>Блокированн</w:t>
            </w:r>
            <w:r>
              <w:t>ая жилая застройка</w:t>
            </w:r>
            <w:r w:rsidRPr="00E747B6">
              <w:t>;</w:t>
            </w:r>
          </w:p>
          <w:p w:rsidR="0069671C" w:rsidRDefault="0069671C" w:rsidP="00DE4B13">
            <w:pPr>
              <w:pStyle w:val="ac"/>
              <w:keepLines/>
              <w:widowControl w:val="0"/>
              <w:numPr>
                <w:ilvl w:val="0"/>
                <w:numId w:val="38"/>
              </w:numPr>
              <w:tabs>
                <w:tab w:val="clear" w:pos="1004"/>
                <w:tab w:val="num" w:pos="34"/>
              </w:tabs>
              <w:ind w:left="0" w:firstLine="425"/>
              <w:jc w:val="both"/>
            </w:pPr>
            <w:r>
              <w:t xml:space="preserve">2.4. Передвижное жилье </w:t>
            </w:r>
          </w:p>
          <w:p w:rsidR="0069671C" w:rsidRDefault="0069671C" w:rsidP="00DE4B13">
            <w:pPr>
              <w:pStyle w:val="ac"/>
              <w:keepLines/>
              <w:widowControl w:val="0"/>
              <w:numPr>
                <w:ilvl w:val="0"/>
                <w:numId w:val="38"/>
              </w:numPr>
              <w:tabs>
                <w:tab w:val="clear" w:pos="1004"/>
                <w:tab w:val="num" w:pos="34"/>
              </w:tabs>
              <w:ind w:left="0" w:firstLine="425"/>
              <w:jc w:val="both"/>
            </w:pPr>
            <w:r>
              <w:t>2.5. Среднеэтажная жилая застройка</w:t>
            </w:r>
          </w:p>
          <w:p w:rsidR="0069671C" w:rsidRDefault="0069671C" w:rsidP="00DE4B13">
            <w:pPr>
              <w:pStyle w:val="ac"/>
              <w:numPr>
                <w:ilvl w:val="0"/>
                <w:numId w:val="34"/>
              </w:numPr>
              <w:ind w:left="0" w:firstLine="425"/>
              <w:jc w:val="both"/>
            </w:pPr>
            <w:r>
              <w:t>3.2. Социальное обслуживание</w:t>
            </w:r>
          </w:p>
          <w:p w:rsidR="0069671C" w:rsidRDefault="0069671C" w:rsidP="00DE4B13">
            <w:pPr>
              <w:pStyle w:val="ac"/>
              <w:numPr>
                <w:ilvl w:val="0"/>
                <w:numId w:val="34"/>
              </w:numPr>
              <w:ind w:left="0" w:firstLine="425"/>
              <w:jc w:val="both"/>
            </w:pPr>
            <w:r>
              <w:t>4.2. Объекты торговли</w:t>
            </w:r>
          </w:p>
          <w:p w:rsidR="0069671C" w:rsidRDefault="0069671C" w:rsidP="00DE4B13">
            <w:pPr>
              <w:pStyle w:val="ac"/>
              <w:numPr>
                <w:ilvl w:val="0"/>
                <w:numId w:val="34"/>
              </w:numPr>
              <w:ind w:left="0" w:firstLine="425"/>
              <w:jc w:val="both"/>
            </w:pPr>
            <w:r>
              <w:t>4.3. Рынки</w:t>
            </w:r>
          </w:p>
          <w:p w:rsidR="0069671C" w:rsidRDefault="0069671C" w:rsidP="00DE4B13">
            <w:pPr>
              <w:pStyle w:val="ac"/>
              <w:numPr>
                <w:ilvl w:val="0"/>
                <w:numId w:val="34"/>
              </w:numPr>
              <w:ind w:left="0" w:firstLine="425"/>
              <w:jc w:val="both"/>
            </w:pPr>
            <w:r>
              <w:t>4.4. Магазины</w:t>
            </w:r>
          </w:p>
          <w:p w:rsidR="0069671C" w:rsidRDefault="0069671C" w:rsidP="00DE4B13">
            <w:pPr>
              <w:pStyle w:val="ac"/>
              <w:numPr>
                <w:ilvl w:val="0"/>
                <w:numId w:val="34"/>
              </w:numPr>
              <w:ind w:left="0" w:firstLine="425"/>
              <w:jc w:val="both"/>
            </w:pPr>
            <w:r>
              <w:t>4.6. Общественное питание</w:t>
            </w:r>
          </w:p>
          <w:p w:rsidR="0069671C" w:rsidRDefault="0069671C" w:rsidP="00DE4B13">
            <w:pPr>
              <w:pStyle w:val="ac"/>
              <w:numPr>
                <w:ilvl w:val="0"/>
                <w:numId w:val="34"/>
              </w:numPr>
              <w:ind w:left="0" w:firstLine="425"/>
              <w:jc w:val="both"/>
            </w:pPr>
            <w:r>
              <w:t>4.7. Гостиничное обслуживание</w:t>
            </w:r>
          </w:p>
          <w:p w:rsidR="0069671C" w:rsidRDefault="0069671C" w:rsidP="00DE4B13">
            <w:pPr>
              <w:pStyle w:val="ac"/>
              <w:numPr>
                <w:ilvl w:val="0"/>
                <w:numId w:val="34"/>
              </w:numPr>
              <w:ind w:left="0" w:firstLine="425"/>
              <w:jc w:val="both"/>
            </w:pPr>
            <w:r>
              <w:t>4.8.Развлечения</w:t>
            </w:r>
          </w:p>
          <w:p w:rsidR="0069671C" w:rsidRPr="009D7585" w:rsidRDefault="0069671C" w:rsidP="00DE4B13">
            <w:pPr>
              <w:numPr>
                <w:ilvl w:val="0"/>
                <w:numId w:val="28"/>
              </w:numPr>
              <w:tabs>
                <w:tab w:val="left" w:pos="-142"/>
              </w:tabs>
              <w:ind w:left="0" w:firstLine="425"/>
            </w:pPr>
            <w:r w:rsidRPr="0043485A">
              <w:t>6.8.</w:t>
            </w:r>
            <w:r>
              <w:t xml:space="preserve"> </w:t>
            </w:r>
            <w:r w:rsidRPr="0043485A">
              <w:t>Связь</w:t>
            </w:r>
          </w:p>
        </w:tc>
      </w:tr>
    </w:tbl>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B16301" w:rsidRPr="009D7585" w:rsidRDefault="00CF5BDD" w:rsidP="00D81DFA">
      <w:pPr>
        <w:tabs>
          <w:tab w:val="left" w:pos="-142"/>
        </w:tabs>
        <w:ind w:firstLine="425"/>
      </w:pPr>
      <w:r w:rsidRPr="009D7585">
        <w:t>4</w:t>
      </w:r>
      <w:r w:rsidR="002F0B70">
        <w:t>.2</w:t>
      </w:r>
      <w:r w:rsidR="00B16301" w:rsidRPr="009D7585">
        <w:t xml:space="preserve">. Параметры застройки земельных участков и объектов капитального строительства зоны </w:t>
      </w:r>
      <w:r w:rsidR="005A4B75">
        <w:t>О</w:t>
      </w:r>
      <w:r w:rsidR="00BC46F9" w:rsidRPr="009D7585">
        <w:t>4</w:t>
      </w:r>
      <w:r w:rsidR="004E7C28">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B16301" w:rsidRPr="009D7585" w:rsidTr="00C83664">
        <w:trPr>
          <w:jc w:val="center"/>
        </w:trPr>
        <w:tc>
          <w:tcPr>
            <w:tcW w:w="4820" w:type="dxa"/>
            <w:shd w:val="clear" w:color="auto" w:fill="auto"/>
          </w:tcPr>
          <w:p w:rsidR="00B16301" w:rsidRPr="009D7585" w:rsidRDefault="00B16301" w:rsidP="00D81DFA">
            <w:pPr>
              <w:tabs>
                <w:tab w:val="left" w:pos="-142"/>
              </w:tabs>
              <w:ind w:firstLine="425"/>
              <w:rPr>
                <w:b/>
              </w:rPr>
            </w:pPr>
            <w:r w:rsidRPr="009D7585">
              <w:rPr>
                <w:b/>
              </w:rPr>
              <w:t>Площадь земельного участка</w:t>
            </w:r>
            <w:r w:rsidR="004021E0" w:rsidRPr="009D7585">
              <w:rPr>
                <w:b/>
              </w:rPr>
              <w:t xml:space="preserve"> для отдельно стоящих зданий</w:t>
            </w:r>
          </w:p>
        </w:tc>
        <w:tc>
          <w:tcPr>
            <w:tcW w:w="5245" w:type="dxa"/>
            <w:shd w:val="clear" w:color="auto" w:fill="auto"/>
          </w:tcPr>
          <w:p w:rsidR="00B16301" w:rsidRPr="009D7585" w:rsidRDefault="00B16301" w:rsidP="00BD6477">
            <w:pPr>
              <w:tabs>
                <w:tab w:val="left" w:pos="-142"/>
              </w:tabs>
              <w:rPr>
                <w:b/>
              </w:rPr>
            </w:pPr>
          </w:p>
        </w:tc>
      </w:tr>
      <w:tr w:rsidR="00B16301" w:rsidRPr="009D7585" w:rsidTr="00C83664">
        <w:trPr>
          <w:jc w:val="center"/>
        </w:trPr>
        <w:tc>
          <w:tcPr>
            <w:tcW w:w="4820" w:type="dxa"/>
          </w:tcPr>
          <w:p w:rsidR="00B16301" w:rsidRPr="009D7585" w:rsidRDefault="009D0E41" w:rsidP="00D81DFA">
            <w:pPr>
              <w:tabs>
                <w:tab w:val="left" w:pos="-142"/>
              </w:tabs>
              <w:ind w:firstLine="425"/>
            </w:pPr>
            <w:r w:rsidRPr="009D7585">
              <w:t>м</w:t>
            </w:r>
            <w:r w:rsidR="00B16301" w:rsidRPr="009D7585">
              <w:t xml:space="preserve">аксимальная </w:t>
            </w:r>
          </w:p>
        </w:tc>
        <w:tc>
          <w:tcPr>
            <w:tcW w:w="5245" w:type="dxa"/>
          </w:tcPr>
          <w:p w:rsidR="00B16301" w:rsidRPr="009D7585" w:rsidRDefault="006D34EB" w:rsidP="00BD6477">
            <w:pPr>
              <w:tabs>
                <w:tab w:val="left" w:pos="-142"/>
              </w:tabs>
              <w:jc w:val="center"/>
            </w:pPr>
            <w:r>
              <w:t>1</w:t>
            </w:r>
            <w:r w:rsidR="004021E0" w:rsidRPr="009D7585">
              <w:t>,0</w:t>
            </w:r>
            <w:r w:rsidR="00124E0F" w:rsidRPr="009D7585">
              <w:t>га</w:t>
            </w:r>
          </w:p>
        </w:tc>
      </w:tr>
      <w:tr w:rsidR="00B16301" w:rsidRPr="009D7585" w:rsidTr="00C83664">
        <w:trPr>
          <w:jc w:val="center"/>
        </w:trPr>
        <w:tc>
          <w:tcPr>
            <w:tcW w:w="4820" w:type="dxa"/>
          </w:tcPr>
          <w:p w:rsidR="00B16301" w:rsidRPr="009D7585" w:rsidRDefault="009D0E41" w:rsidP="00D81DFA">
            <w:pPr>
              <w:tabs>
                <w:tab w:val="left" w:pos="-142"/>
              </w:tabs>
              <w:ind w:firstLine="425"/>
            </w:pPr>
            <w:r w:rsidRPr="009D7585">
              <w:t>м</w:t>
            </w:r>
            <w:r w:rsidR="00B16301" w:rsidRPr="009D7585">
              <w:t xml:space="preserve">инимальная </w:t>
            </w:r>
          </w:p>
        </w:tc>
        <w:tc>
          <w:tcPr>
            <w:tcW w:w="5245" w:type="dxa"/>
          </w:tcPr>
          <w:p w:rsidR="00B16301" w:rsidRPr="009D7585" w:rsidRDefault="006D34EB" w:rsidP="00BD6477">
            <w:pPr>
              <w:tabs>
                <w:tab w:val="left" w:pos="-142"/>
              </w:tabs>
              <w:jc w:val="center"/>
            </w:pPr>
            <w:r>
              <w:t>0,1</w:t>
            </w:r>
            <w:r w:rsidR="00124E0F" w:rsidRPr="009D7585">
              <w:t>га</w:t>
            </w:r>
          </w:p>
        </w:tc>
      </w:tr>
      <w:tr w:rsidR="00B16301" w:rsidRPr="009D7585" w:rsidTr="00C83664">
        <w:trPr>
          <w:jc w:val="center"/>
        </w:trPr>
        <w:tc>
          <w:tcPr>
            <w:tcW w:w="4820" w:type="dxa"/>
          </w:tcPr>
          <w:p w:rsidR="00B16301" w:rsidRPr="009D7585" w:rsidRDefault="00B16301" w:rsidP="00D81DFA">
            <w:pPr>
              <w:tabs>
                <w:tab w:val="left" w:pos="-142"/>
              </w:tabs>
              <w:ind w:firstLine="425"/>
              <w:rPr>
                <w:b/>
              </w:rPr>
            </w:pPr>
            <w:r w:rsidRPr="009D7585">
              <w:rPr>
                <w:b/>
              </w:rPr>
              <w:t>Количество этажей</w:t>
            </w:r>
          </w:p>
        </w:tc>
        <w:tc>
          <w:tcPr>
            <w:tcW w:w="5245" w:type="dxa"/>
          </w:tcPr>
          <w:p w:rsidR="00B16301" w:rsidRPr="009D7585" w:rsidRDefault="00B16301" w:rsidP="00BD6477">
            <w:pPr>
              <w:tabs>
                <w:tab w:val="left" w:pos="-142"/>
              </w:tabs>
              <w:jc w:val="center"/>
            </w:pPr>
          </w:p>
        </w:tc>
      </w:tr>
      <w:tr w:rsidR="00B16301" w:rsidRPr="009D7585" w:rsidTr="00C83664">
        <w:trPr>
          <w:jc w:val="center"/>
        </w:trPr>
        <w:tc>
          <w:tcPr>
            <w:tcW w:w="4820" w:type="dxa"/>
          </w:tcPr>
          <w:p w:rsidR="00B16301" w:rsidRPr="009D7585" w:rsidRDefault="00B16301" w:rsidP="00D81DFA">
            <w:pPr>
              <w:tabs>
                <w:tab w:val="left" w:pos="-142"/>
              </w:tabs>
              <w:ind w:firstLine="425"/>
            </w:pPr>
            <w:r w:rsidRPr="009D7585">
              <w:t>максимальное</w:t>
            </w:r>
          </w:p>
        </w:tc>
        <w:tc>
          <w:tcPr>
            <w:tcW w:w="5245" w:type="dxa"/>
          </w:tcPr>
          <w:p w:rsidR="00B16301" w:rsidRPr="009D7585" w:rsidRDefault="007144B5" w:rsidP="00BD6477">
            <w:pPr>
              <w:tabs>
                <w:tab w:val="left" w:pos="-142"/>
              </w:tabs>
              <w:jc w:val="center"/>
            </w:pPr>
            <w:r w:rsidRPr="009D7585">
              <w:t>4</w:t>
            </w:r>
          </w:p>
        </w:tc>
      </w:tr>
      <w:tr w:rsidR="00B16301" w:rsidRPr="009D7585" w:rsidTr="00C83664">
        <w:trPr>
          <w:jc w:val="center"/>
        </w:trPr>
        <w:tc>
          <w:tcPr>
            <w:tcW w:w="4820" w:type="dxa"/>
          </w:tcPr>
          <w:p w:rsidR="00B16301" w:rsidRPr="009D7585" w:rsidRDefault="00B16301" w:rsidP="00D81DFA">
            <w:pPr>
              <w:tabs>
                <w:tab w:val="left" w:pos="-142"/>
              </w:tabs>
              <w:ind w:firstLine="425"/>
            </w:pPr>
            <w:r w:rsidRPr="009D7585">
              <w:t>минимальное</w:t>
            </w:r>
          </w:p>
        </w:tc>
        <w:tc>
          <w:tcPr>
            <w:tcW w:w="5245" w:type="dxa"/>
          </w:tcPr>
          <w:p w:rsidR="00B16301" w:rsidRPr="009D7585" w:rsidRDefault="00B16301" w:rsidP="00BD6477">
            <w:pPr>
              <w:tabs>
                <w:tab w:val="left" w:pos="-142"/>
              </w:tabs>
              <w:jc w:val="center"/>
            </w:pPr>
            <w:r w:rsidRPr="009D7585">
              <w:t>1</w:t>
            </w:r>
          </w:p>
        </w:tc>
      </w:tr>
      <w:tr w:rsidR="00B16301" w:rsidRPr="009D7585" w:rsidTr="00C83664">
        <w:trPr>
          <w:jc w:val="center"/>
        </w:trPr>
        <w:tc>
          <w:tcPr>
            <w:tcW w:w="4820" w:type="dxa"/>
          </w:tcPr>
          <w:p w:rsidR="00B16301" w:rsidRPr="009D7585" w:rsidRDefault="00B16301" w:rsidP="00D81DFA">
            <w:pPr>
              <w:tabs>
                <w:tab w:val="left" w:pos="-142"/>
              </w:tabs>
              <w:ind w:firstLine="425"/>
              <w:rPr>
                <w:b/>
              </w:rPr>
            </w:pPr>
            <w:r w:rsidRPr="009D7585">
              <w:rPr>
                <w:b/>
              </w:rPr>
              <w:t>Высота зданий, сооружений</w:t>
            </w:r>
          </w:p>
        </w:tc>
        <w:tc>
          <w:tcPr>
            <w:tcW w:w="5245" w:type="dxa"/>
          </w:tcPr>
          <w:p w:rsidR="00B16301" w:rsidRPr="009D7585" w:rsidRDefault="00B16301" w:rsidP="00BD6477">
            <w:pPr>
              <w:tabs>
                <w:tab w:val="left" w:pos="-142"/>
              </w:tabs>
              <w:jc w:val="center"/>
            </w:pPr>
          </w:p>
        </w:tc>
      </w:tr>
      <w:tr w:rsidR="00B16301" w:rsidRPr="009D7585" w:rsidTr="00C83664">
        <w:trPr>
          <w:jc w:val="center"/>
        </w:trPr>
        <w:tc>
          <w:tcPr>
            <w:tcW w:w="4820" w:type="dxa"/>
          </w:tcPr>
          <w:p w:rsidR="00B16301" w:rsidRPr="009D7585" w:rsidRDefault="00B16301" w:rsidP="00D81DFA">
            <w:pPr>
              <w:tabs>
                <w:tab w:val="left" w:pos="-142"/>
              </w:tabs>
              <w:ind w:firstLine="425"/>
            </w:pPr>
            <w:r w:rsidRPr="009D7585">
              <w:t>максимальная</w:t>
            </w:r>
          </w:p>
        </w:tc>
        <w:tc>
          <w:tcPr>
            <w:tcW w:w="5245" w:type="dxa"/>
          </w:tcPr>
          <w:p w:rsidR="00B16301" w:rsidRPr="009D7585" w:rsidRDefault="007144B5" w:rsidP="00BD6477">
            <w:pPr>
              <w:tabs>
                <w:tab w:val="left" w:pos="-142"/>
              </w:tabs>
              <w:jc w:val="center"/>
            </w:pPr>
            <w:r w:rsidRPr="009D7585">
              <w:t>16</w:t>
            </w:r>
            <w:r w:rsidR="00B16301" w:rsidRPr="009D7585">
              <w:t xml:space="preserve"> м</w:t>
            </w:r>
          </w:p>
        </w:tc>
      </w:tr>
      <w:tr w:rsidR="00B16301" w:rsidRPr="009D7585" w:rsidTr="00C83664">
        <w:trPr>
          <w:trHeight w:val="165"/>
          <w:jc w:val="center"/>
        </w:trPr>
        <w:tc>
          <w:tcPr>
            <w:tcW w:w="4820" w:type="dxa"/>
          </w:tcPr>
          <w:p w:rsidR="00B16301" w:rsidRPr="009D7585" w:rsidRDefault="00B16301" w:rsidP="00D81DFA">
            <w:pPr>
              <w:tabs>
                <w:tab w:val="left" w:pos="-142"/>
              </w:tabs>
              <w:ind w:firstLine="425"/>
            </w:pPr>
            <w:r w:rsidRPr="009D7585">
              <w:t>минимальная</w:t>
            </w:r>
          </w:p>
        </w:tc>
        <w:tc>
          <w:tcPr>
            <w:tcW w:w="5245" w:type="dxa"/>
          </w:tcPr>
          <w:p w:rsidR="00B16301" w:rsidRPr="009D7585" w:rsidRDefault="00B16301" w:rsidP="00BD6477">
            <w:pPr>
              <w:tabs>
                <w:tab w:val="left" w:pos="-142"/>
              </w:tabs>
              <w:jc w:val="center"/>
            </w:pPr>
            <w:smartTag w:uri="urn:schemas-microsoft-com:office:smarttags" w:element="metricconverter">
              <w:smartTagPr>
                <w:attr w:name="ProductID" w:val="4 м"/>
              </w:smartTagPr>
              <w:r w:rsidRPr="009D7585">
                <w:t>4 м</w:t>
              </w:r>
            </w:smartTag>
          </w:p>
        </w:tc>
      </w:tr>
      <w:tr w:rsidR="001F308D" w:rsidRPr="009D7585" w:rsidTr="00C83664">
        <w:trPr>
          <w:trHeight w:val="165"/>
          <w:jc w:val="center"/>
        </w:trPr>
        <w:tc>
          <w:tcPr>
            <w:tcW w:w="4820" w:type="dxa"/>
          </w:tcPr>
          <w:p w:rsidR="001F308D" w:rsidRPr="001F308D" w:rsidRDefault="001F308D" w:rsidP="00D81DFA">
            <w:pPr>
              <w:tabs>
                <w:tab w:val="left" w:pos="-142"/>
              </w:tabs>
              <w:ind w:firstLine="425"/>
              <w:rPr>
                <w:b/>
              </w:rPr>
            </w:pPr>
            <w:r w:rsidRPr="001F308D">
              <w:rPr>
                <w:b/>
              </w:rPr>
              <w:t>Высота здания религиозного назначения</w:t>
            </w:r>
          </w:p>
        </w:tc>
        <w:tc>
          <w:tcPr>
            <w:tcW w:w="5245" w:type="dxa"/>
          </w:tcPr>
          <w:p w:rsidR="001F308D" w:rsidRPr="009D7585" w:rsidRDefault="001F308D" w:rsidP="00BD6477">
            <w:pPr>
              <w:tabs>
                <w:tab w:val="left" w:pos="-142"/>
              </w:tabs>
              <w:jc w:val="center"/>
            </w:pPr>
          </w:p>
        </w:tc>
      </w:tr>
      <w:tr w:rsidR="001F308D" w:rsidRPr="009D7585" w:rsidTr="00C83664">
        <w:trPr>
          <w:trHeight w:val="96"/>
          <w:jc w:val="center"/>
        </w:trPr>
        <w:tc>
          <w:tcPr>
            <w:tcW w:w="4820" w:type="dxa"/>
          </w:tcPr>
          <w:p w:rsidR="001F308D" w:rsidRPr="009D7585" w:rsidRDefault="001F308D" w:rsidP="00D81DFA">
            <w:pPr>
              <w:tabs>
                <w:tab w:val="left" w:pos="-142"/>
              </w:tabs>
              <w:ind w:firstLine="425"/>
            </w:pPr>
            <w:r>
              <w:t>максимальная</w:t>
            </w:r>
          </w:p>
        </w:tc>
        <w:tc>
          <w:tcPr>
            <w:tcW w:w="5245" w:type="dxa"/>
          </w:tcPr>
          <w:p w:rsidR="001F308D" w:rsidRPr="009D7585" w:rsidRDefault="001F308D" w:rsidP="00BD6477">
            <w:pPr>
              <w:tabs>
                <w:tab w:val="left" w:pos="-142"/>
              </w:tabs>
              <w:jc w:val="center"/>
            </w:pPr>
            <w:r>
              <w:t>50м</w:t>
            </w:r>
          </w:p>
        </w:tc>
      </w:tr>
      <w:tr w:rsidR="00C82BA5" w:rsidRPr="009D7585" w:rsidTr="00C83664">
        <w:trPr>
          <w:jc w:val="center"/>
        </w:trPr>
        <w:tc>
          <w:tcPr>
            <w:tcW w:w="4820" w:type="dxa"/>
          </w:tcPr>
          <w:p w:rsidR="00C82BA5" w:rsidRPr="009D7585" w:rsidRDefault="00C82BA5" w:rsidP="00963DDE">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Процент застройки сооружений</w:t>
            </w:r>
            <w:r>
              <w:rPr>
                <w:rFonts w:ascii="Times New Roman" w:hAnsi="Times New Roman" w:cs="Times New Roman"/>
                <w:b/>
                <w:bCs/>
                <w:sz w:val="24"/>
                <w:szCs w:val="24"/>
              </w:rPr>
              <w:t xml:space="preserve"> религиозного использования</w:t>
            </w:r>
            <w:r w:rsidRPr="009D7585">
              <w:rPr>
                <w:rFonts w:ascii="Times New Roman" w:hAnsi="Times New Roman" w:cs="Times New Roman"/>
                <w:b/>
                <w:bCs/>
                <w:sz w:val="24"/>
                <w:szCs w:val="24"/>
              </w:rPr>
              <w:t>:</w:t>
            </w:r>
          </w:p>
        </w:tc>
        <w:tc>
          <w:tcPr>
            <w:tcW w:w="5245" w:type="dxa"/>
          </w:tcPr>
          <w:p w:rsidR="00C82BA5" w:rsidRPr="009D7585" w:rsidRDefault="00C82BA5" w:rsidP="00963DDE">
            <w:pPr>
              <w:pStyle w:val="ConsPlusNormal"/>
              <w:widowControl/>
              <w:ind w:firstLine="0"/>
              <w:jc w:val="both"/>
              <w:rPr>
                <w:rFonts w:ascii="Times New Roman" w:hAnsi="Times New Roman" w:cs="Times New Roman"/>
                <w:sz w:val="24"/>
                <w:szCs w:val="24"/>
              </w:rPr>
            </w:pPr>
          </w:p>
        </w:tc>
      </w:tr>
      <w:tr w:rsidR="00C82BA5" w:rsidRPr="009D7585" w:rsidTr="00C83664">
        <w:trPr>
          <w:jc w:val="center"/>
        </w:trPr>
        <w:tc>
          <w:tcPr>
            <w:tcW w:w="4820" w:type="dxa"/>
          </w:tcPr>
          <w:p w:rsidR="00C82BA5" w:rsidRPr="009D7585" w:rsidRDefault="00C82BA5" w:rsidP="00963DDE">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максимальный</w:t>
            </w:r>
          </w:p>
        </w:tc>
        <w:tc>
          <w:tcPr>
            <w:tcW w:w="5245" w:type="dxa"/>
          </w:tcPr>
          <w:p w:rsidR="00C82BA5" w:rsidRPr="009D7585" w:rsidRDefault="00C82BA5" w:rsidP="00963DDE">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 xml:space="preserve">40% </w:t>
            </w:r>
          </w:p>
        </w:tc>
      </w:tr>
      <w:tr w:rsidR="00152024" w:rsidRPr="009D7585" w:rsidTr="00C83664">
        <w:trPr>
          <w:trHeight w:val="165"/>
          <w:jc w:val="center"/>
        </w:trPr>
        <w:tc>
          <w:tcPr>
            <w:tcW w:w="4820" w:type="dxa"/>
          </w:tcPr>
          <w:p w:rsidR="00152024" w:rsidRPr="009D7585" w:rsidRDefault="00152024" w:rsidP="00D81DFA">
            <w:pPr>
              <w:tabs>
                <w:tab w:val="left" w:pos="-142"/>
              </w:tabs>
              <w:ind w:firstLine="425"/>
              <w:rPr>
                <w:b/>
              </w:rPr>
            </w:pPr>
            <w:r w:rsidRPr="009D7585">
              <w:rPr>
                <w:b/>
              </w:rPr>
              <w:t>Иные показатели</w:t>
            </w:r>
          </w:p>
        </w:tc>
        <w:tc>
          <w:tcPr>
            <w:tcW w:w="5245" w:type="dxa"/>
          </w:tcPr>
          <w:p w:rsidR="00152024" w:rsidRPr="009D7585" w:rsidRDefault="00152024" w:rsidP="00BD6477">
            <w:pPr>
              <w:tabs>
                <w:tab w:val="left" w:pos="-142"/>
              </w:tabs>
              <w:jc w:val="center"/>
            </w:pPr>
          </w:p>
        </w:tc>
      </w:tr>
      <w:tr w:rsidR="00152024" w:rsidRPr="009D7585" w:rsidTr="00C83664">
        <w:trPr>
          <w:trHeight w:val="126"/>
          <w:jc w:val="center"/>
        </w:trPr>
        <w:tc>
          <w:tcPr>
            <w:tcW w:w="4820" w:type="dxa"/>
          </w:tcPr>
          <w:p w:rsidR="00152024" w:rsidRPr="009D7585" w:rsidRDefault="00152024" w:rsidP="00D81DFA">
            <w:pPr>
              <w:tabs>
                <w:tab w:val="left" w:pos="-142"/>
              </w:tabs>
              <w:ind w:firstLine="425"/>
            </w:pPr>
            <w:r w:rsidRPr="009D7585">
              <w:t>отступ застройки от красной линии улицы</w:t>
            </w:r>
            <w:r w:rsidR="00C7084D">
              <w:t xml:space="preserve"> </w:t>
            </w:r>
            <w:r w:rsidR="008A0F4C" w:rsidRPr="009D7585">
              <w:t>(фронтальной границы земельного участка)</w:t>
            </w:r>
          </w:p>
        </w:tc>
        <w:tc>
          <w:tcPr>
            <w:tcW w:w="5245" w:type="dxa"/>
          </w:tcPr>
          <w:p w:rsidR="006D34EB" w:rsidRPr="009D7585" w:rsidRDefault="006D34EB" w:rsidP="006D34EB">
            <w:pPr>
              <w:tabs>
                <w:tab w:val="left" w:pos="-142"/>
              </w:tabs>
              <w:jc w:val="center"/>
            </w:pPr>
            <w:r>
              <w:t>5</w:t>
            </w:r>
            <w:r w:rsidR="00152024" w:rsidRPr="009D7585">
              <w:t>м</w:t>
            </w:r>
          </w:p>
        </w:tc>
      </w:tr>
      <w:tr w:rsidR="00152024" w:rsidRPr="009D7585" w:rsidTr="00C83664">
        <w:trPr>
          <w:trHeight w:val="400"/>
          <w:jc w:val="center"/>
        </w:trPr>
        <w:tc>
          <w:tcPr>
            <w:tcW w:w="4820" w:type="dxa"/>
          </w:tcPr>
          <w:p w:rsidR="00152024" w:rsidRPr="009D7585" w:rsidRDefault="000E6916" w:rsidP="00D81DFA">
            <w:pPr>
              <w:tabs>
                <w:tab w:val="left" w:pos="-142"/>
              </w:tabs>
              <w:ind w:firstLine="425"/>
            </w:pPr>
            <w:r w:rsidRPr="009D7585">
              <w:t xml:space="preserve">отступ от </w:t>
            </w:r>
            <w:r w:rsidR="007144B5" w:rsidRPr="009D7585">
              <w:t>границ смежного земельного участка</w:t>
            </w:r>
          </w:p>
        </w:tc>
        <w:tc>
          <w:tcPr>
            <w:tcW w:w="5245" w:type="dxa"/>
          </w:tcPr>
          <w:p w:rsidR="00152024" w:rsidRPr="009D7585" w:rsidRDefault="006D34EB" w:rsidP="00BD6477">
            <w:pPr>
              <w:pStyle w:val="afff9"/>
              <w:jc w:val="center"/>
              <w:rPr>
                <w:rFonts w:ascii="Times New Roman" w:hAnsi="Times New Roman" w:cs="Times New Roman"/>
                <w:sz w:val="24"/>
                <w:szCs w:val="24"/>
              </w:rPr>
            </w:pPr>
            <w:r>
              <w:rPr>
                <w:rFonts w:ascii="Times New Roman" w:hAnsi="Times New Roman" w:cs="Times New Roman"/>
                <w:sz w:val="24"/>
                <w:szCs w:val="24"/>
              </w:rPr>
              <w:t>3</w:t>
            </w:r>
            <w:r w:rsidR="007144B5" w:rsidRPr="009D7585">
              <w:rPr>
                <w:rFonts w:ascii="Times New Roman" w:hAnsi="Times New Roman" w:cs="Times New Roman"/>
                <w:sz w:val="24"/>
                <w:szCs w:val="24"/>
              </w:rPr>
              <w:t>м</w:t>
            </w:r>
          </w:p>
        </w:tc>
      </w:tr>
      <w:tr w:rsidR="008A0F4C" w:rsidRPr="009D7585" w:rsidTr="00C83664">
        <w:trPr>
          <w:trHeight w:val="338"/>
          <w:jc w:val="center"/>
        </w:trPr>
        <w:tc>
          <w:tcPr>
            <w:tcW w:w="4820" w:type="dxa"/>
            <w:vAlign w:val="center"/>
          </w:tcPr>
          <w:p w:rsidR="008A0F4C" w:rsidRPr="009D7585" w:rsidRDefault="008A0F4C" w:rsidP="008A0F4C">
            <w:pPr>
              <w:pStyle w:val="ConsPlusNormal"/>
              <w:ind w:firstLine="460"/>
              <w:rPr>
                <w:rFonts w:ascii="Times New Roman" w:hAnsi="Times New Roman" w:cs="Times New Roman"/>
                <w:b/>
                <w:sz w:val="24"/>
                <w:szCs w:val="24"/>
              </w:rPr>
            </w:pPr>
            <w:r w:rsidRPr="009D7585">
              <w:rPr>
                <w:rFonts w:ascii="Times New Roman" w:hAnsi="Times New Roman" w:cs="Times New Roman"/>
                <w:b/>
                <w:sz w:val="24"/>
                <w:szCs w:val="22"/>
              </w:rPr>
              <w:t xml:space="preserve">Минимальный процент озеленения  </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2"/>
              </w:rPr>
              <w:t>10 % от площади земельного участка.</w:t>
            </w:r>
          </w:p>
        </w:tc>
      </w:tr>
    </w:tbl>
    <w:p w:rsidR="007144B5" w:rsidRPr="009D7585" w:rsidRDefault="002F0B70" w:rsidP="00D81DFA">
      <w:pPr>
        <w:ind w:firstLine="425"/>
        <w:jc w:val="both"/>
      </w:pPr>
      <w:r>
        <w:t>4.3</w:t>
      </w:r>
      <w:r w:rsidR="007144B5" w:rsidRPr="009D7585">
        <w:t xml:space="preserve"> Ограничения</w:t>
      </w:r>
      <w:r w:rsidR="007144B5" w:rsidRPr="009D7585">
        <w:rPr>
          <w:b/>
          <w:bCs/>
        </w:rPr>
        <w:t xml:space="preserve"> </w:t>
      </w:r>
      <w:r w:rsidR="007144B5" w:rsidRPr="009D7585">
        <w:t>и особенности</w:t>
      </w:r>
      <w:r w:rsidR="007144B5" w:rsidRPr="009D7585">
        <w:rPr>
          <w:b/>
          <w:bCs/>
        </w:rPr>
        <w:t xml:space="preserve"> </w:t>
      </w:r>
      <w:r w:rsidR="007144B5" w:rsidRPr="009D7585">
        <w:t>использования земельных участков и объектов капитального с</w:t>
      </w:r>
      <w:r w:rsidR="005A4B75">
        <w:t>троительства участков в зоне О</w:t>
      </w:r>
      <w:r w:rsidR="007144B5" w:rsidRPr="009D7585">
        <w:t>4:</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7144B5" w:rsidRPr="009D7585" w:rsidTr="00C83664">
        <w:trPr>
          <w:tblHeader/>
          <w:jc w:val="center"/>
        </w:trPr>
        <w:tc>
          <w:tcPr>
            <w:tcW w:w="851" w:type="dxa"/>
            <w:shd w:val="clear" w:color="auto" w:fill="auto"/>
          </w:tcPr>
          <w:p w:rsidR="007144B5" w:rsidRPr="009D7585" w:rsidRDefault="007144B5" w:rsidP="00D81DFA">
            <w:pPr>
              <w:rPr>
                <w:b/>
              </w:rPr>
            </w:pPr>
            <w:r w:rsidRPr="009D7585">
              <w:rPr>
                <w:b/>
              </w:rPr>
              <w:t>№ пп</w:t>
            </w:r>
          </w:p>
        </w:tc>
        <w:tc>
          <w:tcPr>
            <w:tcW w:w="9214" w:type="dxa"/>
            <w:shd w:val="clear" w:color="auto" w:fill="auto"/>
          </w:tcPr>
          <w:p w:rsidR="007144B5" w:rsidRPr="009D7585" w:rsidRDefault="007144B5" w:rsidP="00D81DFA">
            <w:pPr>
              <w:ind w:firstLine="425"/>
              <w:jc w:val="center"/>
              <w:rPr>
                <w:b/>
              </w:rPr>
            </w:pPr>
            <w:r w:rsidRPr="009D7585">
              <w:rPr>
                <w:b/>
              </w:rPr>
              <w:t>Вид ограничения</w:t>
            </w:r>
          </w:p>
        </w:tc>
      </w:tr>
      <w:tr w:rsidR="00153542" w:rsidRPr="009D7585" w:rsidTr="00C83664">
        <w:trPr>
          <w:trHeight w:val="475"/>
          <w:jc w:val="center"/>
        </w:trPr>
        <w:tc>
          <w:tcPr>
            <w:tcW w:w="851" w:type="dxa"/>
          </w:tcPr>
          <w:p w:rsidR="00153542" w:rsidRPr="009D7585" w:rsidRDefault="00153542" w:rsidP="00D81DFA">
            <w:r w:rsidRPr="009D7585">
              <w:t>1.1</w:t>
            </w:r>
          </w:p>
        </w:tc>
        <w:tc>
          <w:tcPr>
            <w:tcW w:w="9214" w:type="dxa"/>
          </w:tcPr>
          <w:p w:rsidR="00153542" w:rsidRPr="009D7585" w:rsidRDefault="00153542" w:rsidP="00963DDE">
            <w:pPr>
              <w:ind w:firstLine="425"/>
              <w:jc w:val="both"/>
            </w:pPr>
            <w:r w:rsidRPr="009D758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53EF6" w:rsidRPr="009D7585" w:rsidTr="00C83664">
        <w:trPr>
          <w:trHeight w:val="475"/>
          <w:jc w:val="center"/>
        </w:trPr>
        <w:tc>
          <w:tcPr>
            <w:tcW w:w="851" w:type="dxa"/>
          </w:tcPr>
          <w:p w:rsidR="00453EF6" w:rsidRPr="009D7585" w:rsidRDefault="00453EF6" w:rsidP="00D81DFA">
            <w:r w:rsidRPr="009D7585">
              <w:lastRenderedPageBreak/>
              <w:t>1.2</w:t>
            </w:r>
          </w:p>
        </w:tc>
        <w:tc>
          <w:tcPr>
            <w:tcW w:w="9214" w:type="dxa"/>
          </w:tcPr>
          <w:p w:rsidR="00453EF6" w:rsidRPr="006D34EB" w:rsidRDefault="00453EF6" w:rsidP="0050192F">
            <w:pPr>
              <w:ind w:firstLine="425"/>
              <w:jc w:val="both"/>
            </w:pPr>
            <w:r w:rsidRPr="006D34EB">
              <w:t>Максимальное количество постов станции технического обслуживания- 5;</w:t>
            </w:r>
          </w:p>
        </w:tc>
      </w:tr>
      <w:tr w:rsidR="00453EF6" w:rsidRPr="009D7585" w:rsidTr="00C83664">
        <w:trPr>
          <w:trHeight w:val="303"/>
          <w:jc w:val="center"/>
        </w:trPr>
        <w:tc>
          <w:tcPr>
            <w:tcW w:w="851" w:type="dxa"/>
          </w:tcPr>
          <w:p w:rsidR="00453EF6" w:rsidRPr="009D7585" w:rsidRDefault="00453EF6" w:rsidP="00D81DFA">
            <w:r w:rsidRPr="009D7585">
              <w:t>1.3</w:t>
            </w:r>
          </w:p>
        </w:tc>
        <w:tc>
          <w:tcPr>
            <w:tcW w:w="9214" w:type="dxa"/>
          </w:tcPr>
          <w:p w:rsidR="00453EF6" w:rsidRPr="006D34EB" w:rsidRDefault="00453EF6" w:rsidP="0050192F">
            <w:pPr>
              <w:ind w:firstLine="425"/>
              <w:jc w:val="both"/>
              <w:rPr>
                <w:rFonts w:eastAsia="SimSun" w:cs="Calibri"/>
                <w:lang w:eastAsia="zh-CN"/>
              </w:rPr>
            </w:pPr>
            <w:r w:rsidRPr="006D34EB">
              <w:t>Максимальное количество постов автомойки – 2;</w:t>
            </w:r>
          </w:p>
        </w:tc>
      </w:tr>
      <w:tr w:rsidR="00453EF6" w:rsidRPr="009D7585" w:rsidTr="00C83664">
        <w:trPr>
          <w:trHeight w:val="150"/>
          <w:jc w:val="center"/>
        </w:trPr>
        <w:tc>
          <w:tcPr>
            <w:tcW w:w="851" w:type="dxa"/>
          </w:tcPr>
          <w:p w:rsidR="00453EF6" w:rsidRPr="009D7585" w:rsidRDefault="00453EF6" w:rsidP="00D81DFA">
            <w:r w:rsidRPr="009D7585">
              <w:t>1.4</w:t>
            </w:r>
          </w:p>
        </w:tc>
        <w:tc>
          <w:tcPr>
            <w:tcW w:w="9214" w:type="dxa"/>
          </w:tcPr>
          <w:p w:rsidR="00453EF6" w:rsidRPr="006D34EB" w:rsidRDefault="00453EF6" w:rsidP="0050192F">
            <w:pPr>
              <w:ind w:firstLine="425"/>
              <w:jc w:val="both"/>
            </w:pPr>
            <w:r w:rsidRPr="006D34EB">
              <w:t>Максимальное количество надземных этажей СТО – 1 этаж, максимальная высота этажа – до 5,5 м, минимальный отступ от границ участка - 1 м с учетом технических регламентов;</w:t>
            </w:r>
          </w:p>
        </w:tc>
      </w:tr>
      <w:tr w:rsidR="00453EF6" w:rsidRPr="009D7585" w:rsidTr="00C83664">
        <w:trPr>
          <w:trHeight w:val="113"/>
          <w:jc w:val="center"/>
        </w:trPr>
        <w:tc>
          <w:tcPr>
            <w:tcW w:w="851" w:type="dxa"/>
          </w:tcPr>
          <w:p w:rsidR="00453EF6" w:rsidRPr="009D7585" w:rsidRDefault="00453EF6" w:rsidP="00D81DFA">
            <w:r w:rsidRPr="009D7585">
              <w:t>1.5</w:t>
            </w:r>
          </w:p>
        </w:tc>
        <w:tc>
          <w:tcPr>
            <w:tcW w:w="9214" w:type="dxa"/>
          </w:tcPr>
          <w:p w:rsidR="00453EF6" w:rsidRPr="006D34EB" w:rsidRDefault="00453EF6" w:rsidP="0050192F">
            <w:pPr>
              <w:ind w:firstLine="425"/>
              <w:jc w:val="both"/>
            </w:pPr>
            <w:r w:rsidRPr="009D7585">
              <w:t>Ветлечебницы с содержанием животных имеют санитарно-защитную зону 100 м.</w:t>
            </w:r>
          </w:p>
        </w:tc>
      </w:tr>
      <w:tr w:rsidR="00453EF6" w:rsidRPr="009D7585" w:rsidTr="00C83664">
        <w:trPr>
          <w:trHeight w:val="150"/>
          <w:jc w:val="center"/>
        </w:trPr>
        <w:tc>
          <w:tcPr>
            <w:tcW w:w="851" w:type="dxa"/>
          </w:tcPr>
          <w:p w:rsidR="00453EF6" w:rsidRPr="009D7585" w:rsidRDefault="00453EF6" w:rsidP="00D81DFA">
            <w:r w:rsidRPr="009D7585">
              <w:t>1.6</w:t>
            </w:r>
          </w:p>
        </w:tc>
        <w:tc>
          <w:tcPr>
            <w:tcW w:w="9214" w:type="dxa"/>
          </w:tcPr>
          <w:p w:rsidR="00453EF6" w:rsidRPr="006D34EB" w:rsidRDefault="00453EF6" w:rsidP="0050192F">
            <w:pPr>
              <w:ind w:firstLine="425"/>
              <w:jc w:val="both"/>
            </w:pPr>
            <w:r w:rsidRPr="009D7585">
              <w:t xml:space="preserve">В зоне допускается размещать производственные предприятия, площадью не более </w:t>
            </w:r>
            <w:smartTag w:uri="urn:schemas-microsoft-com:office:smarttags" w:element="metricconverter">
              <w:smartTagPr>
                <w:attr w:name="ProductID" w:val="200 м2"/>
              </w:smartTagPr>
              <w:r w:rsidRPr="009D7585">
                <w:t>200 м2</w:t>
              </w:r>
            </w:smartTag>
            <w:r w:rsidRPr="009D7585">
              <w:t>, находящиеся во встроенных, и встроено – пристроенных помещениях, экологически безопасные и не имеющие санитарно – защитных зон.</w:t>
            </w:r>
          </w:p>
        </w:tc>
      </w:tr>
      <w:tr w:rsidR="00453EF6" w:rsidRPr="009D7585" w:rsidTr="00C83664">
        <w:trPr>
          <w:trHeight w:val="312"/>
          <w:jc w:val="center"/>
        </w:trPr>
        <w:tc>
          <w:tcPr>
            <w:tcW w:w="851" w:type="dxa"/>
          </w:tcPr>
          <w:p w:rsidR="00453EF6" w:rsidRPr="009D7585" w:rsidRDefault="00453EF6" w:rsidP="00D81DFA">
            <w:r w:rsidRPr="009D7585">
              <w:t>1.7</w:t>
            </w:r>
          </w:p>
        </w:tc>
        <w:tc>
          <w:tcPr>
            <w:tcW w:w="9214" w:type="dxa"/>
          </w:tcPr>
          <w:p w:rsidR="00453EF6" w:rsidRPr="009D7585" w:rsidRDefault="00453EF6" w:rsidP="0050192F">
            <w:pPr>
              <w:widowControl w:val="0"/>
              <w:ind w:firstLine="425"/>
              <w:jc w:val="both"/>
            </w:pPr>
            <w:r w:rsidRPr="009D7585">
              <w:t xml:space="preserve">Размер земельного участка, предоставляемого для зданий общественно-деловой зоны, определяется по </w:t>
            </w:r>
            <w:r>
              <w:t xml:space="preserve">региональным </w:t>
            </w:r>
            <w:r w:rsidRPr="009D7585">
              <w:t>нормативам градостроительного проектирования, или по заданию на проектирование.</w:t>
            </w:r>
          </w:p>
        </w:tc>
      </w:tr>
      <w:tr w:rsidR="00453EF6" w:rsidRPr="009D7585" w:rsidTr="00C83664">
        <w:trPr>
          <w:trHeight w:val="513"/>
          <w:jc w:val="center"/>
        </w:trPr>
        <w:tc>
          <w:tcPr>
            <w:tcW w:w="851" w:type="dxa"/>
          </w:tcPr>
          <w:p w:rsidR="00453EF6" w:rsidRPr="009D7585" w:rsidRDefault="00453EF6" w:rsidP="00D81DFA">
            <w:r w:rsidRPr="009D7585">
              <w:t>1.8</w:t>
            </w:r>
          </w:p>
        </w:tc>
        <w:tc>
          <w:tcPr>
            <w:tcW w:w="9214" w:type="dxa"/>
          </w:tcPr>
          <w:p w:rsidR="00453EF6" w:rsidRPr="009D7585" w:rsidRDefault="00453EF6" w:rsidP="0050192F">
            <w:pPr>
              <w:widowControl w:val="0"/>
              <w:ind w:firstLine="425"/>
              <w:jc w:val="both"/>
            </w:pPr>
            <w:r w:rsidRPr="009D7585">
              <w:t>Высота базовых  станций, антенн сотовой радиорелейной, спутниковой связи не более 72.0 м.</w:t>
            </w:r>
          </w:p>
        </w:tc>
      </w:tr>
      <w:tr w:rsidR="00453EF6" w:rsidRPr="009D7585" w:rsidTr="00C83664">
        <w:trPr>
          <w:trHeight w:val="150"/>
          <w:jc w:val="center"/>
        </w:trPr>
        <w:tc>
          <w:tcPr>
            <w:tcW w:w="851" w:type="dxa"/>
          </w:tcPr>
          <w:p w:rsidR="00453EF6" w:rsidRPr="009D7585" w:rsidRDefault="00453EF6" w:rsidP="00D81DFA">
            <w:r w:rsidRPr="009D7585">
              <w:t>1.9</w:t>
            </w:r>
          </w:p>
        </w:tc>
        <w:tc>
          <w:tcPr>
            <w:tcW w:w="9214" w:type="dxa"/>
          </w:tcPr>
          <w:p w:rsidR="00453EF6" w:rsidRPr="009D7585" w:rsidRDefault="00453EF6" w:rsidP="0050192F">
            <w:pPr>
              <w:ind w:firstLine="425"/>
              <w:jc w:val="both"/>
            </w:pPr>
            <w:r>
              <w:rPr>
                <w:rFonts w:eastAsia="SimSun" w:cs="Calibri"/>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453EF6" w:rsidRPr="009D7585" w:rsidTr="00C83664">
        <w:trPr>
          <w:trHeight w:val="113"/>
          <w:jc w:val="center"/>
        </w:trPr>
        <w:tc>
          <w:tcPr>
            <w:tcW w:w="851" w:type="dxa"/>
          </w:tcPr>
          <w:p w:rsidR="00453EF6" w:rsidRPr="009D7585" w:rsidRDefault="00453EF6" w:rsidP="00D81DFA">
            <w:r w:rsidRPr="009D7585">
              <w:t>1.10</w:t>
            </w:r>
          </w:p>
        </w:tc>
        <w:tc>
          <w:tcPr>
            <w:tcW w:w="9214" w:type="dxa"/>
          </w:tcPr>
          <w:p w:rsidR="00453EF6" w:rsidRPr="009D7585" w:rsidRDefault="00453EF6" w:rsidP="0050192F">
            <w:pPr>
              <w:ind w:firstLine="425"/>
              <w:jc w:val="both"/>
            </w:pPr>
            <w:r w:rsidRPr="009D7585">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102D71">
              <w:rPr>
                <w:noProof/>
              </w:rPr>
              <w:t xml:space="preserve">В </w:t>
            </w:r>
            <w:r w:rsidRPr="00102D71">
              <w:t>о</w:t>
            </w:r>
            <w:r w:rsidRPr="00102D71">
              <w:rPr>
                <w:noProof/>
              </w:rPr>
              <w:t xml:space="preserve">бщественно-деловых </w:t>
            </w:r>
            <w:r w:rsidRPr="00102D71">
              <w:t>з</w:t>
            </w:r>
            <w:r w:rsidRPr="00102D71">
              <w:rPr>
                <w:noProof/>
              </w:rPr>
              <w:t xml:space="preserve">онах </w:t>
            </w:r>
            <w:r w:rsidRPr="00102D71">
              <w:t>п</w:t>
            </w:r>
            <w:r w:rsidRPr="00102D71">
              <w:rPr>
                <w:noProof/>
              </w:rPr>
              <w:t xml:space="preserve">лощадь </w:t>
            </w:r>
            <w:r w:rsidRPr="00102D71">
              <w:t>у</w:t>
            </w:r>
            <w:r w:rsidRPr="00102D71">
              <w:rPr>
                <w:noProof/>
              </w:rPr>
              <w:t xml:space="preserve">частка </w:t>
            </w:r>
            <w:r w:rsidRPr="00102D71">
              <w:t>д</w:t>
            </w:r>
            <w:r w:rsidRPr="00102D71">
              <w:rPr>
                <w:noProof/>
              </w:rPr>
              <w:t xml:space="preserve">ля </w:t>
            </w:r>
            <w:r w:rsidRPr="00102D71">
              <w:t>с</w:t>
            </w:r>
            <w:r w:rsidRPr="00102D71">
              <w:rPr>
                <w:noProof/>
              </w:rPr>
              <w:t xml:space="preserve">тоянки </w:t>
            </w:r>
            <w:r w:rsidRPr="00102D71">
              <w:t>о</w:t>
            </w:r>
            <w:r w:rsidRPr="00102D71">
              <w:rPr>
                <w:noProof/>
              </w:rPr>
              <w:t xml:space="preserve">дного </w:t>
            </w:r>
            <w:r w:rsidRPr="00102D71">
              <w:t>а</w:t>
            </w:r>
            <w:r w:rsidRPr="00102D71">
              <w:rPr>
                <w:noProof/>
              </w:rPr>
              <w:t xml:space="preserve">втомобиля </w:t>
            </w:r>
            <w:r w:rsidRPr="00102D71">
              <w:t>н</w:t>
            </w:r>
            <w:r w:rsidRPr="00102D71">
              <w:rPr>
                <w:noProof/>
              </w:rPr>
              <w:t xml:space="preserve">а автостоянках </w:t>
            </w:r>
            <w:r w:rsidRPr="00102D71">
              <w:t>с</w:t>
            </w:r>
            <w:r w:rsidRPr="00102D71">
              <w:rPr>
                <w:noProof/>
              </w:rPr>
              <w:t xml:space="preserve">ледует </w:t>
            </w:r>
            <w:r w:rsidRPr="00102D71">
              <w:t>у</w:t>
            </w:r>
            <w:r w:rsidRPr="00102D71">
              <w:rPr>
                <w:noProof/>
              </w:rPr>
              <w:t xml:space="preserve">меньшать </w:t>
            </w:r>
            <w:r w:rsidRPr="00102D71">
              <w:t>д</w:t>
            </w:r>
            <w:r w:rsidRPr="00102D71">
              <w:rPr>
                <w:noProof/>
              </w:rPr>
              <w:t xml:space="preserve">о </w:t>
            </w:r>
            <w:r w:rsidRPr="00102D71">
              <w:t>2</w:t>
            </w:r>
            <w:r w:rsidRPr="00102D71">
              <w:rPr>
                <w:noProof/>
              </w:rPr>
              <w:t xml:space="preserve">2 </w:t>
            </w:r>
            <w:r w:rsidRPr="00102D71">
              <w:t>к</w:t>
            </w:r>
            <w:r w:rsidRPr="00102D71">
              <w:rPr>
                <w:noProof/>
              </w:rPr>
              <w:t xml:space="preserve">в.м., </w:t>
            </w:r>
            <w:r w:rsidRPr="00102D71">
              <w:t>а</w:t>
            </w:r>
            <w:r w:rsidRPr="00102D71">
              <w:rPr>
                <w:noProof/>
              </w:rPr>
              <w:t xml:space="preserve"> </w:t>
            </w:r>
            <w:r w:rsidRPr="00102D71">
              <w:t>п</w:t>
            </w:r>
            <w:r w:rsidRPr="00102D71">
              <w:rPr>
                <w:noProof/>
              </w:rPr>
              <w:t xml:space="preserve">ри </w:t>
            </w:r>
            <w:r w:rsidRPr="00102D71">
              <w:t>п</w:t>
            </w:r>
            <w:r w:rsidRPr="00102D71">
              <w:rPr>
                <w:noProof/>
              </w:rPr>
              <w:t xml:space="preserve">римыкании </w:t>
            </w:r>
            <w:r w:rsidRPr="00102D71">
              <w:t>у</w:t>
            </w:r>
            <w:r w:rsidRPr="00102D71">
              <w:rPr>
                <w:noProof/>
              </w:rPr>
              <w:t xml:space="preserve">частков </w:t>
            </w:r>
            <w:r w:rsidRPr="00102D71">
              <w:t>к</w:t>
            </w:r>
            <w:r w:rsidRPr="00102D71">
              <w:rPr>
                <w:noProof/>
              </w:rPr>
              <w:t xml:space="preserve"> </w:t>
            </w:r>
            <w:r w:rsidRPr="00102D71">
              <w:t>п</w:t>
            </w:r>
            <w:r w:rsidRPr="00102D71">
              <w:rPr>
                <w:noProof/>
              </w:rPr>
              <w:t xml:space="preserve">роезжей части </w:t>
            </w:r>
            <w:r w:rsidRPr="00102D71">
              <w:t>у</w:t>
            </w:r>
            <w:r w:rsidRPr="00102D71">
              <w:rPr>
                <w:noProof/>
              </w:rPr>
              <w:t xml:space="preserve">лиц </w:t>
            </w:r>
            <w:r w:rsidRPr="00102D71">
              <w:t>и</w:t>
            </w:r>
            <w:r w:rsidRPr="00102D71">
              <w:rPr>
                <w:noProof/>
              </w:rPr>
              <w:t xml:space="preserve"> </w:t>
            </w:r>
            <w:r w:rsidRPr="00102D71">
              <w:t>п</w:t>
            </w:r>
            <w:r w:rsidRPr="00102D71">
              <w:rPr>
                <w:noProof/>
              </w:rPr>
              <w:t xml:space="preserve">роездов – </w:t>
            </w:r>
            <w:r w:rsidRPr="00102D71">
              <w:t>д</w:t>
            </w:r>
            <w:r w:rsidRPr="00102D71">
              <w:rPr>
                <w:noProof/>
              </w:rPr>
              <w:t xml:space="preserve">о </w:t>
            </w:r>
            <w:r w:rsidRPr="00102D71">
              <w:t>1</w:t>
            </w:r>
            <w:r w:rsidRPr="00102D71">
              <w:rPr>
                <w:noProof/>
              </w:rPr>
              <w:t xml:space="preserve">8 </w:t>
            </w:r>
            <w:r w:rsidRPr="00102D71">
              <w:t>к</w:t>
            </w:r>
            <w:r w:rsidRPr="00102D71">
              <w:rPr>
                <w:noProof/>
              </w:rPr>
              <w:t xml:space="preserve">в.м. </w:t>
            </w:r>
            <w:r w:rsidRPr="00102D71">
              <w:t>н</w:t>
            </w:r>
            <w:r w:rsidRPr="00102D71">
              <w:rPr>
                <w:noProof/>
              </w:rPr>
              <w:t xml:space="preserve">а </w:t>
            </w:r>
            <w:r w:rsidRPr="00102D71">
              <w:t>а</w:t>
            </w:r>
            <w:r w:rsidRPr="00102D71">
              <w:rPr>
                <w:noProof/>
              </w:rPr>
              <w:t>втомобиль.</w:t>
            </w:r>
          </w:p>
        </w:tc>
      </w:tr>
      <w:tr w:rsidR="00453EF6" w:rsidRPr="009D7585" w:rsidTr="00C83664">
        <w:trPr>
          <w:trHeight w:val="88"/>
          <w:jc w:val="center"/>
        </w:trPr>
        <w:tc>
          <w:tcPr>
            <w:tcW w:w="851" w:type="dxa"/>
          </w:tcPr>
          <w:p w:rsidR="00453EF6" w:rsidRPr="009D7585" w:rsidRDefault="00453EF6" w:rsidP="00D81DFA">
            <w:r w:rsidRPr="009D7585">
              <w:t>1.11</w:t>
            </w:r>
          </w:p>
        </w:tc>
        <w:tc>
          <w:tcPr>
            <w:tcW w:w="9214" w:type="dxa"/>
          </w:tcPr>
          <w:p w:rsidR="00453EF6" w:rsidRPr="009D7585" w:rsidRDefault="00453EF6" w:rsidP="0050192F">
            <w:pPr>
              <w:ind w:firstLine="425"/>
              <w:jc w:val="both"/>
            </w:pPr>
            <w:r w:rsidRPr="009D758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53EF6" w:rsidRPr="009D7585" w:rsidTr="00C83664">
        <w:trPr>
          <w:trHeight w:val="507"/>
          <w:jc w:val="center"/>
        </w:trPr>
        <w:tc>
          <w:tcPr>
            <w:tcW w:w="851" w:type="dxa"/>
          </w:tcPr>
          <w:p w:rsidR="00453EF6" w:rsidRPr="009D7585" w:rsidRDefault="00453EF6" w:rsidP="00D81DFA">
            <w:r w:rsidRPr="009D7585">
              <w:t>1.12</w:t>
            </w:r>
          </w:p>
        </w:tc>
        <w:tc>
          <w:tcPr>
            <w:tcW w:w="9214" w:type="dxa"/>
          </w:tcPr>
          <w:p w:rsidR="00453EF6" w:rsidRPr="009D7585" w:rsidRDefault="00453EF6" w:rsidP="0050192F">
            <w:pPr>
              <w:ind w:firstLine="425"/>
              <w:jc w:val="both"/>
            </w:pPr>
            <w:r w:rsidRPr="009D7585">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453EF6" w:rsidRPr="009D7585" w:rsidTr="00C83664">
        <w:trPr>
          <w:trHeight w:val="125"/>
          <w:jc w:val="center"/>
        </w:trPr>
        <w:tc>
          <w:tcPr>
            <w:tcW w:w="851" w:type="dxa"/>
          </w:tcPr>
          <w:p w:rsidR="00453EF6" w:rsidRPr="009D7585" w:rsidRDefault="00453EF6" w:rsidP="00D81DFA">
            <w:r w:rsidRPr="009D7585">
              <w:t>1.13</w:t>
            </w:r>
          </w:p>
        </w:tc>
        <w:tc>
          <w:tcPr>
            <w:tcW w:w="9214" w:type="dxa"/>
          </w:tcPr>
          <w:p w:rsidR="00453EF6" w:rsidRPr="009D7585" w:rsidRDefault="00453EF6" w:rsidP="0050192F">
            <w:pPr>
              <w:ind w:firstLine="425"/>
              <w:jc w:val="both"/>
              <w:rPr>
                <w:rFonts w:eastAsia="SimSun"/>
                <w:lang w:eastAsia="zh-CN"/>
              </w:rPr>
            </w:pPr>
            <w:r w:rsidRPr="009D7585">
              <w:rPr>
                <w:rFonts w:eastAsia="SimSun"/>
                <w:lang w:eastAsia="zh-CN"/>
              </w:rPr>
              <w:t>Вспомогательные строения, за исключением гаражей, размещать со стороны улиц не допускается.</w:t>
            </w:r>
          </w:p>
          <w:p w:rsidR="00453EF6" w:rsidRPr="009D7585" w:rsidRDefault="00453EF6" w:rsidP="0050192F">
            <w:pPr>
              <w:ind w:firstLine="425"/>
              <w:jc w:val="both"/>
            </w:pPr>
            <w:r w:rsidRPr="009D758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453EF6" w:rsidRPr="009D7585" w:rsidTr="00C83664">
        <w:trPr>
          <w:trHeight w:val="138"/>
          <w:jc w:val="center"/>
        </w:trPr>
        <w:tc>
          <w:tcPr>
            <w:tcW w:w="851" w:type="dxa"/>
          </w:tcPr>
          <w:p w:rsidR="00453EF6" w:rsidRPr="009D7585" w:rsidRDefault="00453EF6" w:rsidP="00D81DFA">
            <w:r w:rsidRPr="009D7585">
              <w:t>1.14</w:t>
            </w:r>
          </w:p>
        </w:tc>
        <w:tc>
          <w:tcPr>
            <w:tcW w:w="9214" w:type="dxa"/>
          </w:tcPr>
          <w:p w:rsidR="00453EF6" w:rsidRPr="009D7585" w:rsidRDefault="00453EF6" w:rsidP="0050192F">
            <w:pPr>
              <w:ind w:firstLine="425"/>
              <w:jc w:val="both"/>
            </w:pPr>
            <w:r w:rsidRPr="009D7585">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r w:rsidR="00453EF6" w:rsidRPr="009D7585" w:rsidTr="00C83664">
        <w:trPr>
          <w:trHeight w:val="76"/>
          <w:jc w:val="center"/>
        </w:trPr>
        <w:tc>
          <w:tcPr>
            <w:tcW w:w="851" w:type="dxa"/>
          </w:tcPr>
          <w:p w:rsidR="00453EF6" w:rsidRPr="009D7585" w:rsidRDefault="00453EF6" w:rsidP="00D81DFA">
            <w:r w:rsidRPr="009D7585">
              <w:t>1.15</w:t>
            </w:r>
          </w:p>
        </w:tc>
        <w:tc>
          <w:tcPr>
            <w:tcW w:w="9214" w:type="dxa"/>
          </w:tcPr>
          <w:p w:rsidR="00453EF6" w:rsidRPr="009D7585" w:rsidRDefault="00453EF6" w:rsidP="0050192F">
            <w:pPr>
              <w:tabs>
                <w:tab w:val="left" w:pos="459"/>
                <w:tab w:val="left" w:pos="600"/>
              </w:tabs>
              <w:ind w:firstLine="425"/>
              <w:jc w:val="both"/>
            </w:pPr>
            <w:r w:rsidRPr="009D7585">
              <w:t>При размещении объектов необходимо предусматривать:</w:t>
            </w:r>
          </w:p>
          <w:p w:rsidR="00453EF6" w:rsidRPr="009D7585" w:rsidRDefault="00453EF6" w:rsidP="0050192F">
            <w:pPr>
              <w:numPr>
                <w:ilvl w:val="0"/>
                <w:numId w:val="50"/>
              </w:numPr>
              <w:tabs>
                <w:tab w:val="left" w:pos="600"/>
              </w:tabs>
              <w:ind w:left="0" w:firstLine="425"/>
              <w:jc w:val="both"/>
            </w:pPr>
            <w:r w:rsidRPr="009D7585">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453EF6" w:rsidRPr="009D7585" w:rsidRDefault="00453EF6" w:rsidP="0050192F">
            <w:pPr>
              <w:numPr>
                <w:ilvl w:val="0"/>
                <w:numId w:val="50"/>
              </w:numPr>
              <w:tabs>
                <w:tab w:val="left" w:pos="600"/>
              </w:tabs>
              <w:ind w:left="0" w:firstLine="425"/>
              <w:jc w:val="both"/>
            </w:pPr>
            <w:r w:rsidRPr="009D7585">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w:t>
            </w:r>
            <w:r w:rsidRPr="009D7585">
              <w:lastRenderedPageBreak/>
              <w:t>регламентов и техническими условиями собственника автодороги.</w:t>
            </w:r>
          </w:p>
          <w:p w:rsidR="00453EF6" w:rsidRPr="009D7585" w:rsidRDefault="00453EF6" w:rsidP="0050192F">
            <w:pPr>
              <w:numPr>
                <w:ilvl w:val="0"/>
                <w:numId w:val="50"/>
              </w:numPr>
              <w:tabs>
                <w:tab w:val="left" w:pos="600"/>
              </w:tabs>
              <w:ind w:left="0" w:firstLine="425"/>
              <w:jc w:val="both"/>
            </w:pPr>
            <w:r w:rsidRPr="009D7585">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453EF6" w:rsidRPr="009D7585" w:rsidRDefault="00453EF6" w:rsidP="0050192F">
            <w:pPr>
              <w:numPr>
                <w:ilvl w:val="0"/>
                <w:numId w:val="50"/>
              </w:numPr>
              <w:tabs>
                <w:tab w:val="left" w:pos="600"/>
              </w:tabs>
              <w:ind w:left="0" w:firstLine="425"/>
              <w:jc w:val="both"/>
            </w:pPr>
            <w:r w:rsidRPr="009D7585">
              <w:t xml:space="preserve">соблюдение норм (правил) благоустройства, утвержденных  муниципальными нормативно правовыми актами </w:t>
            </w:r>
            <w:r>
              <w:t>Пречистенского</w:t>
            </w:r>
            <w:r w:rsidRPr="009D7585">
              <w:t xml:space="preserve"> сельского поселения.</w:t>
            </w:r>
          </w:p>
          <w:p w:rsidR="00453EF6" w:rsidRPr="009D7585" w:rsidRDefault="00453EF6" w:rsidP="0050192F">
            <w:pPr>
              <w:ind w:firstLine="425"/>
              <w:jc w:val="both"/>
            </w:pPr>
            <w:r w:rsidRPr="009D7585">
              <w:t>- размещение зданий, строений, сооружений выполнять с учетом требований СанПиН 2.2.1/1200-03.</w:t>
            </w:r>
          </w:p>
        </w:tc>
      </w:tr>
      <w:tr w:rsidR="00453EF6" w:rsidRPr="009D7585" w:rsidTr="00C83664">
        <w:trPr>
          <w:trHeight w:val="1589"/>
          <w:jc w:val="center"/>
        </w:trPr>
        <w:tc>
          <w:tcPr>
            <w:tcW w:w="851" w:type="dxa"/>
          </w:tcPr>
          <w:p w:rsidR="00453EF6" w:rsidRPr="009D7585" w:rsidRDefault="00453EF6" w:rsidP="00D81DFA">
            <w:r w:rsidRPr="009D7585">
              <w:lastRenderedPageBreak/>
              <w:t>1.16</w:t>
            </w:r>
          </w:p>
          <w:p w:rsidR="00453EF6" w:rsidRPr="009D7585" w:rsidRDefault="00453EF6" w:rsidP="00D81DFA">
            <w:pPr>
              <w:ind w:firstLine="425"/>
            </w:pPr>
          </w:p>
        </w:tc>
        <w:tc>
          <w:tcPr>
            <w:tcW w:w="9214" w:type="dxa"/>
          </w:tcPr>
          <w:p w:rsidR="00453EF6" w:rsidRPr="009D7585" w:rsidRDefault="00453EF6" w:rsidP="0050192F">
            <w:pPr>
              <w:autoSpaceDE w:val="0"/>
              <w:autoSpaceDN w:val="0"/>
              <w:adjustRightInd w:val="0"/>
              <w:ind w:firstLine="425"/>
              <w:jc w:val="both"/>
              <w:rPr>
                <w:rFonts w:eastAsia="Calibri"/>
              </w:rPr>
            </w:pPr>
            <w:r w:rsidRPr="009D7585">
              <w:rPr>
                <w:rFonts w:eastAsia="Calibri"/>
              </w:rPr>
              <w:t>Расстояние от АЗС для легкового автотранспорта, оборудованных системой закольцовки паров бензина, авто- 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tc>
      </w:tr>
      <w:tr w:rsidR="00453EF6" w:rsidRPr="009D7585" w:rsidTr="00C83664">
        <w:trPr>
          <w:trHeight w:val="144"/>
          <w:jc w:val="center"/>
        </w:trPr>
        <w:tc>
          <w:tcPr>
            <w:tcW w:w="851" w:type="dxa"/>
          </w:tcPr>
          <w:p w:rsidR="00453EF6" w:rsidRPr="009D7585" w:rsidRDefault="00453EF6" w:rsidP="000730B3">
            <w:r>
              <w:t>1.17</w:t>
            </w:r>
          </w:p>
        </w:tc>
        <w:tc>
          <w:tcPr>
            <w:tcW w:w="9214" w:type="dxa"/>
          </w:tcPr>
          <w:p w:rsidR="00453EF6" w:rsidRPr="009D7585" w:rsidRDefault="00453EF6" w:rsidP="0050192F">
            <w:pPr>
              <w:autoSpaceDE w:val="0"/>
              <w:autoSpaceDN w:val="0"/>
              <w:adjustRightInd w:val="0"/>
              <w:ind w:firstLine="425"/>
              <w:jc w:val="both"/>
              <w:rPr>
                <w:rFonts w:eastAsia="Calibri"/>
              </w:rPr>
            </w:pPr>
            <w:r w:rsidRPr="009D7585">
              <w:rPr>
                <w:rFonts w:eastAsia="Calibri"/>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tc>
      </w:tr>
      <w:tr w:rsidR="00453EF6" w:rsidRPr="009D7585" w:rsidTr="00C83664">
        <w:trPr>
          <w:trHeight w:val="144"/>
          <w:jc w:val="center"/>
        </w:trPr>
        <w:tc>
          <w:tcPr>
            <w:tcW w:w="851" w:type="dxa"/>
          </w:tcPr>
          <w:p w:rsidR="00453EF6" w:rsidRPr="009D7585" w:rsidRDefault="00453EF6" w:rsidP="000730B3">
            <w:r>
              <w:t>1.18</w:t>
            </w:r>
          </w:p>
        </w:tc>
        <w:tc>
          <w:tcPr>
            <w:tcW w:w="9214" w:type="dxa"/>
          </w:tcPr>
          <w:p w:rsidR="00453EF6" w:rsidRPr="009D7585" w:rsidRDefault="00453EF6" w:rsidP="0050192F">
            <w:pPr>
              <w:autoSpaceDE w:val="0"/>
              <w:autoSpaceDN w:val="0"/>
              <w:adjustRightInd w:val="0"/>
              <w:ind w:firstLine="425"/>
              <w:jc w:val="both"/>
              <w:rPr>
                <w:rFonts w:eastAsia="Calibri"/>
              </w:rPr>
            </w:pPr>
            <w:r w:rsidRPr="009D7585">
              <w:rPr>
                <w:rFonts w:eastAsia="Calibri"/>
              </w:rPr>
              <w:t>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2 колонки - 0,1 га;</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5 колонок - 0,2 га;</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7 колонок - 0,3 га;</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9 колонок - 0,35 га;</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11 колонок - 0,4 га.</w:t>
            </w:r>
          </w:p>
        </w:tc>
      </w:tr>
      <w:tr w:rsidR="00453EF6" w:rsidRPr="009D7585" w:rsidTr="00C83664">
        <w:trPr>
          <w:trHeight w:val="144"/>
          <w:jc w:val="center"/>
        </w:trPr>
        <w:tc>
          <w:tcPr>
            <w:tcW w:w="851" w:type="dxa"/>
          </w:tcPr>
          <w:p w:rsidR="00453EF6" w:rsidRPr="009D7585" w:rsidRDefault="00453EF6" w:rsidP="000730B3">
            <w:r>
              <w:t>1.19</w:t>
            </w:r>
          </w:p>
        </w:tc>
        <w:tc>
          <w:tcPr>
            <w:tcW w:w="9214" w:type="dxa"/>
          </w:tcPr>
          <w:p w:rsidR="00453EF6" w:rsidRPr="009D7585" w:rsidRDefault="00453EF6" w:rsidP="0050192F">
            <w:pPr>
              <w:autoSpaceDE w:val="0"/>
              <w:autoSpaceDN w:val="0"/>
              <w:adjustRightInd w:val="0"/>
              <w:ind w:firstLine="425"/>
              <w:jc w:val="both"/>
              <w:rPr>
                <w:rFonts w:eastAsia="Calibri"/>
              </w:rPr>
            </w:pPr>
            <w:r w:rsidRPr="009D7585">
              <w:rPr>
                <w:rFonts w:eastAsia="Calibri"/>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для станций:</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10 постов - 1,0 га;</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15 постов - 1,5 га;</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25 постов - 2,0 га;</w:t>
            </w:r>
          </w:p>
          <w:p w:rsidR="00453EF6" w:rsidRPr="009D7585" w:rsidRDefault="00453EF6" w:rsidP="0050192F">
            <w:pPr>
              <w:autoSpaceDE w:val="0"/>
              <w:autoSpaceDN w:val="0"/>
              <w:adjustRightInd w:val="0"/>
              <w:ind w:firstLine="425"/>
              <w:jc w:val="both"/>
              <w:rPr>
                <w:rFonts w:eastAsia="Calibri"/>
              </w:rPr>
            </w:pPr>
            <w:r w:rsidRPr="009D7585">
              <w:rPr>
                <w:rFonts w:eastAsia="Calibri"/>
              </w:rPr>
              <w:t>на 40 постов - 3,5 га.</w:t>
            </w:r>
          </w:p>
          <w:p w:rsidR="00453EF6" w:rsidRDefault="00453EF6" w:rsidP="0050192F">
            <w:pPr>
              <w:autoSpaceDE w:val="0"/>
              <w:autoSpaceDN w:val="0"/>
              <w:adjustRightInd w:val="0"/>
              <w:ind w:firstLine="425"/>
              <w:jc w:val="both"/>
              <w:rPr>
                <w:rFonts w:eastAsia="Calibri"/>
              </w:rPr>
            </w:pPr>
            <w:r w:rsidRPr="009D7585">
              <w:rPr>
                <w:rFonts w:eastAsia="Calibri"/>
              </w:rPr>
              <w:t xml:space="preserve">Расстояния от границы земельного участка (далее – СТО)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84" w:history="1">
              <w:r w:rsidRPr="009D7585">
                <w:rPr>
                  <w:rFonts w:eastAsia="Calibri"/>
                </w:rPr>
                <w:t>таблице</w:t>
              </w:r>
            </w:hyperlink>
            <w:r w:rsidRPr="009D7585">
              <w:rPr>
                <w:rFonts w:eastAsia="Calibri"/>
              </w:rPr>
              <w:t>.</w:t>
            </w:r>
          </w:p>
          <w:p w:rsidR="00C51DC3" w:rsidRPr="009D7585" w:rsidRDefault="00C51DC3" w:rsidP="0050192F">
            <w:pPr>
              <w:autoSpaceDE w:val="0"/>
              <w:autoSpaceDN w:val="0"/>
              <w:adjustRightInd w:val="0"/>
              <w:ind w:firstLine="425"/>
              <w:jc w:val="both"/>
              <w:rPr>
                <w:rFonts w:eastAsia="Calibri"/>
              </w:rPr>
            </w:pPr>
          </w:p>
          <w:tbl>
            <w:tblPr>
              <w:tblW w:w="8815" w:type="dxa"/>
              <w:tblCellSpacing w:w="5" w:type="nil"/>
              <w:tblInd w:w="75" w:type="dxa"/>
              <w:tblLayout w:type="fixed"/>
              <w:tblCellMar>
                <w:left w:w="75" w:type="dxa"/>
                <w:right w:w="75" w:type="dxa"/>
              </w:tblCellMar>
              <w:tblLook w:val="0000"/>
            </w:tblPr>
            <w:tblGrid>
              <w:gridCol w:w="3712"/>
              <w:gridCol w:w="2977"/>
              <w:gridCol w:w="2126"/>
            </w:tblGrid>
            <w:tr w:rsidR="00453EF6" w:rsidRPr="009D7585" w:rsidTr="0050192F">
              <w:trPr>
                <w:trHeight w:val="400"/>
                <w:tblCellSpacing w:w="5" w:type="nil"/>
              </w:trPr>
              <w:tc>
                <w:tcPr>
                  <w:tcW w:w="3712" w:type="dxa"/>
                  <w:vMerge w:val="restart"/>
                  <w:tcBorders>
                    <w:top w:val="single" w:sz="4" w:space="0" w:color="auto"/>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  Здания, до которых определяется расстояние   </w:t>
                  </w:r>
                </w:p>
              </w:tc>
              <w:tc>
                <w:tcPr>
                  <w:tcW w:w="5103" w:type="dxa"/>
                  <w:gridSpan w:val="2"/>
                  <w:tcBorders>
                    <w:top w:val="single" w:sz="4" w:space="0" w:color="auto"/>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jc w:val="center"/>
                    <w:rPr>
                      <w:rFonts w:eastAsia="Calibri"/>
                      <w:sz w:val="16"/>
                      <w:szCs w:val="16"/>
                    </w:rPr>
                  </w:pPr>
                  <w:r w:rsidRPr="009D7585">
                    <w:rPr>
                      <w:rFonts w:eastAsia="Calibri"/>
                      <w:sz w:val="16"/>
                      <w:szCs w:val="16"/>
                    </w:rPr>
                    <w:t>Расстояние, м</w:t>
                  </w:r>
                </w:p>
              </w:tc>
            </w:tr>
            <w:tr w:rsidR="00453EF6" w:rsidRPr="009D7585" w:rsidTr="0050192F">
              <w:trPr>
                <w:trHeight w:val="405"/>
                <w:tblCellSpacing w:w="5" w:type="nil"/>
              </w:trPr>
              <w:tc>
                <w:tcPr>
                  <w:tcW w:w="3712" w:type="dxa"/>
                  <w:vMerge/>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p>
              </w:tc>
              <w:tc>
                <w:tcPr>
                  <w:tcW w:w="5103" w:type="dxa"/>
                  <w:gridSpan w:val="2"/>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jc w:val="center"/>
                    <w:rPr>
                      <w:rFonts w:eastAsia="Calibri"/>
                      <w:sz w:val="16"/>
                      <w:szCs w:val="16"/>
                    </w:rPr>
                  </w:pPr>
                  <w:r w:rsidRPr="009D7585">
                    <w:rPr>
                      <w:rFonts w:eastAsia="Calibri"/>
                      <w:sz w:val="16"/>
                      <w:szCs w:val="16"/>
                    </w:rPr>
                    <w:t xml:space="preserve">от станций технического </w:t>
                  </w:r>
                  <w:r w:rsidRPr="009D7585">
                    <w:rPr>
                      <w:rFonts w:eastAsia="Calibri"/>
                      <w:sz w:val="16"/>
                      <w:szCs w:val="16"/>
                    </w:rPr>
                    <w:br/>
                    <w:t xml:space="preserve"> обслуживания при числе  постов</w:t>
                  </w:r>
                </w:p>
              </w:tc>
            </w:tr>
            <w:tr w:rsidR="00453EF6" w:rsidRPr="009D7585" w:rsidTr="0050192F">
              <w:trPr>
                <w:tblCellSpacing w:w="5" w:type="nil"/>
              </w:trPr>
              <w:tc>
                <w:tcPr>
                  <w:tcW w:w="3712" w:type="dxa"/>
                  <w:vMerge/>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p>
              </w:tc>
              <w:tc>
                <w:tcPr>
                  <w:tcW w:w="2977"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  10 и менее  </w:t>
                  </w:r>
                </w:p>
              </w:tc>
              <w:tc>
                <w:tcPr>
                  <w:tcW w:w="2126"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 11 - 30  </w:t>
                  </w:r>
                </w:p>
              </w:tc>
            </w:tr>
            <w:tr w:rsidR="00453EF6" w:rsidRPr="009D7585" w:rsidTr="0050192F">
              <w:trPr>
                <w:tblCellSpacing w:w="5" w:type="nil"/>
              </w:trPr>
              <w:tc>
                <w:tcPr>
                  <w:tcW w:w="3712"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Жилые дома,                                    </w:t>
                  </w:r>
                </w:p>
              </w:tc>
              <w:tc>
                <w:tcPr>
                  <w:tcW w:w="2977"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15            </w:t>
                  </w:r>
                </w:p>
              </w:tc>
              <w:tc>
                <w:tcPr>
                  <w:tcW w:w="2126"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25        </w:t>
                  </w:r>
                </w:p>
              </w:tc>
            </w:tr>
            <w:tr w:rsidR="00453EF6" w:rsidRPr="009D7585" w:rsidTr="0050192F">
              <w:trPr>
                <w:tblCellSpacing w:w="5" w:type="nil"/>
              </w:trPr>
              <w:tc>
                <w:tcPr>
                  <w:tcW w:w="3712"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в том числе торцы жилых домов без окон         </w:t>
                  </w:r>
                </w:p>
              </w:tc>
              <w:tc>
                <w:tcPr>
                  <w:tcW w:w="2977"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15            </w:t>
                  </w:r>
                </w:p>
              </w:tc>
              <w:tc>
                <w:tcPr>
                  <w:tcW w:w="2126"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25        </w:t>
                  </w:r>
                </w:p>
              </w:tc>
            </w:tr>
            <w:tr w:rsidR="00453EF6" w:rsidRPr="009D7585" w:rsidTr="0050192F">
              <w:trPr>
                <w:tblCellSpacing w:w="5" w:type="nil"/>
              </w:trPr>
              <w:tc>
                <w:tcPr>
                  <w:tcW w:w="3712"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Общественные здания                            </w:t>
                  </w:r>
                </w:p>
              </w:tc>
              <w:tc>
                <w:tcPr>
                  <w:tcW w:w="2977"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15            </w:t>
                  </w:r>
                </w:p>
              </w:tc>
              <w:tc>
                <w:tcPr>
                  <w:tcW w:w="2126"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20        </w:t>
                  </w:r>
                </w:p>
              </w:tc>
            </w:tr>
            <w:tr w:rsidR="00453EF6" w:rsidRPr="009D7585" w:rsidTr="0050192F">
              <w:trPr>
                <w:trHeight w:val="400"/>
                <w:tblCellSpacing w:w="5" w:type="nil"/>
              </w:trPr>
              <w:tc>
                <w:tcPr>
                  <w:tcW w:w="3712"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Общеобразовательные школы и дошкольные         </w:t>
                  </w:r>
                  <w:r w:rsidRPr="009D7585">
                    <w:rPr>
                      <w:rFonts w:eastAsia="Calibri"/>
                      <w:sz w:val="16"/>
                      <w:szCs w:val="16"/>
                    </w:rPr>
                    <w:br/>
                    <w:t xml:space="preserve">образовательные учреждения                     </w:t>
                  </w:r>
                </w:p>
              </w:tc>
              <w:tc>
                <w:tcPr>
                  <w:tcW w:w="2977"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50            </w:t>
                  </w:r>
                </w:p>
              </w:tc>
              <w:tc>
                <w:tcPr>
                  <w:tcW w:w="2126" w:type="dxa"/>
                  <w:tcBorders>
                    <w:left w:val="single" w:sz="4" w:space="0" w:color="auto"/>
                    <w:bottom w:val="single" w:sz="4" w:space="0" w:color="auto"/>
                    <w:right w:val="single" w:sz="4" w:space="0" w:color="auto"/>
                  </w:tcBorders>
                </w:tcPr>
                <w:p w:rsidR="00453EF6" w:rsidRPr="009D7585" w:rsidRDefault="00074EB7" w:rsidP="0050192F">
                  <w:pPr>
                    <w:autoSpaceDE w:val="0"/>
                    <w:autoSpaceDN w:val="0"/>
                    <w:adjustRightInd w:val="0"/>
                    <w:ind w:firstLine="425"/>
                    <w:rPr>
                      <w:rFonts w:eastAsia="Calibri"/>
                      <w:sz w:val="16"/>
                      <w:szCs w:val="16"/>
                    </w:rPr>
                  </w:pPr>
                  <w:hyperlink r:id="rId85" w:history="1">
                    <w:r w:rsidR="00453EF6" w:rsidRPr="009D7585">
                      <w:rPr>
                        <w:rFonts w:eastAsia="Calibri"/>
                        <w:sz w:val="16"/>
                        <w:szCs w:val="16"/>
                      </w:rPr>
                      <w:t>&lt;*&gt;</w:t>
                    </w:r>
                  </w:hyperlink>
                </w:p>
              </w:tc>
            </w:tr>
            <w:tr w:rsidR="00453EF6" w:rsidRPr="009D7585" w:rsidTr="0050192F">
              <w:trPr>
                <w:tblCellSpacing w:w="5" w:type="nil"/>
              </w:trPr>
              <w:tc>
                <w:tcPr>
                  <w:tcW w:w="3712"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Лечебные учреждения со стационаром             </w:t>
                  </w:r>
                </w:p>
              </w:tc>
              <w:tc>
                <w:tcPr>
                  <w:tcW w:w="2977" w:type="dxa"/>
                  <w:tcBorders>
                    <w:left w:val="single" w:sz="4" w:space="0" w:color="auto"/>
                    <w:bottom w:val="single" w:sz="4" w:space="0" w:color="auto"/>
                    <w:right w:val="single" w:sz="4" w:space="0" w:color="auto"/>
                  </w:tcBorders>
                </w:tcPr>
                <w:p w:rsidR="00453EF6" w:rsidRPr="009D7585" w:rsidRDefault="00453EF6" w:rsidP="0050192F">
                  <w:pPr>
                    <w:autoSpaceDE w:val="0"/>
                    <w:autoSpaceDN w:val="0"/>
                    <w:adjustRightInd w:val="0"/>
                    <w:ind w:firstLine="425"/>
                    <w:rPr>
                      <w:rFonts w:eastAsia="Calibri"/>
                      <w:sz w:val="16"/>
                      <w:szCs w:val="16"/>
                    </w:rPr>
                  </w:pPr>
                  <w:r w:rsidRPr="009D7585">
                    <w:rPr>
                      <w:rFonts w:eastAsia="Calibri"/>
                      <w:sz w:val="16"/>
                      <w:szCs w:val="16"/>
                    </w:rPr>
                    <w:t xml:space="preserve">50            </w:t>
                  </w:r>
                </w:p>
              </w:tc>
              <w:tc>
                <w:tcPr>
                  <w:tcW w:w="2126" w:type="dxa"/>
                  <w:tcBorders>
                    <w:left w:val="single" w:sz="4" w:space="0" w:color="auto"/>
                    <w:bottom w:val="single" w:sz="4" w:space="0" w:color="auto"/>
                    <w:right w:val="single" w:sz="4" w:space="0" w:color="auto"/>
                  </w:tcBorders>
                </w:tcPr>
                <w:p w:rsidR="00453EF6" w:rsidRPr="009D7585" w:rsidRDefault="00074EB7" w:rsidP="0050192F">
                  <w:pPr>
                    <w:autoSpaceDE w:val="0"/>
                    <w:autoSpaceDN w:val="0"/>
                    <w:adjustRightInd w:val="0"/>
                    <w:ind w:firstLine="425"/>
                    <w:rPr>
                      <w:rFonts w:eastAsia="Calibri"/>
                      <w:sz w:val="16"/>
                      <w:szCs w:val="16"/>
                    </w:rPr>
                  </w:pPr>
                  <w:hyperlink r:id="rId86" w:history="1">
                    <w:r w:rsidR="00453EF6" w:rsidRPr="009D7585">
                      <w:rPr>
                        <w:rFonts w:eastAsia="Calibri"/>
                        <w:sz w:val="16"/>
                        <w:szCs w:val="16"/>
                      </w:rPr>
                      <w:t>&lt;*&gt;</w:t>
                    </w:r>
                  </w:hyperlink>
                </w:p>
              </w:tc>
            </w:tr>
          </w:tbl>
          <w:p w:rsidR="00453EF6" w:rsidRPr="009D7585" w:rsidRDefault="00453EF6" w:rsidP="0050192F">
            <w:pPr>
              <w:autoSpaceDE w:val="0"/>
              <w:autoSpaceDN w:val="0"/>
              <w:adjustRightInd w:val="0"/>
              <w:ind w:firstLine="425"/>
              <w:jc w:val="both"/>
              <w:rPr>
                <w:rFonts w:eastAsia="Calibri"/>
                <w:sz w:val="20"/>
              </w:rPr>
            </w:pPr>
            <w:r w:rsidRPr="009D7585">
              <w:rPr>
                <w:rFonts w:eastAsia="Calibri"/>
                <w:sz w:val="20"/>
              </w:rPr>
              <w:t>&lt;*&gt; Определяется по согласованию с органами Государственного санитарно-эпидемиологического надзора</w:t>
            </w:r>
          </w:p>
        </w:tc>
      </w:tr>
    </w:tbl>
    <w:p w:rsidR="00CF5BDD" w:rsidRPr="009D7585" w:rsidRDefault="00CF5BDD" w:rsidP="00D81DFA">
      <w:pPr>
        <w:pStyle w:val="3"/>
        <w:tabs>
          <w:tab w:val="left" w:pos="-142"/>
        </w:tabs>
        <w:ind w:left="0" w:firstLine="425"/>
        <w:sectPr w:rsidR="00CF5BDD" w:rsidRPr="009D7585" w:rsidSect="002A5EC2">
          <w:pgSz w:w="11906" w:h="16838"/>
          <w:pgMar w:top="851" w:right="680" w:bottom="1531" w:left="1247" w:header="708" w:footer="708" w:gutter="0"/>
          <w:cols w:space="708"/>
          <w:docGrid w:linePitch="360"/>
        </w:sectPr>
      </w:pPr>
      <w:bookmarkStart w:id="357" w:name="_Toc331663655"/>
      <w:bookmarkStart w:id="358" w:name="_Toc341101573"/>
      <w:bookmarkStart w:id="359" w:name="_Toc341963878"/>
    </w:p>
    <w:p w:rsidR="00D36AAF" w:rsidRPr="009D7585" w:rsidRDefault="00D36AAF" w:rsidP="00C83664">
      <w:pPr>
        <w:pStyle w:val="3"/>
        <w:tabs>
          <w:tab w:val="left" w:pos="-142"/>
        </w:tabs>
        <w:ind w:left="0" w:right="56" w:firstLine="425"/>
      </w:pPr>
      <w:bookmarkStart w:id="360" w:name="_Toc442366027"/>
      <w:r w:rsidRPr="009D7585">
        <w:lastRenderedPageBreak/>
        <w:t xml:space="preserve">Статья </w:t>
      </w:r>
      <w:r w:rsidR="00B96373" w:rsidRPr="009D7585">
        <w:t>12</w:t>
      </w:r>
      <w:r w:rsidR="00CE5B5C" w:rsidRPr="009D7585">
        <w:t>.3</w:t>
      </w:r>
      <w:r w:rsidR="00157519" w:rsidRPr="009D7585">
        <w:t>.</w:t>
      </w:r>
      <w:r w:rsidRPr="009D7585">
        <w:t xml:space="preserve">  </w:t>
      </w:r>
      <w:bookmarkEnd w:id="357"/>
      <w:bookmarkEnd w:id="358"/>
      <w:bookmarkEnd w:id="359"/>
      <w:r w:rsidR="00CF5BDD" w:rsidRPr="009D7585">
        <w:t>Про</w:t>
      </w:r>
      <w:r w:rsidR="00587A2F" w:rsidRPr="009D7585">
        <w:t>изводственные</w:t>
      </w:r>
      <w:r w:rsidR="000E6916" w:rsidRPr="009D7585">
        <w:t xml:space="preserve"> зоны</w:t>
      </w:r>
      <w:r w:rsidR="00CF5BDD" w:rsidRPr="009D7585">
        <w:t>.</w:t>
      </w:r>
      <w:bookmarkEnd w:id="360"/>
      <w:r w:rsidR="0058467E" w:rsidRPr="009D7585">
        <w:t xml:space="preserve"> </w:t>
      </w:r>
    </w:p>
    <w:p w:rsidR="00D36AAF" w:rsidRPr="009D7585" w:rsidRDefault="00D36AAF" w:rsidP="00C83664">
      <w:pPr>
        <w:pStyle w:val="ConsPlusNormal"/>
        <w:tabs>
          <w:tab w:val="left" w:pos="-142"/>
        </w:tabs>
        <w:ind w:right="56" w:firstLine="425"/>
        <w:jc w:val="both"/>
        <w:rPr>
          <w:rFonts w:ascii="Times New Roman" w:hAnsi="Times New Roman" w:cs="Times New Roman"/>
          <w:sz w:val="24"/>
          <w:szCs w:val="24"/>
        </w:rPr>
      </w:pPr>
      <w:r w:rsidRPr="009D7585">
        <w:rPr>
          <w:rFonts w:ascii="Times New Roman" w:hAnsi="Times New Roman" w:cs="Times New Roman"/>
          <w:sz w:val="24"/>
          <w:szCs w:val="24"/>
        </w:rPr>
        <w:t>Производственные зоны предназначены для размещения промышленных объектов различных классов санитарной опасности, а также для установления санитарно-защитных зон таких объектов в соответствии с требованиями технических регламентов.</w:t>
      </w:r>
      <w:r w:rsidR="00CB788A">
        <w:rPr>
          <w:rFonts w:ascii="Times New Roman" w:hAnsi="Times New Roman" w:cs="Times New Roman"/>
          <w:sz w:val="24"/>
          <w:szCs w:val="24"/>
        </w:rPr>
        <w:t xml:space="preserve"> Вид разрешенного использования земельного участка устанавливается в зависимости от размера санитарно-защитной зоны предприятия, отображенной на карте градостроительного зонирования территории, совмещенной со схемой зон с особыми условиями использования территории.</w:t>
      </w:r>
    </w:p>
    <w:p w:rsidR="00D36AAF" w:rsidRPr="009D7585" w:rsidRDefault="00D36AAF" w:rsidP="00C83664">
      <w:pPr>
        <w:pStyle w:val="ConsPlusNormal"/>
        <w:widowControl/>
        <w:tabs>
          <w:tab w:val="left" w:pos="-142"/>
        </w:tabs>
        <w:ind w:right="56" w:firstLine="425"/>
        <w:jc w:val="both"/>
        <w:rPr>
          <w:rFonts w:ascii="Times New Roman" w:hAnsi="Times New Roman" w:cs="Times New Roman"/>
          <w:b/>
          <w:sz w:val="24"/>
          <w:szCs w:val="24"/>
        </w:rPr>
      </w:pPr>
      <w:r w:rsidRPr="009D7585">
        <w:rPr>
          <w:rFonts w:ascii="Times New Roman" w:hAnsi="Times New Roman" w:cs="Times New Roman"/>
          <w:b/>
          <w:sz w:val="24"/>
          <w:szCs w:val="24"/>
        </w:rPr>
        <w:tab/>
      </w:r>
    </w:p>
    <w:p w:rsidR="00D36AAF" w:rsidRPr="009D7585" w:rsidRDefault="0058467E" w:rsidP="00C83664">
      <w:pPr>
        <w:ind w:right="56" w:firstLine="425"/>
        <w:jc w:val="both"/>
        <w:rPr>
          <w:b/>
        </w:rPr>
      </w:pPr>
      <w:bookmarkStart w:id="361" w:name="_Toc328136535"/>
      <w:bookmarkStart w:id="362" w:name="_Toc328136663"/>
      <w:bookmarkStart w:id="363" w:name="_Toc328136907"/>
      <w:bookmarkStart w:id="364" w:name="_Toc328136977"/>
      <w:bookmarkStart w:id="365" w:name="_Toc328137081"/>
      <w:bookmarkStart w:id="366" w:name="_Toc328139495"/>
      <w:bookmarkStart w:id="367" w:name="_Toc330317443"/>
      <w:r w:rsidRPr="009D7585">
        <w:rPr>
          <w:b/>
        </w:rPr>
        <w:t>1.</w:t>
      </w:r>
      <w:r w:rsidR="00D36AAF" w:rsidRPr="009D7585">
        <w:rPr>
          <w:b/>
        </w:rPr>
        <w:t>П</w:t>
      </w:r>
      <w:r w:rsidR="008625CF">
        <w:rPr>
          <w:b/>
        </w:rPr>
        <w:t>1</w:t>
      </w:r>
      <w:r w:rsidR="00D36AAF" w:rsidRPr="009D7585">
        <w:rPr>
          <w:b/>
        </w:rPr>
        <w:t>-</w:t>
      </w:r>
      <w:bookmarkEnd w:id="361"/>
      <w:bookmarkEnd w:id="362"/>
      <w:bookmarkEnd w:id="363"/>
      <w:bookmarkEnd w:id="364"/>
      <w:bookmarkEnd w:id="365"/>
      <w:bookmarkEnd w:id="366"/>
      <w:bookmarkEnd w:id="367"/>
      <w:r w:rsidR="008625CF">
        <w:rPr>
          <w:b/>
        </w:rPr>
        <w:t>Производственная зона</w:t>
      </w:r>
      <w:r w:rsidR="00587A2F" w:rsidRPr="009D7585">
        <w:rPr>
          <w:b/>
        </w:rPr>
        <w:t>.</w:t>
      </w:r>
    </w:p>
    <w:p w:rsidR="008625CF" w:rsidRDefault="008625CF" w:rsidP="00C83664">
      <w:pPr>
        <w:widowControl w:val="0"/>
        <w:suppressAutoHyphens/>
        <w:ind w:right="56" w:firstLine="425"/>
        <w:jc w:val="both"/>
      </w:pPr>
    </w:p>
    <w:p w:rsidR="0058467E" w:rsidRPr="009D7585" w:rsidRDefault="002F0B70" w:rsidP="00C83664">
      <w:pPr>
        <w:widowControl w:val="0"/>
        <w:suppressAutoHyphens/>
        <w:ind w:right="56" w:firstLine="425"/>
        <w:jc w:val="both"/>
      </w:pPr>
      <w:r>
        <w:t>1.1</w:t>
      </w:r>
      <w:r w:rsidR="0058467E" w:rsidRPr="009D7585">
        <w:t xml:space="preserve">. Градостроительный регламент </w:t>
      </w:r>
      <w:r w:rsidR="008625CF">
        <w:t>производственной зоны – П1.</w:t>
      </w:r>
    </w:p>
    <w:p w:rsidR="00D36AAF" w:rsidRPr="009D7585" w:rsidRDefault="0058467E" w:rsidP="00C83664">
      <w:pPr>
        <w:ind w:right="56" w:firstLine="425"/>
        <w:jc w:val="both"/>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4B0579" w:rsidRPr="009D7585" w:rsidTr="00C83664">
        <w:trPr>
          <w:trHeight w:val="480"/>
          <w:jc w:val="center"/>
        </w:trPr>
        <w:tc>
          <w:tcPr>
            <w:tcW w:w="4962" w:type="dxa"/>
            <w:tcBorders>
              <w:top w:val="single" w:sz="4" w:space="0" w:color="auto"/>
              <w:bottom w:val="single" w:sz="6" w:space="0" w:color="auto"/>
            </w:tcBorders>
            <w:shd w:val="clear" w:color="auto" w:fill="auto"/>
          </w:tcPr>
          <w:p w:rsidR="004B0579" w:rsidRPr="009D7585" w:rsidRDefault="004B0579" w:rsidP="00DE4B13">
            <w:pPr>
              <w:pStyle w:val="ConsPlusNormal"/>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4B0579" w:rsidRPr="009D7585" w:rsidRDefault="004B0579" w:rsidP="00DE4B13">
            <w:pPr>
              <w:pStyle w:val="ConsPlusNormal"/>
              <w:keepNext/>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B0579" w:rsidRPr="009D7585" w:rsidTr="00C83664">
        <w:trPr>
          <w:trHeight w:val="5176"/>
          <w:jc w:val="center"/>
        </w:trPr>
        <w:tc>
          <w:tcPr>
            <w:tcW w:w="4962" w:type="dxa"/>
            <w:tcBorders>
              <w:top w:val="single" w:sz="6" w:space="0" w:color="auto"/>
            </w:tcBorders>
          </w:tcPr>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6.1. Недропользование</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6.2. Тяжелая промышленность</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6.2.1. Автомобилестроительная промышленность</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6.3. Легкая промышленность</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6.3.1. Фармацевтическая промышленность</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6.4. Пищевая промышленность</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6.5. Нефтехимическая промышленность</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6.6. Строительная промышленность</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6.7. Энергетика</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6.7.1. Атомная энергетика</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6.8. Связь</w:t>
            </w:r>
          </w:p>
          <w:p w:rsidR="004B0579" w:rsidRDefault="004B0579" w:rsidP="00DE4B13">
            <w:pPr>
              <w:pStyle w:val="ConsPlusNormal"/>
              <w:widowControl/>
              <w:numPr>
                <w:ilvl w:val="0"/>
                <w:numId w:val="4"/>
              </w:numPr>
              <w:ind w:left="0" w:firstLine="425"/>
              <w:jc w:val="both"/>
              <w:rPr>
                <w:rFonts w:ascii="Times New Roman" w:hAnsi="Times New Roman" w:cs="Times New Roman"/>
                <w:sz w:val="24"/>
                <w:szCs w:val="24"/>
              </w:rPr>
            </w:pPr>
            <w:r>
              <w:rPr>
                <w:rFonts w:ascii="Times New Roman" w:hAnsi="Times New Roman" w:cs="Times New Roman"/>
                <w:sz w:val="24"/>
                <w:szCs w:val="24"/>
              </w:rPr>
              <w:t>6.11 Целлюлозно-бумажная промышленность</w:t>
            </w:r>
          </w:p>
          <w:p w:rsidR="004B0579" w:rsidRPr="00DA0720" w:rsidRDefault="004B0579"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кроме железных дорог общего пользования и автомобильных дорог общего пользования федераль</w:t>
            </w:r>
            <w:r>
              <w:rPr>
                <w:sz w:val="24"/>
                <w:szCs w:val="24"/>
              </w:rPr>
              <w:t>ного и регионального значения</w:t>
            </w:r>
            <w:r w:rsidRPr="00DA0720">
              <w:rPr>
                <w:sz w:val="24"/>
                <w:szCs w:val="24"/>
              </w:rPr>
              <w:t>)*</w:t>
            </w:r>
          </w:p>
          <w:p w:rsidR="004B0579" w:rsidRPr="00DA0720" w:rsidRDefault="004B0579" w:rsidP="00DE4B13">
            <w:pPr>
              <w:pStyle w:val="ConsPlusNormal"/>
              <w:widowControl/>
              <w:numPr>
                <w:ilvl w:val="0"/>
                <w:numId w:val="4"/>
              </w:numPr>
              <w:ind w:left="0" w:firstLine="425"/>
              <w:jc w:val="both"/>
              <w:rPr>
                <w:rFonts w:ascii="Times New Roman" w:hAnsi="Times New Roman" w:cs="Times New Roman"/>
                <w:sz w:val="24"/>
                <w:szCs w:val="24"/>
              </w:rPr>
            </w:pPr>
            <w:r w:rsidRPr="00DA0720">
              <w:rPr>
                <w:rFonts w:ascii="Times New Roman" w:hAnsi="Times New Roman" w:cs="Times New Roman"/>
                <w:sz w:val="24"/>
                <w:szCs w:val="24"/>
              </w:rPr>
              <w:t>Размещение защитных сооружений (насаждений), информационных и геодезических знаков, если</w:t>
            </w:r>
            <w:r w:rsidRPr="00E747B6">
              <w:rPr>
                <w:rFonts w:ascii="Times New Roman" w:hAnsi="Times New Roman" w:cs="Times New Roman"/>
                <w:sz w:val="24"/>
                <w:szCs w:val="24"/>
              </w:rPr>
              <w:t xml:space="preserve"> федеральным законом не установлено иное</w:t>
            </w:r>
            <w:r>
              <w:rPr>
                <w:sz w:val="24"/>
                <w:szCs w:val="24"/>
              </w:rPr>
              <w:t>*</w:t>
            </w:r>
          </w:p>
        </w:tc>
        <w:tc>
          <w:tcPr>
            <w:tcW w:w="5103" w:type="dxa"/>
            <w:tcBorders>
              <w:top w:val="single" w:sz="6" w:space="0" w:color="auto"/>
            </w:tcBorders>
          </w:tcPr>
          <w:p w:rsidR="004B0579"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r>
              <w:rPr>
                <w:rFonts w:ascii="Times New Roman" w:hAnsi="Times New Roman" w:cs="Times New Roman"/>
                <w:sz w:val="24"/>
                <w:szCs w:val="24"/>
              </w:rPr>
              <w:t>3.1.Коммунальное обслуживание</w:t>
            </w:r>
          </w:p>
          <w:p w:rsidR="004B0579"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r>
              <w:rPr>
                <w:rFonts w:ascii="Times New Roman" w:hAnsi="Times New Roman" w:cs="Times New Roman"/>
                <w:sz w:val="24"/>
                <w:szCs w:val="24"/>
              </w:rPr>
              <w:t>4.1.Деловое управление</w:t>
            </w:r>
          </w:p>
          <w:p w:rsidR="004B0579"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r>
              <w:rPr>
                <w:rFonts w:ascii="Times New Roman" w:hAnsi="Times New Roman" w:cs="Times New Roman"/>
                <w:sz w:val="24"/>
                <w:szCs w:val="24"/>
              </w:rPr>
              <w:t>4.9 Обслуживание автотранспорта</w:t>
            </w:r>
          </w:p>
          <w:p w:rsidR="004B0579"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r>
              <w:rPr>
                <w:rFonts w:ascii="Times New Roman" w:hAnsi="Times New Roman" w:cs="Times New Roman"/>
                <w:sz w:val="24"/>
                <w:szCs w:val="24"/>
              </w:rPr>
              <w:t>4.9.1. Объекты придорожного сервиса</w:t>
            </w:r>
          </w:p>
          <w:p w:rsidR="004B0579" w:rsidRPr="007E76E8" w:rsidRDefault="004B0579" w:rsidP="004B0579">
            <w:pPr>
              <w:pStyle w:val="ConsPlusNormal"/>
              <w:widowControl/>
              <w:numPr>
                <w:ilvl w:val="0"/>
                <w:numId w:val="3"/>
              </w:numPr>
              <w:tabs>
                <w:tab w:val="left" w:pos="650"/>
              </w:tabs>
              <w:ind w:left="0" w:firstLine="425"/>
              <w:rPr>
                <w:rFonts w:ascii="Times New Roman" w:hAnsi="Times New Roman" w:cs="Times New Roman"/>
                <w:sz w:val="24"/>
                <w:szCs w:val="24"/>
              </w:rPr>
            </w:pPr>
            <w:r>
              <w:rPr>
                <w:rFonts w:ascii="Times New Roman" w:hAnsi="Times New Roman" w:cs="Times New Roman"/>
                <w:sz w:val="24"/>
                <w:szCs w:val="24"/>
              </w:rPr>
              <w:t>5.1. Спорт</w:t>
            </w:r>
          </w:p>
        </w:tc>
      </w:tr>
      <w:tr w:rsidR="004B0579" w:rsidRPr="009D7585" w:rsidTr="00C83664">
        <w:trPr>
          <w:trHeight w:val="420"/>
          <w:jc w:val="center"/>
        </w:trPr>
        <w:tc>
          <w:tcPr>
            <w:tcW w:w="10065" w:type="dxa"/>
            <w:gridSpan w:val="2"/>
            <w:tcBorders>
              <w:top w:val="single" w:sz="6" w:space="0" w:color="auto"/>
              <w:bottom w:val="single" w:sz="6" w:space="0" w:color="auto"/>
            </w:tcBorders>
            <w:shd w:val="clear" w:color="auto" w:fill="auto"/>
          </w:tcPr>
          <w:p w:rsidR="004B0579" w:rsidRPr="009D7585" w:rsidRDefault="004B0579" w:rsidP="00DE4B13">
            <w:pPr>
              <w:pStyle w:val="ConsPlusNormal"/>
              <w:widowControl/>
              <w:ind w:firstLine="425"/>
              <w:jc w:val="center"/>
              <w:rPr>
                <w:rFonts w:ascii="Times New Roman" w:hAnsi="Times New Roman" w:cs="Times New Roman"/>
                <w:b/>
                <w:bCs/>
                <w:sz w:val="24"/>
                <w:szCs w:val="24"/>
              </w:rPr>
            </w:pPr>
            <w:r w:rsidRPr="009D7585">
              <w:rPr>
                <w:rFonts w:ascii="Times New Roman" w:hAnsi="Times New Roman" w:cs="Times New Roman"/>
                <w:b/>
                <w:bCs/>
                <w:sz w:val="24"/>
                <w:szCs w:val="24"/>
              </w:rPr>
              <w:t>Условно разрешенные виды использования</w:t>
            </w:r>
          </w:p>
        </w:tc>
      </w:tr>
      <w:tr w:rsidR="004B0579" w:rsidRPr="009D7585" w:rsidTr="00C83664">
        <w:trPr>
          <w:trHeight w:val="1110"/>
          <w:jc w:val="center"/>
        </w:trPr>
        <w:tc>
          <w:tcPr>
            <w:tcW w:w="10065" w:type="dxa"/>
            <w:gridSpan w:val="2"/>
            <w:tcBorders>
              <w:top w:val="single" w:sz="6" w:space="0" w:color="auto"/>
              <w:bottom w:val="single" w:sz="4" w:space="0" w:color="auto"/>
            </w:tcBorders>
          </w:tcPr>
          <w:p w:rsidR="004B0579" w:rsidRDefault="004B0579" w:rsidP="00DE4B13">
            <w:pPr>
              <w:pStyle w:val="ac"/>
              <w:keepLines/>
              <w:widowControl w:val="0"/>
              <w:numPr>
                <w:ilvl w:val="0"/>
                <w:numId w:val="38"/>
              </w:numPr>
              <w:tabs>
                <w:tab w:val="clear" w:pos="1004"/>
                <w:tab w:val="num" w:pos="34"/>
              </w:tabs>
              <w:ind w:left="0" w:firstLine="425"/>
              <w:jc w:val="both"/>
            </w:pPr>
            <w:r>
              <w:t xml:space="preserve">2.3. </w:t>
            </w:r>
            <w:r w:rsidRPr="00E747B6">
              <w:t>Блокированн</w:t>
            </w:r>
            <w:r>
              <w:t>ая жилая застройка</w:t>
            </w:r>
            <w:r w:rsidRPr="00E747B6">
              <w:t>;</w:t>
            </w:r>
          </w:p>
          <w:p w:rsidR="004B0579" w:rsidRDefault="004B0579" w:rsidP="00DE4B13">
            <w:pPr>
              <w:pStyle w:val="ac"/>
              <w:keepLines/>
              <w:widowControl w:val="0"/>
              <w:numPr>
                <w:ilvl w:val="0"/>
                <w:numId w:val="38"/>
              </w:numPr>
              <w:tabs>
                <w:tab w:val="clear" w:pos="1004"/>
                <w:tab w:val="num" w:pos="34"/>
              </w:tabs>
              <w:ind w:left="0" w:firstLine="425"/>
              <w:jc w:val="both"/>
            </w:pPr>
            <w:r>
              <w:t xml:space="preserve">2.4. Передвижное жилье </w:t>
            </w:r>
          </w:p>
          <w:p w:rsidR="004B0579" w:rsidRDefault="004B0579" w:rsidP="00DE4B13">
            <w:pPr>
              <w:pStyle w:val="ac"/>
              <w:keepLines/>
              <w:widowControl w:val="0"/>
              <w:numPr>
                <w:ilvl w:val="0"/>
                <w:numId w:val="38"/>
              </w:numPr>
              <w:tabs>
                <w:tab w:val="clear" w:pos="1004"/>
                <w:tab w:val="num" w:pos="34"/>
              </w:tabs>
              <w:ind w:left="0" w:firstLine="425"/>
              <w:jc w:val="both"/>
            </w:pPr>
            <w:r>
              <w:t>2.1.1. Малоэтажная многоквартирная жилая застройка</w:t>
            </w:r>
          </w:p>
          <w:p w:rsidR="004B0579" w:rsidRDefault="004B0579" w:rsidP="00DE4B13">
            <w:pPr>
              <w:pStyle w:val="ac"/>
              <w:numPr>
                <w:ilvl w:val="0"/>
                <w:numId w:val="34"/>
              </w:numPr>
              <w:ind w:left="0" w:firstLine="425"/>
              <w:jc w:val="both"/>
            </w:pPr>
            <w:r>
              <w:t>4.4. Магазины</w:t>
            </w:r>
          </w:p>
          <w:p w:rsidR="004B0579" w:rsidRDefault="004B0579" w:rsidP="00DE4B13">
            <w:pPr>
              <w:pStyle w:val="ac"/>
              <w:numPr>
                <w:ilvl w:val="0"/>
                <w:numId w:val="34"/>
              </w:numPr>
              <w:ind w:left="0" w:firstLine="425"/>
              <w:jc w:val="both"/>
            </w:pPr>
            <w:r>
              <w:t>4.6. Общественное питание</w:t>
            </w:r>
          </w:p>
          <w:p w:rsidR="004B0579" w:rsidRPr="007E76E8" w:rsidRDefault="004B0579" w:rsidP="00DE4B13">
            <w:pPr>
              <w:pStyle w:val="ac"/>
              <w:numPr>
                <w:ilvl w:val="0"/>
                <w:numId w:val="34"/>
              </w:numPr>
              <w:ind w:left="0" w:firstLine="425"/>
              <w:jc w:val="both"/>
            </w:pPr>
            <w:r>
              <w:t>4.7. Гостиничное обслуживание</w:t>
            </w:r>
          </w:p>
        </w:tc>
      </w:tr>
    </w:tbl>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lastRenderedPageBreak/>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36AAF" w:rsidRPr="009D7585" w:rsidRDefault="002F0B70" w:rsidP="002F0B70">
      <w:pPr>
        <w:pStyle w:val="ConsPlusNormal"/>
        <w:widowControl/>
        <w:ind w:left="-142" w:firstLine="568"/>
        <w:jc w:val="both"/>
        <w:rPr>
          <w:rFonts w:ascii="Times New Roman" w:hAnsi="Times New Roman" w:cs="Times New Roman"/>
          <w:sz w:val="24"/>
          <w:szCs w:val="24"/>
        </w:rPr>
      </w:pPr>
      <w:r>
        <w:rPr>
          <w:rFonts w:ascii="Times New Roman" w:hAnsi="Times New Roman" w:cs="Times New Roman"/>
          <w:sz w:val="24"/>
          <w:szCs w:val="24"/>
        </w:rPr>
        <w:t>1.2.</w:t>
      </w:r>
      <w:r w:rsidR="00D36AAF" w:rsidRPr="009D7585">
        <w:rPr>
          <w:rFonts w:ascii="Times New Roman" w:hAnsi="Times New Roman" w:cs="Times New Roman"/>
          <w:sz w:val="24"/>
          <w:szCs w:val="24"/>
        </w:rPr>
        <w:t>Параметры застройки земельных участков и объектов капитального строительства зоны</w:t>
      </w:r>
      <w:r w:rsidR="008625CF">
        <w:rPr>
          <w:rFonts w:ascii="Times New Roman" w:hAnsi="Times New Roman" w:cs="Times New Roman"/>
          <w:sz w:val="24"/>
          <w:szCs w:val="24"/>
        </w:rPr>
        <w:t xml:space="preserve"> П1</w:t>
      </w:r>
      <w:r w:rsidR="00D04197" w:rsidRPr="009D7585">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4021E0" w:rsidRPr="009D7585" w:rsidTr="00C83664">
        <w:trPr>
          <w:jc w:val="center"/>
        </w:trPr>
        <w:tc>
          <w:tcPr>
            <w:tcW w:w="4820" w:type="dxa"/>
            <w:shd w:val="clear" w:color="auto" w:fill="auto"/>
          </w:tcPr>
          <w:p w:rsidR="004021E0" w:rsidRPr="009D7585" w:rsidRDefault="004021E0" w:rsidP="00D81DFA">
            <w:pPr>
              <w:tabs>
                <w:tab w:val="left" w:pos="-142"/>
              </w:tabs>
              <w:ind w:firstLine="425"/>
              <w:rPr>
                <w:b/>
              </w:rPr>
            </w:pPr>
            <w:r w:rsidRPr="009D7585">
              <w:rPr>
                <w:b/>
              </w:rPr>
              <w:t>Площадь земельного участка в границах населенного пункта</w:t>
            </w:r>
          </w:p>
        </w:tc>
        <w:tc>
          <w:tcPr>
            <w:tcW w:w="5245" w:type="dxa"/>
            <w:shd w:val="clear" w:color="auto" w:fill="auto"/>
          </w:tcPr>
          <w:p w:rsidR="004021E0" w:rsidRPr="009D7585" w:rsidRDefault="004021E0" w:rsidP="00D81DFA">
            <w:pPr>
              <w:tabs>
                <w:tab w:val="left" w:pos="-142"/>
              </w:tabs>
              <w:ind w:firstLine="425"/>
              <w:jc w:val="both"/>
              <w:rPr>
                <w:b/>
              </w:rPr>
            </w:pPr>
          </w:p>
        </w:tc>
      </w:tr>
      <w:tr w:rsidR="004021E0" w:rsidRPr="009D7585" w:rsidTr="00C83664">
        <w:trPr>
          <w:jc w:val="center"/>
        </w:trPr>
        <w:tc>
          <w:tcPr>
            <w:tcW w:w="4820" w:type="dxa"/>
          </w:tcPr>
          <w:p w:rsidR="004021E0" w:rsidRPr="009D7585" w:rsidRDefault="004021E0" w:rsidP="00D81DFA">
            <w:pPr>
              <w:tabs>
                <w:tab w:val="left" w:pos="-142"/>
              </w:tabs>
              <w:ind w:firstLine="425"/>
            </w:pPr>
            <w:r w:rsidRPr="009D7585">
              <w:t>Максимальная</w:t>
            </w:r>
          </w:p>
        </w:tc>
        <w:tc>
          <w:tcPr>
            <w:tcW w:w="5245" w:type="dxa"/>
          </w:tcPr>
          <w:p w:rsidR="004021E0" w:rsidRPr="009D7585" w:rsidRDefault="00013969" w:rsidP="00BD6477">
            <w:pPr>
              <w:tabs>
                <w:tab w:val="left" w:pos="-142"/>
              </w:tabs>
              <w:ind w:firstLine="34"/>
              <w:jc w:val="center"/>
            </w:pPr>
            <w:r w:rsidRPr="009D7585">
              <w:t>25</w:t>
            </w:r>
            <w:r w:rsidR="0089251C" w:rsidRPr="009D7585">
              <w:t>,0</w:t>
            </w:r>
            <w:r w:rsidRPr="009D7585">
              <w:t>га</w:t>
            </w:r>
          </w:p>
        </w:tc>
      </w:tr>
      <w:tr w:rsidR="004021E0" w:rsidRPr="009D7585" w:rsidTr="00C83664">
        <w:trPr>
          <w:trHeight w:val="175"/>
          <w:jc w:val="center"/>
        </w:trPr>
        <w:tc>
          <w:tcPr>
            <w:tcW w:w="4820" w:type="dxa"/>
          </w:tcPr>
          <w:p w:rsidR="004021E0" w:rsidRPr="009D7585" w:rsidRDefault="004021E0" w:rsidP="00D81DFA">
            <w:pPr>
              <w:tabs>
                <w:tab w:val="left" w:pos="-142"/>
              </w:tabs>
              <w:ind w:firstLine="425"/>
            </w:pPr>
            <w:r w:rsidRPr="009D7585">
              <w:t>Минимальная</w:t>
            </w:r>
          </w:p>
        </w:tc>
        <w:tc>
          <w:tcPr>
            <w:tcW w:w="5245" w:type="dxa"/>
          </w:tcPr>
          <w:p w:rsidR="004021E0" w:rsidRPr="009D7585" w:rsidRDefault="00013969" w:rsidP="00BD6477">
            <w:pPr>
              <w:tabs>
                <w:tab w:val="left" w:pos="-142"/>
              </w:tabs>
              <w:ind w:firstLine="34"/>
              <w:jc w:val="center"/>
            </w:pPr>
            <w:r w:rsidRPr="009D7585">
              <w:t>0,1га</w:t>
            </w:r>
          </w:p>
        </w:tc>
      </w:tr>
      <w:tr w:rsidR="004021E0" w:rsidRPr="009D7585" w:rsidTr="00C83664">
        <w:trPr>
          <w:trHeight w:val="100"/>
          <w:jc w:val="center"/>
        </w:trPr>
        <w:tc>
          <w:tcPr>
            <w:tcW w:w="4820" w:type="dxa"/>
          </w:tcPr>
          <w:p w:rsidR="004021E0" w:rsidRPr="009D7585" w:rsidRDefault="004021E0" w:rsidP="00D81DFA">
            <w:pPr>
              <w:tabs>
                <w:tab w:val="left" w:pos="-142"/>
              </w:tabs>
              <w:ind w:firstLine="425"/>
              <w:rPr>
                <w:b/>
              </w:rPr>
            </w:pPr>
            <w:r w:rsidRPr="009D7585">
              <w:rPr>
                <w:b/>
              </w:rPr>
              <w:t xml:space="preserve">Площадь земельного участка </w:t>
            </w:r>
            <w:r w:rsidR="005C1B86" w:rsidRPr="009D7585">
              <w:rPr>
                <w:b/>
              </w:rPr>
              <w:t xml:space="preserve">за  </w:t>
            </w:r>
            <w:r w:rsidRPr="009D7585">
              <w:rPr>
                <w:b/>
              </w:rPr>
              <w:t>границ</w:t>
            </w:r>
            <w:r w:rsidR="005C1B86" w:rsidRPr="009D7585">
              <w:rPr>
                <w:b/>
              </w:rPr>
              <w:t>ами</w:t>
            </w:r>
            <w:r w:rsidRPr="009D7585">
              <w:rPr>
                <w:b/>
              </w:rPr>
              <w:t xml:space="preserve"> населенного пункта</w:t>
            </w:r>
          </w:p>
        </w:tc>
        <w:tc>
          <w:tcPr>
            <w:tcW w:w="5245" w:type="dxa"/>
          </w:tcPr>
          <w:p w:rsidR="004021E0" w:rsidRPr="009D7585" w:rsidRDefault="004021E0" w:rsidP="00BD6477">
            <w:pPr>
              <w:tabs>
                <w:tab w:val="left" w:pos="-142"/>
              </w:tabs>
              <w:jc w:val="both"/>
              <w:rPr>
                <w:b/>
              </w:rPr>
            </w:pPr>
          </w:p>
        </w:tc>
      </w:tr>
      <w:tr w:rsidR="004021E0" w:rsidRPr="009D7585" w:rsidTr="00C83664">
        <w:trPr>
          <w:trHeight w:val="163"/>
          <w:jc w:val="center"/>
        </w:trPr>
        <w:tc>
          <w:tcPr>
            <w:tcW w:w="4820" w:type="dxa"/>
          </w:tcPr>
          <w:p w:rsidR="004021E0" w:rsidRPr="009D7585" w:rsidRDefault="004021E0" w:rsidP="00D81DFA">
            <w:pPr>
              <w:tabs>
                <w:tab w:val="left" w:pos="-142"/>
              </w:tabs>
              <w:ind w:firstLine="425"/>
            </w:pPr>
            <w:r w:rsidRPr="009D7585">
              <w:t xml:space="preserve">Максимальная </w:t>
            </w:r>
          </w:p>
        </w:tc>
        <w:tc>
          <w:tcPr>
            <w:tcW w:w="5245" w:type="dxa"/>
          </w:tcPr>
          <w:p w:rsidR="004021E0" w:rsidRPr="009D7585" w:rsidRDefault="00013969" w:rsidP="00BD6477">
            <w:pPr>
              <w:tabs>
                <w:tab w:val="left" w:pos="-142"/>
              </w:tabs>
              <w:jc w:val="center"/>
            </w:pPr>
            <w:r w:rsidRPr="009D7585">
              <w:t>40га</w:t>
            </w:r>
          </w:p>
        </w:tc>
      </w:tr>
      <w:tr w:rsidR="004021E0" w:rsidRPr="009D7585" w:rsidTr="00C83664">
        <w:trPr>
          <w:trHeight w:val="150"/>
          <w:jc w:val="center"/>
        </w:trPr>
        <w:tc>
          <w:tcPr>
            <w:tcW w:w="4820" w:type="dxa"/>
          </w:tcPr>
          <w:p w:rsidR="004021E0" w:rsidRPr="009D7585" w:rsidRDefault="004021E0" w:rsidP="00D81DFA">
            <w:pPr>
              <w:tabs>
                <w:tab w:val="left" w:pos="-142"/>
              </w:tabs>
              <w:ind w:firstLine="425"/>
            </w:pPr>
            <w:r w:rsidRPr="009D7585">
              <w:t xml:space="preserve">Минимальная </w:t>
            </w:r>
          </w:p>
        </w:tc>
        <w:tc>
          <w:tcPr>
            <w:tcW w:w="5245" w:type="dxa"/>
          </w:tcPr>
          <w:p w:rsidR="004021E0" w:rsidRPr="009D7585" w:rsidRDefault="00013969" w:rsidP="00BD6477">
            <w:pPr>
              <w:tabs>
                <w:tab w:val="left" w:pos="-142"/>
              </w:tabs>
              <w:jc w:val="center"/>
            </w:pPr>
            <w:r w:rsidRPr="009D7585">
              <w:t>0,1га</w:t>
            </w:r>
          </w:p>
        </w:tc>
      </w:tr>
      <w:tr w:rsidR="008A0F4C" w:rsidRPr="009D7585" w:rsidTr="00C83664">
        <w:trPr>
          <w:trHeight w:val="125"/>
          <w:jc w:val="center"/>
        </w:trPr>
        <w:tc>
          <w:tcPr>
            <w:tcW w:w="4820"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b/>
                <w:bCs/>
                <w:sz w:val="24"/>
                <w:szCs w:val="24"/>
              </w:rPr>
              <w:t xml:space="preserve">Площадь земельного участка для </w:t>
            </w:r>
            <w:r w:rsidRPr="009D7585">
              <w:rPr>
                <w:rFonts w:ascii="Times New Roman" w:hAnsi="Times New Roman" w:cs="Times New Roman"/>
                <w:b/>
                <w:sz w:val="24"/>
                <w:szCs w:val="24"/>
              </w:rPr>
              <w:t>отдельно стоящих объектов некапитального строительства</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p>
        </w:tc>
      </w:tr>
      <w:tr w:rsidR="008A0F4C" w:rsidRPr="009D7585" w:rsidTr="00C83664">
        <w:trPr>
          <w:trHeight w:val="138"/>
          <w:jc w:val="center"/>
        </w:trPr>
        <w:tc>
          <w:tcPr>
            <w:tcW w:w="4820"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0,01га</w:t>
            </w:r>
          </w:p>
        </w:tc>
      </w:tr>
      <w:tr w:rsidR="008A0F4C" w:rsidRPr="009D7585" w:rsidTr="00C83664">
        <w:trPr>
          <w:trHeight w:val="101"/>
          <w:jc w:val="center"/>
        </w:trPr>
        <w:tc>
          <w:tcPr>
            <w:tcW w:w="4820"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0,001га</w:t>
            </w:r>
          </w:p>
        </w:tc>
      </w:tr>
      <w:tr w:rsidR="008A0F4C" w:rsidRPr="009D7585" w:rsidTr="00C83664">
        <w:trPr>
          <w:jc w:val="center"/>
        </w:trPr>
        <w:tc>
          <w:tcPr>
            <w:tcW w:w="4820" w:type="dxa"/>
          </w:tcPr>
          <w:p w:rsidR="008A0F4C" w:rsidRPr="009D7585" w:rsidRDefault="008A0F4C" w:rsidP="00D81DFA">
            <w:pPr>
              <w:tabs>
                <w:tab w:val="left" w:pos="-142"/>
              </w:tabs>
              <w:ind w:firstLine="425"/>
              <w:rPr>
                <w:b/>
              </w:rPr>
            </w:pPr>
            <w:r w:rsidRPr="009D7585">
              <w:rPr>
                <w:b/>
              </w:rPr>
              <w:t>Количество этажей</w:t>
            </w:r>
          </w:p>
        </w:tc>
        <w:tc>
          <w:tcPr>
            <w:tcW w:w="5245" w:type="dxa"/>
          </w:tcPr>
          <w:p w:rsidR="008A0F4C" w:rsidRPr="009D7585" w:rsidRDefault="008A0F4C" w:rsidP="00BD6477">
            <w:pPr>
              <w:tabs>
                <w:tab w:val="left" w:pos="-142"/>
              </w:tabs>
              <w:jc w:val="center"/>
            </w:pP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максимальное</w:t>
            </w:r>
          </w:p>
        </w:tc>
        <w:tc>
          <w:tcPr>
            <w:tcW w:w="5245" w:type="dxa"/>
          </w:tcPr>
          <w:p w:rsidR="008A0F4C" w:rsidRPr="009D7585" w:rsidRDefault="008A0F4C" w:rsidP="00BD6477">
            <w:pPr>
              <w:tabs>
                <w:tab w:val="left" w:pos="-142"/>
              </w:tabs>
              <w:jc w:val="center"/>
            </w:pPr>
            <w:r w:rsidRPr="009D7585">
              <w:t>2</w:t>
            </w: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минимальное</w:t>
            </w:r>
          </w:p>
        </w:tc>
        <w:tc>
          <w:tcPr>
            <w:tcW w:w="5245" w:type="dxa"/>
          </w:tcPr>
          <w:p w:rsidR="008A0F4C" w:rsidRPr="009D7585" w:rsidRDefault="008A0F4C" w:rsidP="00BD6477">
            <w:pPr>
              <w:tabs>
                <w:tab w:val="left" w:pos="-142"/>
              </w:tabs>
              <w:jc w:val="center"/>
            </w:pPr>
            <w:r w:rsidRPr="009D7585">
              <w:t>1</w:t>
            </w:r>
          </w:p>
        </w:tc>
      </w:tr>
      <w:tr w:rsidR="008A0F4C" w:rsidRPr="009D7585" w:rsidTr="00C83664">
        <w:trPr>
          <w:jc w:val="center"/>
        </w:trPr>
        <w:tc>
          <w:tcPr>
            <w:tcW w:w="4820" w:type="dxa"/>
          </w:tcPr>
          <w:p w:rsidR="008A0F4C" w:rsidRPr="009D7585" w:rsidRDefault="008A0F4C" w:rsidP="00D81DFA">
            <w:pPr>
              <w:tabs>
                <w:tab w:val="left" w:pos="-142"/>
              </w:tabs>
              <w:ind w:firstLine="425"/>
              <w:rPr>
                <w:b/>
              </w:rPr>
            </w:pPr>
            <w:r w:rsidRPr="009D7585">
              <w:rPr>
                <w:b/>
              </w:rPr>
              <w:t>Высота зданий, сооружений</w:t>
            </w:r>
          </w:p>
        </w:tc>
        <w:tc>
          <w:tcPr>
            <w:tcW w:w="5245" w:type="dxa"/>
          </w:tcPr>
          <w:p w:rsidR="008A0F4C" w:rsidRPr="009D7585" w:rsidRDefault="008A0F4C" w:rsidP="00BD6477">
            <w:pPr>
              <w:tabs>
                <w:tab w:val="left" w:pos="-142"/>
              </w:tabs>
              <w:jc w:val="center"/>
            </w:pP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максимальная</w:t>
            </w:r>
          </w:p>
        </w:tc>
        <w:tc>
          <w:tcPr>
            <w:tcW w:w="5245" w:type="dxa"/>
          </w:tcPr>
          <w:p w:rsidR="008A0F4C" w:rsidRPr="009D7585" w:rsidRDefault="008A0F4C" w:rsidP="00BD6477">
            <w:pPr>
              <w:tabs>
                <w:tab w:val="left" w:pos="-142"/>
              </w:tabs>
              <w:jc w:val="center"/>
            </w:pPr>
            <w:r w:rsidRPr="009D7585">
              <w:t>15 м</w:t>
            </w:r>
          </w:p>
        </w:tc>
      </w:tr>
      <w:tr w:rsidR="008A0F4C" w:rsidRPr="009D7585" w:rsidTr="00C83664">
        <w:trPr>
          <w:jc w:val="center"/>
        </w:trPr>
        <w:tc>
          <w:tcPr>
            <w:tcW w:w="4820" w:type="dxa"/>
          </w:tcPr>
          <w:p w:rsidR="008A0F4C" w:rsidRPr="009D7585" w:rsidRDefault="008A0F4C" w:rsidP="00D81DFA">
            <w:pPr>
              <w:tabs>
                <w:tab w:val="left" w:pos="-142"/>
              </w:tabs>
              <w:ind w:firstLine="425"/>
            </w:pPr>
            <w:r w:rsidRPr="009D7585">
              <w:t>минимальная</w:t>
            </w:r>
          </w:p>
        </w:tc>
        <w:tc>
          <w:tcPr>
            <w:tcW w:w="5245" w:type="dxa"/>
          </w:tcPr>
          <w:p w:rsidR="008A0F4C" w:rsidRPr="009D7585" w:rsidRDefault="008A0F4C" w:rsidP="00BD6477">
            <w:pPr>
              <w:tabs>
                <w:tab w:val="left" w:pos="-142"/>
              </w:tabs>
              <w:jc w:val="center"/>
            </w:pPr>
            <w:r w:rsidRPr="009D7585">
              <w:t>6 м</w:t>
            </w:r>
          </w:p>
        </w:tc>
      </w:tr>
      <w:tr w:rsidR="008A0F4C" w:rsidRPr="009D7585" w:rsidTr="00C83664">
        <w:trPr>
          <w:jc w:val="center"/>
        </w:trPr>
        <w:tc>
          <w:tcPr>
            <w:tcW w:w="4820" w:type="dxa"/>
          </w:tcPr>
          <w:p w:rsidR="008A0F4C" w:rsidRPr="009D7585" w:rsidRDefault="008A0F4C" w:rsidP="00D81DFA">
            <w:pPr>
              <w:tabs>
                <w:tab w:val="left" w:pos="-142"/>
              </w:tabs>
              <w:ind w:firstLine="425"/>
              <w:rPr>
                <w:b/>
              </w:rPr>
            </w:pPr>
            <w:r w:rsidRPr="009D7585">
              <w:rPr>
                <w:b/>
              </w:rPr>
              <w:t>Процент застройки</w:t>
            </w:r>
          </w:p>
        </w:tc>
        <w:tc>
          <w:tcPr>
            <w:tcW w:w="5245" w:type="dxa"/>
          </w:tcPr>
          <w:p w:rsidR="008A0F4C" w:rsidRPr="009D7585" w:rsidRDefault="008A0F4C" w:rsidP="00BD6477">
            <w:pPr>
              <w:tabs>
                <w:tab w:val="left" w:pos="-142"/>
              </w:tabs>
              <w:jc w:val="center"/>
            </w:pPr>
          </w:p>
        </w:tc>
      </w:tr>
      <w:tr w:rsidR="008A0F4C" w:rsidRPr="009D7585" w:rsidTr="00C83664">
        <w:trPr>
          <w:trHeight w:val="137"/>
          <w:jc w:val="center"/>
        </w:trPr>
        <w:tc>
          <w:tcPr>
            <w:tcW w:w="4820" w:type="dxa"/>
          </w:tcPr>
          <w:p w:rsidR="008A0F4C" w:rsidRPr="009D7585" w:rsidRDefault="008A0F4C" w:rsidP="00D81DFA">
            <w:pPr>
              <w:tabs>
                <w:tab w:val="left" w:pos="-142"/>
              </w:tabs>
              <w:ind w:firstLine="425"/>
            </w:pPr>
            <w:r w:rsidRPr="009D7585">
              <w:t>максимальный</w:t>
            </w:r>
          </w:p>
        </w:tc>
        <w:tc>
          <w:tcPr>
            <w:tcW w:w="5245" w:type="dxa"/>
          </w:tcPr>
          <w:p w:rsidR="008A0F4C" w:rsidRPr="009D7585" w:rsidRDefault="008A0F4C" w:rsidP="00BD6477">
            <w:pPr>
              <w:tabs>
                <w:tab w:val="left" w:pos="-142"/>
              </w:tabs>
              <w:jc w:val="center"/>
            </w:pPr>
            <w:r w:rsidRPr="009D7585">
              <w:t>60%</w:t>
            </w:r>
          </w:p>
        </w:tc>
      </w:tr>
      <w:tr w:rsidR="008A0F4C" w:rsidRPr="009D7585" w:rsidTr="00C83664">
        <w:trPr>
          <w:trHeight w:val="150"/>
          <w:jc w:val="center"/>
        </w:trPr>
        <w:tc>
          <w:tcPr>
            <w:tcW w:w="4820" w:type="dxa"/>
          </w:tcPr>
          <w:p w:rsidR="008A0F4C" w:rsidRPr="009D7585" w:rsidRDefault="008A0F4C" w:rsidP="00C4027D">
            <w:pPr>
              <w:tabs>
                <w:tab w:val="left" w:pos="-142"/>
              </w:tabs>
              <w:ind w:firstLine="425"/>
              <w:rPr>
                <w:b/>
              </w:rPr>
            </w:pPr>
            <w:r w:rsidRPr="009D7585">
              <w:rPr>
                <w:b/>
              </w:rPr>
              <w:t>Иные показатели</w:t>
            </w:r>
          </w:p>
        </w:tc>
        <w:tc>
          <w:tcPr>
            <w:tcW w:w="5245" w:type="dxa"/>
          </w:tcPr>
          <w:p w:rsidR="008A0F4C" w:rsidRPr="009D7585" w:rsidRDefault="008A0F4C" w:rsidP="00BD6477">
            <w:pPr>
              <w:tabs>
                <w:tab w:val="left" w:pos="-142"/>
              </w:tabs>
              <w:jc w:val="center"/>
            </w:pPr>
          </w:p>
        </w:tc>
      </w:tr>
      <w:tr w:rsidR="008A0F4C" w:rsidRPr="009D7585" w:rsidTr="00C83664">
        <w:trPr>
          <w:trHeight w:val="113"/>
          <w:jc w:val="center"/>
        </w:trPr>
        <w:tc>
          <w:tcPr>
            <w:tcW w:w="4820" w:type="dxa"/>
          </w:tcPr>
          <w:p w:rsidR="008A0F4C" w:rsidRPr="009D7585" w:rsidRDefault="008A0F4C" w:rsidP="00C4027D">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8A0F4C" w:rsidRPr="009D7585" w:rsidRDefault="008A0F4C"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8A0F4C" w:rsidRPr="009D7585" w:rsidTr="00C83664">
        <w:trPr>
          <w:trHeight w:val="150"/>
          <w:jc w:val="center"/>
        </w:trPr>
        <w:tc>
          <w:tcPr>
            <w:tcW w:w="4820" w:type="dxa"/>
          </w:tcPr>
          <w:p w:rsidR="008A0F4C" w:rsidRPr="009D7585" w:rsidRDefault="008A0F4C"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 xml:space="preserve">от красной линии проездов </w:t>
            </w:r>
          </w:p>
        </w:tc>
        <w:tc>
          <w:tcPr>
            <w:tcW w:w="5245" w:type="dxa"/>
          </w:tcPr>
          <w:p w:rsidR="008A0F4C" w:rsidRPr="009D7585" w:rsidRDefault="008A0F4C"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не менее чем на 3 м</w:t>
            </w:r>
            <w:r w:rsidRPr="009D7585">
              <w:rPr>
                <w:sz w:val="24"/>
                <w:szCs w:val="24"/>
              </w:rPr>
              <w:t>.</w:t>
            </w:r>
          </w:p>
        </w:tc>
      </w:tr>
      <w:tr w:rsidR="008A0F4C" w:rsidRPr="009D7585" w:rsidTr="00C83664">
        <w:trPr>
          <w:trHeight w:val="126"/>
          <w:jc w:val="center"/>
        </w:trPr>
        <w:tc>
          <w:tcPr>
            <w:tcW w:w="4820" w:type="dxa"/>
          </w:tcPr>
          <w:p w:rsidR="008A0F4C" w:rsidRPr="009D7585" w:rsidRDefault="008A0F4C" w:rsidP="008A0F4C">
            <w:pPr>
              <w:tabs>
                <w:tab w:val="left" w:pos="-142"/>
              </w:tabs>
              <w:ind w:firstLine="460"/>
            </w:pPr>
            <w:r w:rsidRPr="009D7585">
              <w:t>отступ от границ смежного земельного участка</w:t>
            </w:r>
          </w:p>
        </w:tc>
        <w:tc>
          <w:tcPr>
            <w:tcW w:w="5245" w:type="dxa"/>
          </w:tcPr>
          <w:p w:rsidR="008A0F4C" w:rsidRPr="009D7585" w:rsidRDefault="008A0F4C" w:rsidP="00BD6477">
            <w:pPr>
              <w:pStyle w:val="afff9"/>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8A0F4C" w:rsidRPr="009D7585" w:rsidTr="00C83664">
        <w:trPr>
          <w:trHeight w:val="101"/>
          <w:jc w:val="center"/>
        </w:trPr>
        <w:tc>
          <w:tcPr>
            <w:tcW w:w="4820" w:type="dxa"/>
            <w:vAlign w:val="center"/>
          </w:tcPr>
          <w:p w:rsidR="008A0F4C" w:rsidRPr="009D7585" w:rsidRDefault="008A0F4C" w:rsidP="008A0F4C">
            <w:pPr>
              <w:pStyle w:val="ConsPlusNormal"/>
              <w:ind w:firstLine="460"/>
              <w:rPr>
                <w:rFonts w:ascii="Times New Roman" w:hAnsi="Times New Roman" w:cs="Times New Roman"/>
                <w:b/>
                <w:sz w:val="24"/>
                <w:szCs w:val="24"/>
              </w:rPr>
            </w:pPr>
            <w:r w:rsidRPr="009D7585">
              <w:rPr>
                <w:rFonts w:ascii="Times New Roman" w:hAnsi="Times New Roman" w:cs="Times New Roman"/>
                <w:b/>
                <w:sz w:val="24"/>
                <w:szCs w:val="22"/>
              </w:rPr>
              <w:t xml:space="preserve">Максимальный процент озеленения  </w:t>
            </w:r>
          </w:p>
        </w:tc>
        <w:tc>
          <w:tcPr>
            <w:tcW w:w="5245" w:type="dxa"/>
          </w:tcPr>
          <w:p w:rsidR="008A0F4C" w:rsidRPr="009D7585" w:rsidRDefault="008A0F4C" w:rsidP="002F0B70">
            <w:pPr>
              <w:pStyle w:val="ConsPlusNormal"/>
              <w:widowControl/>
              <w:numPr>
                <w:ilvl w:val="0"/>
                <w:numId w:val="60"/>
              </w:numPr>
              <w:jc w:val="center"/>
              <w:rPr>
                <w:rFonts w:ascii="Times New Roman" w:hAnsi="Times New Roman" w:cs="Times New Roman"/>
                <w:sz w:val="24"/>
                <w:szCs w:val="24"/>
              </w:rPr>
            </w:pPr>
            <w:r w:rsidRPr="009D7585">
              <w:rPr>
                <w:rFonts w:ascii="Times New Roman" w:hAnsi="Times New Roman" w:cs="Times New Roman"/>
                <w:sz w:val="24"/>
                <w:szCs w:val="22"/>
              </w:rPr>
              <w:t xml:space="preserve"> от площади земельного участка.</w:t>
            </w:r>
          </w:p>
        </w:tc>
      </w:tr>
    </w:tbl>
    <w:p w:rsidR="00C23420" w:rsidRPr="009D7585" w:rsidRDefault="002F0B70" w:rsidP="002F0B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w:t>
      </w:r>
      <w:r w:rsidR="00C23420" w:rsidRPr="009D7585">
        <w:rPr>
          <w:rFonts w:ascii="Times New Roman" w:hAnsi="Times New Roman" w:cs="Times New Roman"/>
          <w:sz w:val="24"/>
          <w:szCs w:val="24"/>
        </w:rPr>
        <w:t>Ограничения</w:t>
      </w:r>
      <w:r w:rsidR="00C23420" w:rsidRPr="009D7585">
        <w:rPr>
          <w:rFonts w:ascii="Times New Roman" w:hAnsi="Times New Roman" w:cs="Times New Roman"/>
          <w:b/>
          <w:bCs/>
          <w:sz w:val="24"/>
          <w:szCs w:val="24"/>
        </w:rPr>
        <w:t xml:space="preserve"> </w:t>
      </w:r>
      <w:r w:rsidR="00C23420" w:rsidRPr="009D7585">
        <w:rPr>
          <w:rFonts w:ascii="Times New Roman" w:hAnsi="Times New Roman" w:cs="Times New Roman"/>
          <w:sz w:val="24"/>
          <w:szCs w:val="24"/>
        </w:rPr>
        <w:t>и особенности</w:t>
      </w:r>
      <w:r w:rsidR="00C23420" w:rsidRPr="009D7585">
        <w:rPr>
          <w:rFonts w:ascii="Times New Roman" w:hAnsi="Times New Roman" w:cs="Times New Roman"/>
          <w:b/>
          <w:bCs/>
          <w:sz w:val="24"/>
          <w:szCs w:val="24"/>
        </w:rPr>
        <w:t xml:space="preserve"> </w:t>
      </w:r>
      <w:r w:rsidR="00C23420" w:rsidRPr="009D7585">
        <w:rPr>
          <w:rFonts w:ascii="Times New Roman" w:hAnsi="Times New Roman" w:cs="Times New Roman"/>
          <w:sz w:val="24"/>
          <w:szCs w:val="24"/>
        </w:rPr>
        <w:t>использования земельных участков и объектов капитального строительства участ</w:t>
      </w:r>
      <w:r w:rsidR="008625CF">
        <w:rPr>
          <w:rFonts w:ascii="Times New Roman" w:hAnsi="Times New Roman" w:cs="Times New Roman"/>
          <w:sz w:val="24"/>
          <w:szCs w:val="24"/>
        </w:rPr>
        <w:t>ков в зоне П1</w:t>
      </w:r>
      <w:r w:rsidR="00C23420" w:rsidRPr="009D7585">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8"/>
        <w:gridCol w:w="9287"/>
      </w:tblGrid>
      <w:tr w:rsidR="00C23420" w:rsidRPr="009D7585" w:rsidTr="00C83664">
        <w:trPr>
          <w:tblHeader/>
          <w:jc w:val="center"/>
        </w:trPr>
        <w:tc>
          <w:tcPr>
            <w:tcW w:w="778" w:type="dxa"/>
            <w:shd w:val="clear" w:color="auto" w:fill="auto"/>
          </w:tcPr>
          <w:p w:rsidR="00C23420" w:rsidRPr="009D7585" w:rsidRDefault="00C23420" w:rsidP="00D81DFA">
            <w:pPr>
              <w:rPr>
                <w:b/>
                <w:sz w:val="22"/>
                <w:szCs w:val="22"/>
              </w:rPr>
            </w:pPr>
            <w:r w:rsidRPr="009D7585">
              <w:rPr>
                <w:b/>
                <w:sz w:val="22"/>
                <w:szCs w:val="22"/>
              </w:rPr>
              <w:t>№ пп</w:t>
            </w:r>
          </w:p>
        </w:tc>
        <w:tc>
          <w:tcPr>
            <w:tcW w:w="9287" w:type="dxa"/>
            <w:shd w:val="clear" w:color="auto" w:fill="auto"/>
          </w:tcPr>
          <w:p w:rsidR="00C23420" w:rsidRPr="009D7585" w:rsidRDefault="00C23420" w:rsidP="00D81DFA">
            <w:pPr>
              <w:ind w:firstLine="425"/>
              <w:jc w:val="center"/>
              <w:rPr>
                <w:b/>
              </w:rPr>
            </w:pPr>
            <w:r w:rsidRPr="009D7585">
              <w:rPr>
                <w:b/>
              </w:rPr>
              <w:t>Вид ограничения</w:t>
            </w:r>
          </w:p>
        </w:tc>
      </w:tr>
      <w:tr w:rsidR="00C23420" w:rsidRPr="009D7585" w:rsidTr="00C83664">
        <w:trPr>
          <w:trHeight w:val="1214"/>
          <w:jc w:val="center"/>
        </w:trPr>
        <w:tc>
          <w:tcPr>
            <w:tcW w:w="778" w:type="dxa"/>
          </w:tcPr>
          <w:p w:rsidR="00C23420" w:rsidRPr="009D7585" w:rsidRDefault="00C23420" w:rsidP="00D81DFA">
            <w:r w:rsidRPr="009D7585">
              <w:t>1.1</w:t>
            </w:r>
          </w:p>
        </w:tc>
        <w:tc>
          <w:tcPr>
            <w:tcW w:w="9287" w:type="dxa"/>
          </w:tcPr>
          <w:p w:rsidR="00C23420" w:rsidRPr="009D7585" w:rsidRDefault="00C23420" w:rsidP="00D81DFA">
            <w:pPr>
              <w:ind w:firstLine="425"/>
              <w:jc w:val="both"/>
            </w:pPr>
            <w:r w:rsidRPr="009D7585">
              <w:t>Предельные минимальные (максимальные)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местных  нормативов  градостроительного  проектирования</w:t>
            </w:r>
          </w:p>
        </w:tc>
      </w:tr>
      <w:tr w:rsidR="000022E2" w:rsidRPr="009D7585" w:rsidTr="00C83664">
        <w:trPr>
          <w:trHeight w:val="153"/>
          <w:jc w:val="center"/>
        </w:trPr>
        <w:tc>
          <w:tcPr>
            <w:tcW w:w="778" w:type="dxa"/>
          </w:tcPr>
          <w:p w:rsidR="000022E2" w:rsidRPr="009D7585" w:rsidRDefault="002A142C" w:rsidP="00D81DFA">
            <w:r w:rsidRPr="009D7585">
              <w:t>1.2</w:t>
            </w:r>
          </w:p>
        </w:tc>
        <w:tc>
          <w:tcPr>
            <w:tcW w:w="9287" w:type="dxa"/>
          </w:tcPr>
          <w:p w:rsidR="000022E2" w:rsidRPr="009D7585" w:rsidRDefault="002A142C" w:rsidP="00D81DFA">
            <w:pPr>
              <w:ind w:firstLine="425"/>
              <w:jc w:val="both"/>
            </w:pPr>
            <w:r w:rsidRPr="009D7585">
              <w:rPr>
                <w:bCs/>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w:t>
            </w:r>
            <w:r w:rsidRPr="009D7585">
              <w:rPr>
                <w:bCs/>
              </w:rPr>
              <w:lastRenderedPageBreak/>
              <w:t>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C23420" w:rsidRPr="009D7585" w:rsidTr="00C83664">
        <w:trPr>
          <w:trHeight w:val="126"/>
          <w:jc w:val="center"/>
        </w:trPr>
        <w:tc>
          <w:tcPr>
            <w:tcW w:w="778" w:type="dxa"/>
          </w:tcPr>
          <w:p w:rsidR="00C23420" w:rsidRPr="009D7585" w:rsidRDefault="002A142C" w:rsidP="00D81DFA">
            <w:r w:rsidRPr="009D7585">
              <w:lastRenderedPageBreak/>
              <w:t>1.</w:t>
            </w:r>
            <w:r w:rsidR="004021E0" w:rsidRPr="009D7585">
              <w:t>3</w:t>
            </w:r>
          </w:p>
        </w:tc>
        <w:tc>
          <w:tcPr>
            <w:tcW w:w="9287" w:type="dxa"/>
          </w:tcPr>
          <w:p w:rsidR="00C23420" w:rsidRPr="009D7585" w:rsidRDefault="00C23420" w:rsidP="00D81DFA">
            <w:pPr>
              <w:ind w:firstLine="425"/>
              <w:jc w:val="both"/>
            </w:pPr>
            <w:r w:rsidRPr="009D7585">
              <w:t>Минимальный отступ зданий, строений и сооружений от красной линии улиц, проездов - 12 м</w:t>
            </w:r>
          </w:p>
        </w:tc>
      </w:tr>
      <w:tr w:rsidR="00C23420" w:rsidRPr="009D7585" w:rsidTr="00C83664">
        <w:trPr>
          <w:trHeight w:val="113"/>
          <w:jc w:val="center"/>
        </w:trPr>
        <w:tc>
          <w:tcPr>
            <w:tcW w:w="778" w:type="dxa"/>
          </w:tcPr>
          <w:p w:rsidR="004021E0" w:rsidRPr="009D7585" w:rsidRDefault="004021E0" w:rsidP="00D81DFA">
            <w:r w:rsidRPr="009D7585">
              <w:t>1.4</w:t>
            </w:r>
          </w:p>
        </w:tc>
        <w:tc>
          <w:tcPr>
            <w:tcW w:w="9287" w:type="dxa"/>
          </w:tcPr>
          <w:p w:rsidR="00C23420" w:rsidRPr="009D7585" w:rsidRDefault="00C23420" w:rsidP="000730B3">
            <w:pPr>
              <w:pStyle w:val="ac"/>
              <w:ind w:left="0" w:firstLine="425"/>
              <w:jc w:val="both"/>
            </w:pPr>
            <w:r w:rsidRPr="009D7585">
              <w:t xml:space="preserve">Санитарно-защитная зона для предприятий должна быть </w:t>
            </w:r>
            <w:r w:rsidR="00294724" w:rsidRPr="009D7585">
              <w:t>максимально озеленена не менее 6</w:t>
            </w:r>
            <w:r w:rsidRPr="009D7585">
              <w:t>0  процентов площади.</w:t>
            </w:r>
          </w:p>
        </w:tc>
      </w:tr>
      <w:tr w:rsidR="00C23420" w:rsidRPr="009D7585" w:rsidTr="00C83664">
        <w:trPr>
          <w:trHeight w:val="113"/>
          <w:jc w:val="center"/>
        </w:trPr>
        <w:tc>
          <w:tcPr>
            <w:tcW w:w="778" w:type="dxa"/>
          </w:tcPr>
          <w:p w:rsidR="00C23420" w:rsidRPr="009D7585" w:rsidRDefault="002A142C" w:rsidP="00D81DFA">
            <w:r w:rsidRPr="009D7585">
              <w:t>1.</w:t>
            </w:r>
            <w:r w:rsidR="004021E0" w:rsidRPr="009D7585">
              <w:t>5</w:t>
            </w:r>
          </w:p>
        </w:tc>
        <w:tc>
          <w:tcPr>
            <w:tcW w:w="9287" w:type="dxa"/>
          </w:tcPr>
          <w:p w:rsidR="00C23420" w:rsidRPr="009D7585" w:rsidRDefault="00C23420" w:rsidP="00D81DFA">
            <w:pPr>
              <w:pStyle w:val="ac"/>
              <w:ind w:left="0" w:firstLine="425"/>
              <w:jc w:val="both"/>
            </w:pPr>
            <w:r w:rsidRPr="009D758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C23420" w:rsidRPr="009D7585" w:rsidTr="00C83664">
        <w:trPr>
          <w:trHeight w:val="113"/>
          <w:jc w:val="center"/>
        </w:trPr>
        <w:tc>
          <w:tcPr>
            <w:tcW w:w="778" w:type="dxa"/>
          </w:tcPr>
          <w:p w:rsidR="00C23420" w:rsidRPr="009D7585" w:rsidRDefault="002A142C" w:rsidP="00D81DFA">
            <w:r w:rsidRPr="009D7585">
              <w:t>1.</w:t>
            </w:r>
            <w:r w:rsidR="004021E0" w:rsidRPr="009D7585">
              <w:t>6</w:t>
            </w:r>
          </w:p>
        </w:tc>
        <w:tc>
          <w:tcPr>
            <w:tcW w:w="9287" w:type="dxa"/>
          </w:tcPr>
          <w:p w:rsidR="00C23420" w:rsidRPr="009D7585" w:rsidRDefault="00C23420" w:rsidP="00D81DFA">
            <w:pPr>
              <w:ind w:firstLine="425"/>
              <w:jc w:val="both"/>
              <w:rPr>
                <w:rFonts w:eastAsia="SimSun"/>
                <w:lang w:eastAsia="zh-CN"/>
              </w:rPr>
            </w:pPr>
            <w:r w:rsidRPr="009D758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C23420" w:rsidRPr="009D7585" w:rsidTr="00C83664">
        <w:trPr>
          <w:trHeight w:val="1639"/>
          <w:jc w:val="center"/>
        </w:trPr>
        <w:tc>
          <w:tcPr>
            <w:tcW w:w="778" w:type="dxa"/>
          </w:tcPr>
          <w:p w:rsidR="00C23420" w:rsidRPr="009D7585" w:rsidRDefault="0062142A" w:rsidP="00D81DFA">
            <w:r w:rsidRPr="009D7585">
              <w:t>1.</w:t>
            </w:r>
            <w:r w:rsidR="004021E0" w:rsidRPr="009D7585">
              <w:t>7</w:t>
            </w:r>
          </w:p>
        </w:tc>
        <w:tc>
          <w:tcPr>
            <w:tcW w:w="9287" w:type="dxa"/>
          </w:tcPr>
          <w:p w:rsidR="00C23420" w:rsidRPr="009D7585" w:rsidRDefault="00AA594F" w:rsidP="00D81DFA">
            <w:pPr>
              <w:autoSpaceDE w:val="0"/>
              <w:autoSpaceDN w:val="0"/>
              <w:adjustRightInd w:val="0"/>
              <w:ind w:firstLine="425"/>
              <w:jc w:val="both"/>
              <w:rPr>
                <w:bCs/>
              </w:rPr>
            </w:pPr>
            <w:r w:rsidRPr="009D7585">
              <w:rPr>
                <w:bCs/>
              </w:rPr>
              <w:t>В пределах территориальной зоны допускается размещать производственные предприятия классом опасности ниже, чем основной вид разрешенного использования территориальной зоны.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tc>
      </w:tr>
      <w:tr w:rsidR="00C101A3" w:rsidRPr="009D7585" w:rsidTr="00C83664">
        <w:trPr>
          <w:trHeight w:val="976"/>
          <w:jc w:val="center"/>
        </w:trPr>
        <w:tc>
          <w:tcPr>
            <w:tcW w:w="778" w:type="dxa"/>
          </w:tcPr>
          <w:p w:rsidR="00C101A3" w:rsidRPr="009D7585" w:rsidRDefault="002A142C" w:rsidP="00D81DFA">
            <w:r w:rsidRPr="009D7585">
              <w:t>1.</w:t>
            </w:r>
            <w:r w:rsidR="004021E0" w:rsidRPr="009D7585">
              <w:t>8</w:t>
            </w:r>
          </w:p>
        </w:tc>
        <w:tc>
          <w:tcPr>
            <w:tcW w:w="9287" w:type="dxa"/>
          </w:tcPr>
          <w:p w:rsidR="00C101A3" w:rsidRPr="009D7585" w:rsidRDefault="00C101A3" w:rsidP="00D81DFA">
            <w:pPr>
              <w:pStyle w:val="af8"/>
              <w:spacing w:before="0" w:beforeAutospacing="0" w:after="0" w:afterAutospacing="0"/>
              <w:ind w:firstLine="425"/>
              <w:jc w:val="both"/>
            </w:pPr>
            <w:r w:rsidRPr="009D7585">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tc>
      </w:tr>
      <w:tr w:rsidR="002A142C" w:rsidRPr="009D7585" w:rsidTr="00C83664">
        <w:trPr>
          <w:trHeight w:val="150"/>
          <w:jc w:val="center"/>
        </w:trPr>
        <w:tc>
          <w:tcPr>
            <w:tcW w:w="778" w:type="dxa"/>
          </w:tcPr>
          <w:p w:rsidR="002A142C" w:rsidRPr="009D7585" w:rsidRDefault="002A142C" w:rsidP="00D81DFA">
            <w:r w:rsidRPr="009D7585">
              <w:t>1.</w:t>
            </w:r>
            <w:r w:rsidR="004021E0" w:rsidRPr="009D7585">
              <w:t>9</w:t>
            </w:r>
          </w:p>
        </w:tc>
        <w:tc>
          <w:tcPr>
            <w:tcW w:w="9287" w:type="dxa"/>
          </w:tcPr>
          <w:p w:rsidR="002A142C" w:rsidRPr="009D7585" w:rsidRDefault="002A142C" w:rsidP="00D81DFA">
            <w:pPr>
              <w:pStyle w:val="af8"/>
              <w:spacing w:before="0" w:beforeAutospacing="0" w:after="0" w:afterAutospacing="0"/>
              <w:ind w:firstLine="425"/>
              <w:jc w:val="both"/>
            </w:pPr>
            <w:r w:rsidRPr="009D7585">
              <w:t xml:space="preserve">Высота </w:t>
            </w:r>
            <w:r w:rsidR="000730B3">
              <w:rPr>
                <w:rFonts w:eastAsia="Calibri"/>
              </w:rPr>
              <w:t>о</w:t>
            </w:r>
            <w:r w:rsidRPr="009D7585">
              <w:t>тдельно стоящих объектов инженерной инфраструктуры (водо-, газо-, электроснабжения и т.п.) на отдельном земельном участке – не более 22 м., за исключением объектов  сотовой, радиорелейной, спутниковой связи.</w:t>
            </w:r>
          </w:p>
        </w:tc>
      </w:tr>
      <w:tr w:rsidR="002A142C" w:rsidRPr="009D7585" w:rsidTr="00C83664">
        <w:trPr>
          <w:trHeight w:val="113"/>
          <w:jc w:val="center"/>
        </w:trPr>
        <w:tc>
          <w:tcPr>
            <w:tcW w:w="778" w:type="dxa"/>
          </w:tcPr>
          <w:p w:rsidR="002A142C" w:rsidRPr="009D7585" w:rsidRDefault="002A142C" w:rsidP="00D81DFA">
            <w:r w:rsidRPr="009D7585">
              <w:t>1.1</w:t>
            </w:r>
            <w:r w:rsidR="004021E0" w:rsidRPr="009D7585">
              <w:t>0</w:t>
            </w:r>
          </w:p>
        </w:tc>
        <w:tc>
          <w:tcPr>
            <w:tcW w:w="9287" w:type="dxa"/>
          </w:tcPr>
          <w:p w:rsidR="002A142C" w:rsidRPr="009D7585" w:rsidRDefault="002A142C" w:rsidP="00D81DFA">
            <w:pPr>
              <w:shd w:val="clear" w:color="auto" w:fill="FFFFFF"/>
              <w:ind w:firstLine="425"/>
              <w:jc w:val="both"/>
            </w:pPr>
            <w:r w:rsidRPr="009D7585">
              <w:t>Площадь медицинского пункта следует принимать:</w:t>
            </w:r>
          </w:p>
          <w:p w:rsidR="002A142C" w:rsidRPr="009D7585" w:rsidRDefault="002A142C" w:rsidP="00D81DFA">
            <w:pPr>
              <w:shd w:val="clear" w:color="auto" w:fill="FFFFFF"/>
              <w:ind w:firstLine="425"/>
              <w:jc w:val="both"/>
            </w:pPr>
            <w:smartTag w:uri="urn:schemas-microsoft-com:office:smarttags" w:element="metricconverter">
              <w:smartTagPr>
                <w:attr w:name="ProductID" w:val="12 м2"/>
              </w:smartTagPr>
              <w:r w:rsidRPr="009D7585">
                <w:t>12 м2</w:t>
              </w:r>
            </w:smartTag>
            <w:r w:rsidRPr="009D7585">
              <w:t xml:space="preserve"> - при списочной численности от 50 до 150 работающих;</w:t>
            </w:r>
          </w:p>
          <w:p w:rsidR="002A142C" w:rsidRPr="009D7585" w:rsidRDefault="002A142C" w:rsidP="00D81DFA">
            <w:pPr>
              <w:shd w:val="clear" w:color="auto" w:fill="FFFFFF"/>
              <w:ind w:firstLine="425"/>
              <w:jc w:val="both"/>
            </w:pPr>
            <w:smartTag w:uri="urn:schemas-microsoft-com:office:smarttags" w:element="metricconverter">
              <w:smartTagPr>
                <w:attr w:name="ProductID" w:val="18 м2"/>
              </w:smartTagPr>
              <w:r w:rsidRPr="009D7585">
                <w:t>18 м2</w:t>
              </w:r>
            </w:smartTag>
            <w:r w:rsidRPr="009D7585">
              <w:t xml:space="preserve"> - при списочной численности от 151 до 300 работающих.</w:t>
            </w:r>
          </w:p>
          <w:p w:rsidR="002A142C" w:rsidRPr="009D7585" w:rsidRDefault="002A142C" w:rsidP="00D81DFA">
            <w:pPr>
              <w:shd w:val="clear" w:color="auto" w:fill="FFFFFF"/>
              <w:ind w:firstLine="425"/>
              <w:jc w:val="both"/>
            </w:pPr>
            <w:r w:rsidRPr="009D7585">
              <w:t>Максимальное количество надземных этажей – не более 3 этажей.</w:t>
            </w:r>
          </w:p>
          <w:p w:rsidR="002A142C" w:rsidRPr="009D7585" w:rsidRDefault="002A142C" w:rsidP="00D81DFA">
            <w:pPr>
              <w:ind w:firstLine="425"/>
              <w:jc w:val="both"/>
            </w:pPr>
            <w:r w:rsidRPr="009D7585">
              <w:t xml:space="preserve">Максимальная высота – до </w:t>
            </w:r>
            <w:smartTag w:uri="urn:schemas-microsoft-com:office:smarttags" w:element="metricconverter">
              <w:smartTagPr>
                <w:attr w:name="ProductID" w:val="15 м"/>
              </w:smartTagPr>
              <w:r w:rsidRPr="009D7585">
                <w:t>15 м</w:t>
              </w:r>
            </w:smartTag>
            <w:r w:rsidRPr="009D7585">
              <w:t xml:space="preserve">., за исключением объектов  и сооружений сотовой, радиорелейной, спутниковой связи. </w:t>
            </w:r>
          </w:p>
        </w:tc>
      </w:tr>
      <w:tr w:rsidR="002A142C" w:rsidRPr="009D7585" w:rsidTr="00C83664">
        <w:trPr>
          <w:trHeight w:val="163"/>
          <w:jc w:val="center"/>
        </w:trPr>
        <w:tc>
          <w:tcPr>
            <w:tcW w:w="778" w:type="dxa"/>
          </w:tcPr>
          <w:p w:rsidR="002A142C" w:rsidRPr="009D7585" w:rsidRDefault="002A142C" w:rsidP="00D81DFA">
            <w:r w:rsidRPr="009D7585">
              <w:t>1.1</w:t>
            </w:r>
            <w:r w:rsidR="004021E0" w:rsidRPr="009D7585">
              <w:t>1</w:t>
            </w:r>
          </w:p>
        </w:tc>
        <w:tc>
          <w:tcPr>
            <w:tcW w:w="9287" w:type="dxa"/>
          </w:tcPr>
          <w:p w:rsidR="002A142C" w:rsidRPr="009D7585" w:rsidRDefault="002A142C" w:rsidP="00D81DFA">
            <w:pPr>
              <w:autoSpaceDE w:val="0"/>
              <w:autoSpaceDN w:val="0"/>
              <w:adjustRightInd w:val="0"/>
              <w:ind w:firstLine="425"/>
              <w:jc w:val="both"/>
              <w:rPr>
                <w:bCs/>
              </w:rPr>
            </w:pPr>
            <w:r w:rsidRPr="009D7585">
              <w:rPr>
                <w:bCs/>
              </w:rPr>
              <w:t>Не допускается расширение производственных предприятий, если при этом требуется увеличение размера санитарно-защитных зон.</w:t>
            </w:r>
          </w:p>
          <w:p w:rsidR="002A142C" w:rsidRPr="009D7585" w:rsidRDefault="002A142C" w:rsidP="00D81DFA">
            <w:pPr>
              <w:autoSpaceDE w:val="0"/>
              <w:autoSpaceDN w:val="0"/>
              <w:adjustRightInd w:val="0"/>
              <w:ind w:firstLine="425"/>
              <w:jc w:val="both"/>
            </w:pPr>
            <w:r w:rsidRPr="009D7585">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tc>
      </w:tr>
      <w:tr w:rsidR="002A142C" w:rsidRPr="009D7585" w:rsidTr="00C83664">
        <w:trPr>
          <w:trHeight w:val="3780"/>
          <w:jc w:val="center"/>
        </w:trPr>
        <w:tc>
          <w:tcPr>
            <w:tcW w:w="778" w:type="dxa"/>
          </w:tcPr>
          <w:p w:rsidR="002A142C" w:rsidRPr="009D7585" w:rsidRDefault="002A142C" w:rsidP="00D81DFA">
            <w:r w:rsidRPr="009D7585">
              <w:lastRenderedPageBreak/>
              <w:t>1.1</w:t>
            </w:r>
            <w:r w:rsidR="004021E0" w:rsidRPr="009D7585">
              <w:t>2</w:t>
            </w:r>
          </w:p>
        </w:tc>
        <w:tc>
          <w:tcPr>
            <w:tcW w:w="9287" w:type="dxa"/>
          </w:tcPr>
          <w:p w:rsidR="002A142C" w:rsidRPr="009D7585" w:rsidRDefault="002A142C" w:rsidP="00D81DFA">
            <w:pPr>
              <w:autoSpaceDE w:val="0"/>
              <w:autoSpaceDN w:val="0"/>
              <w:adjustRightInd w:val="0"/>
              <w:ind w:firstLine="425"/>
              <w:jc w:val="both"/>
              <w:rPr>
                <w:bCs/>
              </w:rPr>
            </w:pPr>
            <w:r w:rsidRPr="009D7585">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A142C" w:rsidRPr="009D7585" w:rsidRDefault="002A142C" w:rsidP="00E23E09">
            <w:pPr>
              <w:numPr>
                <w:ilvl w:val="0"/>
                <w:numId w:val="51"/>
              </w:numPr>
              <w:autoSpaceDE w:val="0"/>
              <w:autoSpaceDN w:val="0"/>
              <w:adjustRightInd w:val="0"/>
              <w:ind w:left="0" w:firstLine="425"/>
              <w:jc w:val="both"/>
              <w:rPr>
                <w:bCs/>
              </w:rPr>
            </w:pPr>
            <w:r w:rsidRPr="009D7585">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A142C" w:rsidRPr="009D7585" w:rsidRDefault="002A142C" w:rsidP="00E23E09">
            <w:pPr>
              <w:numPr>
                <w:ilvl w:val="0"/>
                <w:numId w:val="51"/>
              </w:numPr>
              <w:autoSpaceDE w:val="0"/>
              <w:autoSpaceDN w:val="0"/>
              <w:adjustRightInd w:val="0"/>
              <w:ind w:left="0" w:firstLine="425"/>
              <w:jc w:val="both"/>
              <w:rPr>
                <w:bCs/>
              </w:rPr>
            </w:pPr>
            <w:r w:rsidRPr="009D7585">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A142C" w:rsidRPr="009D7585" w:rsidRDefault="002A142C" w:rsidP="00E23E09">
            <w:pPr>
              <w:numPr>
                <w:ilvl w:val="0"/>
                <w:numId w:val="51"/>
              </w:numPr>
              <w:autoSpaceDE w:val="0"/>
              <w:autoSpaceDN w:val="0"/>
              <w:adjustRightInd w:val="0"/>
              <w:ind w:left="0" w:firstLine="425"/>
              <w:jc w:val="both"/>
              <w:rPr>
                <w:bCs/>
              </w:rPr>
            </w:pPr>
            <w:r w:rsidRPr="009D7585">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tc>
      </w:tr>
      <w:tr w:rsidR="000730B3" w:rsidRPr="009D7585" w:rsidTr="00C83664">
        <w:trPr>
          <w:trHeight w:val="690"/>
          <w:jc w:val="center"/>
        </w:trPr>
        <w:tc>
          <w:tcPr>
            <w:tcW w:w="778" w:type="dxa"/>
          </w:tcPr>
          <w:p w:rsidR="000730B3" w:rsidRPr="009D7585" w:rsidRDefault="000730B3" w:rsidP="00D81DFA">
            <w:r>
              <w:t>1.13</w:t>
            </w:r>
          </w:p>
        </w:tc>
        <w:tc>
          <w:tcPr>
            <w:tcW w:w="9287" w:type="dxa"/>
          </w:tcPr>
          <w:p w:rsidR="000730B3" w:rsidRPr="009D7585" w:rsidRDefault="000730B3" w:rsidP="000730B3">
            <w:pPr>
              <w:autoSpaceDE w:val="0"/>
              <w:autoSpaceDN w:val="0"/>
              <w:adjustRightInd w:val="0"/>
              <w:ind w:firstLine="425"/>
              <w:jc w:val="both"/>
              <w:rPr>
                <w:bCs/>
              </w:rPr>
            </w:pPr>
            <w:r w:rsidRPr="00DF3F09">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DF3F09">
                <w:t>50 метров</w:t>
              </w:r>
            </w:smartTag>
            <w:r w:rsidRPr="00DF3F09">
              <w:t xml:space="preserve">, лиственных пород – не менее </w:t>
            </w:r>
            <w:smartTag w:uri="urn:schemas-microsoft-com:office:smarttags" w:element="metricconverter">
              <w:smartTagPr>
                <w:attr w:name="ProductID" w:val="20 метров"/>
              </w:smartTagPr>
              <w:r w:rsidRPr="00DF3F09">
                <w:t>20 метров</w:t>
              </w:r>
            </w:smartTag>
            <w:r w:rsidRPr="00DF3F09">
              <w:t>.</w:t>
            </w:r>
          </w:p>
        </w:tc>
      </w:tr>
      <w:tr w:rsidR="000730B3" w:rsidRPr="009D7585" w:rsidTr="00C83664">
        <w:trPr>
          <w:trHeight w:val="690"/>
          <w:jc w:val="center"/>
        </w:trPr>
        <w:tc>
          <w:tcPr>
            <w:tcW w:w="778" w:type="dxa"/>
          </w:tcPr>
          <w:p w:rsidR="000730B3" w:rsidRDefault="000730B3" w:rsidP="00D81DFA">
            <w:r>
              <w:t>1.14</w:t>
            </w:r>
          </w:p>
        </w:tc>
        <w:tc>
          <w:tcPr>
            <w:tcW w:w="9287" w:type="dxa"/>
          </w:tcPr>
          <w:p w:rsidR="000730B3" w:rsidRPr="00DF3F09" w:rsidRDefault="000730B3" w:rsidP="000730B3">
            <w:pPr>
              <w:autoSpaceDE w:val="0"/>
              <w:autoSpaceDN w:val="0"/>
              <w:adjustRightInd w:val="0"/>
              <w:ind w:firstLine="425"/>
              <w:jc w:val="both"/>
            </w:pPr>
            <w:r w:rsidRPr="00DF3F09">
              <w:rPr>
                <w:noProof/>
              </w:rPr>
              <w:t xml:space="preserve">Для </w:t>
            </w:r>
            <w:r w:rsidRPr="00DF3F09">
              <w:t>в</w:t>
            </w:r>
            <w:r w:rsidRPr="00DF3F09">
              <w:rPr>
                <w:noProof/>
              </w:rPr>
              <w:t xml:space="preserve">ременного </w:t>
            </w:r>
            <w:r w:rsidRPr="00DF3F09">
              <w:t>х</w:t>
            </w:r>
            <w:r w:rsidRPr="00DF3F09">
              <w:rPr>
                <w:noProof/>
              </w:rPr>
              <w:t xml:space="preserve">ранения </w:t>
            </w:r>
            <w:r w:rsidRPr="00DF3F09">
              <w:t>л</w:t>
            </w:r>
            <w:r w:rsidRPr="00DF3F09">
              <w:rPr>
                <w:noProof/>
              </w:rPr>
              <w:t xml:space="preserve">егковых </w:t>
            </w:r>
            <w:r w:rsidRPr="00DF3F09">
              <w:t>а</w:t>
            </w:r>
            <w:r w:rsidRPr="00DF3F09">
              <w:rPr>
                <w:noProof/>
              </w:rPr>
              <w:t xml:space="preserve">втомобилей </w:t>
            </w:r>
            <w:r w:rsidRPr="00DF3F09">
              <w:t>с</w:t>
            </w:r>
            <w:r w:rsidRPr="00DF3F09">
              <w:rPr>
                <w:noProof/>
              </w:rPr>
              <w:t xml:space="preserve">ледует </w:t>
            </w:r>
            <w:r w:rsidRPr="00DF3F09">
              <w:t>п</w:t>
            </w:r>
            <w:r w:rsidRPr="00DF3F09">
              <w:rPr>
                <w:noProof/>
              </w:rPr>
              <w:t xml:space="preserve">редусматривать </w:t>
            </w:r>
            <w:r w:rsidRPr="00DF3F09">
              <w:rPr>
                <w:noProof/>
              </w:rPr>
              <w:br/>
              <w:t xml:space="preserve">открытые </w:t>
            </w:r>
            <w:r w:rsidRPr="00DF3F09">
              <w:t>с</w:t>
            </w:r>
            <w:r w:rsidRPr="00DF3F09">
              <w:rPr>
                <w:noProof/>
              </w:rPr>
              <w:t xml:space="preserve">тоянки </w:t>
            </w:r>
            <w:r w:rsidRPr="00DF3F09">
              <w:t>и</w:t>
            </w:r>
            <w:r w:rsidRPr="00DF3F09">
              <w:rPr>
                <w:noProof/>
              </w:rPr>
              <w:t xml:space="preserve">з </w:t>
            </w:r>
            <w:r w:rsidRPr="00DF3F09">
              <w:t>р</w:t>
            </w:r>
            <w:r w:rsidRPr="00DF3F09">
              <w:rPr>
                <w:noProof/>
              </w:rPr>
              <w:t xml:space="preserve">асчета </w:t>
            </w:r>
            <w:r w:rsidRPr="00DF3F09">
              <w:t>н</w:t>
            </w:r>
            <w:r w:rsidRPr="00DF3F09">
              <w:rPr>
                <w:noProof/>
              </w:rPr>
              <w:t xml:space="preserve">е </w:t>
            </w:r>
            <w:r w:rsidRPr="00DF3F09">
              <w:t>м</w:t>
            </w:r>
            <w:r w:rsidRPr="00DF3F09">
              <w:rPr>
                <w:noProof/>
              </w:rPr>
              <w:t xml:space="preserve">енее </w:t>
            </w:r>
            <w:r w:rsidRPr="00DF3F09">
              <w:t>ч</w:t>
            </w:r>
            <w:r w:rsidRPr="00DF3F09">
              <w:rPr>
                <w:noProof/>
              </w:rPr>
              <w:t xml:space="preserve">ем </w:t>
            </w:r>
            <w:r w:rsidRPr="00DF3F09">
              <w:t>н</w:t>
            </w:r>
            <w:r w:rsidRPr="00DF3F09">
              <w:rPr>
                <w:noProof/>
              </w:rPr>
              <w:t xml:space="preserve">а </w:t>
            </w:r>
            <w:r>
              <w:t>25</w:t>
            </w:r>
            <w:r w:rsidRPr="00DF3F09">
              <w:rPr>
                <w:noProof/>
              </w:rPr>
              <w:t xml:space="preserve">% </w:t>
            </w:r>
            <w:r w:rsidRPr="00DF3F09">
              <w:t>р</w:t>
            </w:r>
            <w:r w:rsidRPr="00DF3F09">
              <w:rPr>
                <w:noProof/>
              </w:rPr>
              <w:t xml:space="preserve">асчетного </w:t>
            </w:r>
            <w:r w:rsidRPr="00DF3F09">
              <w:t>п</w:t>
            </w:r>
            <w:r w:rsidRPr="00DF3F09">
              <w:rPr>
                <w:noProof/>
              </w:rPr>
              <w:t xml:space="preserve">арка </w:t>
            </w:r>
            <w:r w:rsidRPr="00DF3F09">
              <w:t>л</w:t>
            </w:r>
            <w:r w:rsidRPr="00DF3F09">
              <w:rPr>
                <w:noProof/>
              </w:rPr>
              <w:t xml:space="preserve">егкового </w:t>
            </w:r>
            <w:r w:rsidRPr="00DF3F09">
              <w:rPr>
                <w:noProof/>
              </w:rPr>
              <w:br/>
              <w:t>автотранспорта</w:t>
            </w:r>
            <w:r>
              <w:rPr>
                <w:noProof/>
              </w:rPr>
              <w:t>.</w:t>
            </w:r>
          </w:p>
        </w:tc>
      </w:tr>
      <w:tr w:rsidR="007E76E8" w:rsidRPr="009D7585" w:rsidTr="00C83664">
        <w:trPr>
          <w:trHeight w:val="123"/>
          <w:jc w:val="center"/>
        </w:trPr>
        <w:tc>
          <w:tcPr>
            <w:tcW w:w="778" w:type="dxa"/>
          </w:tcPr>
          <w:p w:rsidR="007E76E8" w:rsidRDefault="007E76E8" w:rsidP="00D81DFA">
            <w:r>
              <w:t>1.15</w:t>
            </w:r>
          </w:p>
        </w:tc>
        <w:tc>
          <w:tcPr>
            <w:tcW w:w="9287" w:type="dxa"/>
          </w:tcPr>
          <w:p w:rsidR="007E76E8" w:rsidRPr="00DF3F09" w:rsidRDefault="007E76E8" w:rsidP="000730B3">
            <w:pPr>
              <w:autoSpaceDE w:val="0"/>
              <w:autoSpaceDN w:val="0"/>
              <w:adjustRightInd w:val="0"/>
              <w:ind w:firstLine="425"/>
              <w:jc w:val="both"/>
              <w:rPr>
                <w:noProof/>
              </w:rPr>
            </w:pPr>
            <w:r>
              <w:rPr>
                <w:rFonts w:eastAsia="SimSun" w:cs="Calibri"/>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D36AAF" w:rsidRPr="009D7585" w:rsidRDefault="000730B3" w:rsidP="00D81DFA">
      <w:pPr>
        <w:pStyle w:val="ConsPlusNormal"/>
        <w:widowControl/>
        <w:tabs>
          <w:tab w:val="left" w:pos="-142"/>
        </w:tabs>
        <w:ind w:firstLine="425"/>
        <w:jc w:val="both"/>
        <w:rPr>
          <w:rFonts w:ascii="Times New Roman" w:hAnsi="Times New Roman" w:cs="Times New Roman"/>
          <w:sz w:val="24"/>
          <w:szCs w:val="24"/>
        </w:rPr>
      </w:pPr>
      <w:r>
        <w:rPr>
          <w:rFonts w:ascii="Times New Roman" w:hAnsi="Times New Roman" w:cs="Times New Roman"/>
          <w:sz w:val="24"/>
          <w:szCs w:val="24"/>
        </w:rPr>
        <w:t>Параметры застройки для зоны П1</w:t>
      </w:r>
      <w:r w:rsidR="00D36AAF" w:rsidRPr="009D7585">
        <w:rPr>
          <w:rFonts w:ascii="Times New Roman" w:hAnsi="Times New Roman" w:cs="Times New Roman"/>
          <w:sz w:val="24"/>
          <w:szCs w:val="24"/>
        </w:rPr>
        <w:t xml:space="preserve"> принимаются по расчету и включаются в градостроительный план земельного участка.</w:t>
      </w:r>
    </w:p>
    <w:p w:rsidR="00DA0720" w:rsidRDefault="00DA0720" w:rsidP="008625CF">
      <w:pPr>
        <w:tabs>
          <w:tab w:val="left" w:pos="3930"/>
        </w:tabs>
        <w:ind w:firstLine="425"/>
        <w:rPr>
          <w:b/>
        </w:rPr>
      </w:pPr>
    </w:p>
    <w:p w:rsidR="0058467E" w:rsidRPr="008625CF" w:rsidRDefault="0058467E" w:rsidP="00E23E09">
      <w:pPr>
        <w:pStyle w:val="ac"/>
        <w:numPr>
          <w:ilvl w:val="0"/>
          <w:numId w:val="29"/>
        </w:numPr>
        <w:rPr>
          <w:b/>
        </w:rPr>
      </w:pPr>
      <w:r w:rsidRPr="008625CF">
        <w:rPr>
          <w:b/>
        </w:rPr>
        <w:t>П</w:t>
      </w:r>
      <w:r w:rsidR="008625CF" w:rsidRPr="008625CF">
        <w:rPr>
          <w:b/>
        </w:rPr>
        <w:t>2</w:t>
      </w:r>
      <w:r w:rsidRPr="008625CF">
        <w:rPr>
          <w:b/>
        </w:rPr>
        <w:t>-</w:t>
      </w:r>
      <w:r w:rsidR="008625CF" w:rsidRPr="008625CF">
        <w:rPr>
          <w:b/>
        </w:rPr>
        <w:t>Коммунально-складская зона</w:t>
      </w:r>
      <w:r w:rsidR="00587A2F" w:rsidRPr="008625CF">
        <w:rPr>
          <w:b/>
        </w:rPr>
        <w:t>.</w:t>
      </w:r>
    </w:p>
    <w:p w:rsidR="008625CF" w:rsidRDefault="008625CF" w:rsidP="00D81DFA">
      <w:pPr>
        <w:widowControl w:val="0"/>
        <w:suppressAutoHyphens/>
        <w:ind w:firstLine="425"/>
        <w:jc w:val="both"/>
      </w:pPr>
    </w:p>
    <w:p w:rsidR="0058467E" w:rsidRPr="009D7585" w:rsidRDefault="008625CF" w:rsidP="00D81DFA">
      <w:pPr>
        <w:widowControl w:val="0"/>
        <w:suppressAutoHyphens/>
        <w:ind w:firstLine="425"/>
        <w:jc w:val="both"/>
      </w:pPr>
      <w:r>
        <w:t>2</w:t>
      </w:r>
      <w:r w:rsidR="002F0B70">
        <w:t>.1</w:t>
      </w:r>
      <w:r w:rsidR="0058467E" w:rsidRPr="009D7585">
        <w:t xml:space="preserve">. Градостроительный регламент </w:t>
      </w:r>
      <w:r>
        <w:t>коммунально-складской зоны - П2</w:t>
      </w:r>
    </w:p>
    <w:p w:rsidR="0058467E" w:rsidRPr="009D7585" w:rsidRDefault="0058467E"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103" w:type="dxa"/>
        <w:jc w:val="center"/>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703"/>
      </w:tblGrid>
      <w:tr w:rsidR="0058467E" w:rsidRPr="009D7585" w:rsidTr="00C83664">
        <w:trPr>
          <w:trHeight w:val="480"/>
          <w:jc w:val="center"/>
        </w:trPr>
        <w:tc>
          <w:tcPr>
            <w:tcW w:w="5400" w:type="dxa"/>
            <w:tcBorders>
              <w:top w:val="single" w:sz="4" w:space="0" w:color="auto"/>
              <w:bottom w:val="single" w:sz="6" w:space="0" w:color="auto"/>
            </w:tcBorders>
            <w:shd w:val="clear" w:color="auto" w:fill="auto"/>
          </w:tcPr>
          <w:p w:rsidR="0058467E" w:rsidRPr="009D7585" w:rsidRDefault="0058467E" w:rsidP="00D81DFA">
            <w:pPr>
              <w:pStyle w:val="ConsPlusNormal"/>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Основные виды разрешенного использования</w:t>
            </w:r>
          </w:p>
        </w:tc>
        <w:tc>
          <w:tcPr>
            <w:tcW w:w="4703" w:type="dxa"/>
            <w:tcBorders>
              <w:top w:val="single" w:sz="4" w:space="0" w:color="auto"/>
              <w:bottom w:val="single" w:sz="6" w:space="0" w:color="auto"/>
            </w:tcBorders>
            <w:shd w:val="clear" w:color="auto" w:fill="auto"/>
          </w:tcPr>
          <w:p w:rsidR="0058467E" w:rsidRPr="009D7585" w:rsidRDefault="0058467E" w:rsidP="00D81DFA">
            <w:pPr>
              <w:pStyle w:val="ConsPlusNormal"/>
              <w:keepNext/>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58467E" w:rsidRPr="009D7585" w:rsidTr="00C83664">
        <w:trPr>
          <w:trHeight w:val="344"/>
          <w:jc w:val="center"/>
        </w:trPr>
        <w:tc>
          <w:tcPr>
            <w:tcW w:w="5400" w:type="dxa"/>
            <w:tcBorders>
              <w:top w:val="single" w:sz="6" w:space="0" w:color="auto"/>
              <w:bottom w:val="single" w:sz="6" w:space="0" w:color="auto"/>
            </w:tcBorders>
          </w:tcPr>
          <w:p w:rsidR="00055527" w:rsidRDefault="00055527" w:rsidP="00055527">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6.9. Склады</w:t>
            </w:r>
          </w:p>
          <w:p w:rsidR="00055527" w:rsidRPr="00DA0720" w:rsidRDefault="00055527" w:rsidP="00055527">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 xml:space="preserve">кроме железных дорог общего </w:t>
            </w:r>
            <w:r w:rsidRPr="00DA0720">
              <w:rPr>
                <w:sz w:val="24"/>
                <w:szCs w:val="24"/>
              </w:rPr>
              <w:t>пользования и автомобильных дорог общего пользования федерального и регионального значения)*</w:t>
            </w:r>
          </w:p>
          <w:p w:rsidR="002F3444" w:rsidRPr="009D7585" w:rsidRDefault="00055527" w:rsidP="00055527">
            <w:pPr>
              <w:pStyle w:val="ConsPlusNormal"/>
              <w:widowControl/>
              <w:numPr>
                <w:ilvl w:val="0"/>
                <w:numId w:val="4"/>
              </w:numPr>
              <w:ind w:left="0" w:firstLine="425"/>
              <w:rPr>
                <w:rFonts w:ascii="Times New Roman" w:hAnsi="Times New Roman" w:cs="Times New Roman"/>
                <w:sz w:val="24"/>
                <w:szCs w:val="24"/>
              </w:rPr>
            </w:pPr>
            <w:r w:rsidRPr="00DA0720">
              <w:rPr>
                <w:rFonts w:ascii="Times New Roman" w:hAnsi="Times New Roman" w:cs="Times New Roman"/>
                <w:sz w:val="24"/>
                <w:szCs w:val="24"/>
              </w:rPr>
              <w:t>Размещение защитных сооружений (насаждений), информационных и геодезических знаков, если федеральным законом не установлено</w:t>
            </w:r>
            <w:r w:rsidRPr="00E747B6">
              <w:rPr>
                <w:rFonts w:ascii="Times New Roman" w:hAnsi="Times New Roman" w:cs="Times New Roman"/>
                <w:sz w:val="24"/>
                <w:szCs w:val="24"/>
              </w:rPr>
              <w:t xml:space="preserve"> иное</w:t>
            </w:r>
            <w:r>
              <w:rPr>
                <w:sz w:val="24"/>
                <w:szCs w:val="24"/>
              </w:rPr>
              <w:t>*</w:t>
            </w:r>
          </w:p>
        </w:tc>
        <w:tc>
          <w:tcPr>
            <w:tcW w:w="4703" w:type="dxa"/>
            <w:tcBorders>
              <w:top w:val="single" w:sz="6" w:space="0" w:color="auto"/>
              <w:bottom w:val="single" w:sz="6" w:space="0" w:color="auto"/>
            </w:tcBorders>
          </w:tcPr>
          <w:p w:rsidR="0058467E" w:rsidRDefault="0058467E" w:rsidP="00D81DFA">
            <w:pPr>
              <w:pStyle w:val="ConsPlusNormal"/>
              <w:keepNext/>
              <w:keepLines/>
              <w:widowControl/>
              <w:numPr>
                <w:ilvl w:val="0"/>
                <w:numId w:val="3"/>
              </w:numPr>
              <w:ind w:left="0" w:firstLine="425"/>
              <w:rPr>
                <w:rFonts w:ascii="Times New Roman" w:hAnsi="Times New Roman" w:cs="Times New Roman"/>
                <w:sz w:val="24"/>
                <w:szCs w:val="24"/>
              </w:rPr>
            </w:pPr>
            <w:r w:rsidRPr="009D7585">
              <w:rPr>
                <w:rFonts w:ascii="Times New Roman" w:hAnsi="Times New Roman" w:cs="Times New Roman"/>
                <w:sz w:val="24"/>
                <w:szCs w:val="24"/>
              </w:rPr>
              <w:t xml:space="preserve"> </w:t>
            </w:r>
            <w:r w:rsidR="007E76E8">
              <w:rPr>
                <w:rFonts w:ascii="Times New Roman" w:hAnsi="Times New Roman" w:cs="Times New Roman"/>
                <w:sz w:val="24"/>
                <w:szCs w:val="24"/>
              </w:rPr>
              <w:t>3.1.Коммунальное обслуживание</w:t>
            </w:r>
          </w:p>
          <w:p w:rsidR="0092476A" w:rsidRDefault="0092476A" w:rsidP="0092476A">
            <w:pPr>
              <w:pStyle w:val="ConsPlusNormal"/>
              <w:widowControl/>
              <w:numPr>
                <w:ilvl w:val="0"/>
                <w:numId w:val="3"/>
              </w:numPr>
              <w:tabs>
                <w:tab w:val="left" w:pos="650"/>
              </w:tabs>
              <w:ind w:left="0" w:firstLine="425"/>
              <w:rPr>
                <w:rFonts w:ascii="Times New Roman" w:hAnsi="Times New Roman" w:cs="Times New Roman"/>
                <w:sz w:val="24"/>
                <w:szCs w:val="24"/>
              </w:rPr>
            </w:pPr>
            <w:r>
              <w:rPr>
                <w:rFonts w:ascii="Times New Roman" w:hAnsi="Times New Roman" w:cs="Times New Roman"/>
                <w:sz w:val="24"/>
                <w:szCs w:val="24"/>
              </w:rPr>
              <w:t>4.9 Обслуживание автотранспорта</w:t>
            </w:r>
          </w:p>
          <w:p w:rsidR="0092476A" w:rsidRPr="009D7585" w:rsidRDefault="0092476A" w:rsidP="0092476A">
            <w:pPr>
              <w:pStyle w:val="ConsPlusNormal"/>
              <w:keepNext/>
              <w:keepLines/>
              <w:widowControl/>
              <w:ind w:left="425" w:firstLine="0"/>
              <w:rPr>
                <w:rFonts w:ascii="Times New Roman" w:hAnsi="Times New Roman" w:cs="Times New Roman"/>
                <w:sz w:val="24"/>
                <w:szCs w:val="24"/>
              </w:rPr>
            </w:pPr>
          </w:p>
        </w:tc>
      </w:tr>
      <w:tr w:rsidR="0058467E" w:rsidRPr="009D7585" w:rsidTr="00C83664">
        <w:trPr>
          <w:trHeight w:val="354"/>
          <w:jc w:val="center"/>
        </w:trPr>
        <w:tc>
          <w:tcPr>
            <w:tcW w:w="10103" w:type="dxa"/>
            <w:gridSpan w:val="2"/>
            <w:tcBorders>
              <w:top w:val="single" w:sz="6" w:space="0" w:color="auto"/>
              <w:bottom w:val="single" w:sz="6" w:space="0" w:color="auto"/>
            </w:tcBorders>
            <w:shd w:val="clear" w:color="auto" w:fill="auto"/>
          </w:tcPr>
          <w:p w:rsidR="0058467E" w:rsidRPr="009D7585" w:rsidRDefault="0058467E" w:rsidP="00D81DFA">
            <w:pPr>
              <w:pStyle w:val="ConsPlusNormal"/>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Условно разрешенные виды использования</w:t>
            </w:r>
            <w:r w:rsidR="007E76E8">
              <w:rPr>
                <w:rFonts w:ascii="Times New Roman" w:hAnsi="Times New Roman" w:cs="Times New Roman"/>
                <w:b/>
                <w:bCs/>
                <w:sz w:val="24"/>
                <w:szCs w:val="24"/>
              </w:rPr>
              <w:t xml:space="preserve"> не устанавливаются</w:t>
            </w:r>
          </w:p>
        </w:tc>
      </w:tr>
    </w:tbl>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B3DF4" w:rsidRPr="009D7585" w:rsidRDefault="008625CF" w:rsidP="00D81DFA">
      <w:pPr>
        <w:pStyle w:val="ConsPlusNormal"/>
        <w:widowControl/>
        <w:ind w:firstLine="425"/>
        <w:jc w:val="both"/>
        <w:rPr>
          <w:rFonts w:ascii="Times New Roman" w:hAnsi="Times New Roman" w:cs="Times New Roman"/>
          <w:sz w:val="24"/>
          <w:szCs w:val="24"/>
        </w:rPr>
      </w:pPr>
      <w:r>
        <w:rPr>
          <w:rFonts w:ascii="Times New Roman" w:hAnsi="Times New Roman" w:cs="Times New Roman"/>
          <w:sz w:val="24"/>
          <w:szCs w:val="24"/>
        </w:rPr>
        <w:lastRenderedPageBreak/>
        <w:t>2</w:t>
      </w:r>
      <w:r w:rsidR="002F0B70">
        <w:rPr>
          <w:rFonts w:ascii="Times New Roman" w:hAnsi="Times New Roman" w:cs="Times New Roman"/>
          <w:sz w:val="24"/>
          <w:szCs w:val="24"/>
        </w:rPr>
        <w:t>.2</w:t>
      </w:r>
      <w:r w:rsidR="00DB3DF4" w:rsidRPr="009D7585">
        <w:rPr>
          <w:rFonts w:ascii="Times New Roman" w:hAnsi="Times New Roman" w:cs="Times New Roman"/>
          <w:sz w:val="24"/>
          <w:szCs w:val="24"/>
        </w:rPr>
        <w:t>. Параметры застройки земельных участков и объектов капит</w:t>
      </w:r>
      <w:r>
        <w:rPr>
          <w:rFonts w:ascii="Times New Roman" w:hAnsi="Times New Roman" w:cs="Times New Roman"/>
          <w:sz w:val="24"/>
          <w:szCs w:val="24"/>
        </w:rPr>
        <w:t>ального строительства зоны П2</w:t>
      </w:r>
      <w:r w:rsidR="00094F10" w:rsidRPr="009D7585">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013969" w:rsidRPr="009D7585" w:rsidTr="00C83664">
        <w:trPr>
          <w:jc w:val="center"/>
        </w:trPr>
        <w:tc>
          <w:tcPr>
            <w:tcW w:w="4820" w:type="dxa"/>
            <w:shd w:val="clear" w:color="auto" w:fill="auto"/>
          </w:tcPr>
          <w:p w:rsidR="00013969" w:rsidRPr="009D7585" w:rsidRDefault="00013969" w:rsidP="00D81DFA">
            <w:pPr>
              <w:tabs>
                <w:tab w:val="left" w:pos="-142"/>
              </w:tabs>
              <w:ind w:firstLine="425"/>
              <w:rPr>
                <w:b/>
              </w:rPr>
            </w:pPr>
            <w:bookmarkStart w:id="368" w:name="_Toc331663656"/>
            <w:bookmarkStart w:id="369" w:name="_Toc341101574"/>
            <w:bookmarkStart w:id="370" w:name="_Toc341963879"/>
            <w:r w:rsidRPr="009D7585">
              <w:rPr>
                <w:b/>
              </w:rPr>
              <w:t>Площадь земельного участка в границах населенного пункта</w:t>
            </w:r>
          </w:p>
        </w:tc>
        <w:tc>
          <w:tcPr>
            <w:tcW w:w="5245" w:type="dxa"/>
            <w:shd w:val="clear" w:color="auto" w:fill="auto"/>
          </w:tcPr>
          <w:p w:rsidR="00013969" w:rsidRPr="009D7585" w:rsidRDefault="00013969" w:rsidP="00BD6477">
            <w:pPr>
              <w:tabs>
                <w:tab w:val="left" w:pos="-142"/>
              </w:tabs>
              <w:jc w:val="both"/>
              <w:rPr>
                <w:b/>
              </w:rPr>
            </w:pPr>
          </w:p>
        </w:tc>
      </w:tr>
      <w:tr w:rsidR="00013969" w:rsidRPr="009D7585" w:rsidTr="00C83664">
        <w:trPr>
          <w:jc w:val="center"/>
        </w:trPr>
        <w:tc>
          <w:tcPr>
            <w:tcW w:w="4820" w:type="dxa"/>
          </w:tcPr>
          <w:p w:rsidR="00013969" w:rsidRPr="009D7585" w:rsidRDefault="00013969" w:rsidP="00D81DFA">
            <w:pPr>
              <w:tabs>
                <w:tab w:val="left" w:pos="-142"/>
              </w:tabs>
              <w:ind w:firstLine="425"/>
            </w:pPr>
            <w:r w:rsidRPr="009D7585">
              <w:t xml:space="preserve">Максимальная </w:t>
            </w:r>
          </w:p>
        </w:tc>
        <w:tc>
          <w:tcPr>
            <w:tcW w:w="5245" w:type="dxa"/>
          </w:tcPr>
          <w:p w:rsidR="00013969" w:rsidRPr="009D7585" w:rsidRDefault="00EB5B8F" w:rsidP="00BD6477">
            <w:pPr>
              <w:tabs>
                <w:tab w:val="left" w:pos="-142"/>
              </w:tabs>
              <w:jc w:val="center"/>
            </w:pPr>
            <w:r w:rsidRPr="009D7585">
              <w:t>10</w:t>
            </w:r>
            <w:r w:rsidR="00013969" w:rsidRPr="009D7585">
              <w:t>га</w:t>
            </w:r>
          </w:p>
        </w:tc>
      </w:tr>
      <w:tr w:rsidR="00013969" w:rsidRPr="009D7585" w:rsidTr="00C83664">
        <w:trPr>
          <w:trHeight w:val="175"/>
          <w:jc w:val="center"/>
        </w:trPr>
        <w:tc>
          <w:tcPr>
            <w:tcW w:w="4820" w:type="dxa"/>
          </w:tcPr>
          <w:p w:rsidR="00013969" w:rsidRPr="009D7585" w:rsidRDefault="00013969" w:rsidP="00D81DFA">
            <w:pPr>
              <w:tabs>
                <w:tab w:val="left" w:pos="-142"/>
              </w:tabs>
              <w:ind w:firstLine="425"/>
            </w:pPr>
            <w:r w:rsidRPr="009D7585">
              <w:t xml:space="preserve">Минимальная </w:t>
            </w:r>
          </w:p>
        </w:tc>
        <w:tc>
          <w:tcPr>
            <w:tcW w:w="5245" w:type="dxa"/>
          </w:tcPr>
          <w:p w:rsidR="00013969" w:rsidRPr="009D7585" w:rsidRDefault="00013969" w:rsidP="00BD6477">
            <w:pPr>
              <w:tabs>
                <w:tab w:val="left" w:pos="-142"/>
              </w:tabs>
              <w:jc w:val="center"/>
            </w:pPr>
            <w:r w:rsidRPr="009D7585">
              <w:t>0,1га</w:t>
            </w:r>
          </w:p>
        </w:tc>
      </w:tr>
      <w:tr w:rsidR="00013969" w:rsidRPr="009D7585" w:rsidTr="00C83664">
        <w:trPr>
          <w:trHeight w:val="100"/>
          <w:jc w:val="center"/>
        </w:trPr>
        <w:tc>
          <w:tcPr>
            <w:tcW w:w="4820" w:type="dxa"/>
          </w:tcPr>
          <w:p w:rsidR="00013969" w:rsidRPr="009D7585" w:rsidRDefault="00013969" w:rsidP="00D81DFA">
            <w:pPr>
              <w:tabs>
                <w:tab w:val="left" w:pos="-142"/>
              </w:tabs>
              <w:ind w:firstLine="425"/>
              <w:rPr>
                <w:b/>
              </w:rPr>
            </w:pPr>
            <w:r w:rsidRPr="009D7585">
              <w:rPr>
                <w:b/>
              </w:rPr>
              <w:t>Площадь земельного участка  за  границами населенного пункта</w:t>
            </w:r>
          </w:p>
        </w:tc>
        <w:tc>
          <w:tcPr>
            <w:tcW w:w="5245" w:type="dxa"/>
          </w:tcPr>
          <w:p w:rsidR="00013969" w:rsidRPr="009D7585" w:rsidRDefault="00013969" w:rsidP="00BD6477">
            <w:pPr>
              <w:tabs>
                <w:tab w:val="left" w:pos="-142"/>
              </w:tabs>
              <w:jc w:val="both"/>
              <w:rPr>
                <w:b/>
              </w:rPr>
            </w:pPr>
          </w:p>
        </w:tc>
      </w:tr>
      <w:tr w:rsidR="00013969" w:rsidRPr="009D7585" w:rsidTr="00C83664">
        <w:trPr>
          <w:trHeight w:val="163"/>
          <w:jc w:val="center"/>
        </w:trPr>
        <w:tc>
          <w:tcPr>
            <w:tcW w:w="4820" w:type="dxa"/>
          </w:tcPr>
          <w:p w:rsidR="00013969" w:rsidRPr="009D7585" w:rsidRDefault="00013969" w:rsidP="00D81DFA">
            <w:pPr>
              <w:tabs>
                <w:tab w:val="left" w:pos="-142"/>
              </w:tabs>
              <w:ind w:firstLine="425"/>
            </w:pPr>
            <w:r w:rsidRPr="009D7585">
              <w:t xml:space="preserve">Максимальная </w:t>
            </w:r>
          </w:p>
        </w:tc>
        <w:tc>
          <w:tcPr>
            <w:tcW w:w="5245" w:type="dxa"/>
          </w:tcPr>
          <w:p w:rsidR="00013969" w:rsidRPr="009D7585" w:rsidRDefault="00EB5B8F" w:rsidP="00BD6477">
            <w:pPr>
              <w:tabs>
                <w:tab w:val="left" w:pos="-142"/>
              </w:tabs>
              <w:jc w:val="center"/>
            </w:pPr>
            <w:r w:rsidRPr="009D7585">
              <w:t>20</w:t>
            </w:r>
            <w:r w:rsidR="00013969" w:rsidRPr="009D7585">
              <w:t>га</w:t>
            </w:r>
          </w:p>
        </w:tc>
      </w:tr>
      <w:tr w:rsidR="00013969" w:rsidRPr="009D7585" w:rsidTr="00C83664">
        <w:trPr>
          <w:trHeight w:val="150"/>
          <w:jc w:val="center"/>
        </w:trPr>
        <w:tc>
          <w:tcPr>
            <w:tcW w:w="4820" w:type="dxa"/>
          </w:tcPr>
          <w:p w:rsidR="00013969" w:rsidRPr="009D7585" w:rsidRDefault="00013969" w:rsidP="00D81DFA">
            <w:pPr>
              <w:tabs>
                <w:tab w:val="left" w:pos="-142"/>
              </w:tabs>
              <w:ind w:firstLine="425"/>
            </w:pPr>
            <w:r w:rsidRPr="009D7585">
              <w:t xml:space="preserve">Минимальная </w:t>
            </w:r>
          </w:p>
        </w:tc>
        <w:tc>
          <w:tcPr>
            <w:tcW w:w="5245" w:type="dxa"/>
          </w:tcPr>
          <w:p w:rsidR="00013969" w:rsidRPr="009D7585" w:rsidRDefault="00013969" w:rsidP="00BD6477">
            <w:pPr>
              <w:tabs>
                <w:tab w:val="left" w:pos="-142"/>
              </w:tabs>
              <w:jc w:val="center"/>
            </w:pPr>
            <w:r w:rsidRPr="009D7585">
              <w:t>0,1га</w:t>
            </w:r>
          </w:p>
        </w:tc>
      </w:tr>
      <w:tr w:rsidR="00C4027D" w:rsidRPr="009D7585" w:rsidTr="00C83664">
        <w:trPr>
          <w:trHeight w:val="125"/>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b/>
                <w:bCs/>
                <w:sz w:val="24"/>
                <w:szCs w:val="24"/>
              </w:rPr>
              <w:t xml:space="preserve">Площадь земельного участка для </w:t>
            </w:r>
            <w:r w:rsidRPr="009D7585">
              <w:rPr>
                <w:rFonts w:ascii="Times New Roman" w:hAnsi="Times New Roman" w:cs="Times New Roman"/>
                <w:b/>
                <w:sz w:val="24"/>
                <w:szCs w:val="24"/>
              </w:rPr>
              <w:t>отдельно стоящих объектов некапитального строительства</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p>
        </w:tc>
      </w:tr>
      <w:tr w:rsidR="00C4027D" w:rsidRPr="009D7585" w:rsidTr="00C83664">
        <w:trPr>
          <w:trHeight w:val="138"/>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0,01га</w:t>
            </w:r>
          </w:p>
        </w:tc>
      </w:tr>
      <w:tr w:rsidR="00C4027D" w:rsidRPr="009D7585" w:rsidTr="00C83664">
        <w:trPr>
          <w:trHeight w:val="138"/>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0,001га</w:t>
            </w:r>
          </w:p>
        </w:tc>
      </w:tr>
      <w:tr w:rsidR="00C4027D" w:rsidRPr="009D7585" w:rsidTr="00C83664">
        <w:trPr>
          <w:jc w:val="center"/>
        </w:trPr>
        <w:tc>
          <w:tcPr>
            <w:tcW w:w="4820" w:type="dxa"/>
          </w:tcPr>
          <w:p w:rsidR="00C4027D" w:rsidRPr="009D7585" w:rsidRDefault="00C4027D" w:rsidP="00D81DFA">
            <w:pPr>
              <w:tabs>
                <w:tab w:val="left" w:pos="-142"/>
              </w:tabs>
              <w:ind w:firstLine="425"/>
              <w:rPr>
                <w:b/>
              </w:rPr>
            </w:pPr>
            <w:r w:rsidRPr="009D7585">
              <w:rPr>
                <w:b/>
              </w:rPr>
              <w:t>Количество этажей</w:t>
            </w:r>
          </w:p>
        </w:tc>
        <w:tc>
          <w:tcPr>
            <w:tcW w:w="5245" w:type="dxa"/>
          </w:tcPr>
          <w:p w:rsidR="00C4027D" w:rsidRPr="009D7585" w:rsidRDefault="00C4027D" w:rsidP="00BD6477">
            <w:pPr>
              <w:tabs>
                <w:tab w:val="left" w:pos="-142"/>
              </w:tabs>
              <w:jc w:val="center"/>
            </w:pPr>
          </w:p>
        </w:tc>
      </w:tr>
      <w:tr w:rsidR="00C4027D" w:rsidRPr="009D7585" w:rsidTr="00C83664">
        <w:trPr>
          <w:jc w:val="center"/>
        </w:trPr>
        <w:tc>
          <w:tcPr>
            <w:tcW w:w="4820" w:type="dxa"/>
          </w:tcPr>
          <w:p w:rsidR="00C4027D" w:rsidRPr="009D7585" w:rsidRDefault="00C4027D" w:rsidP="00D81DFA">
            <w:pPr>
              <w:tabs>
                <w:tab w:val="left" w:pos="-142"/>
              </w:tabs>
              <w:ind w:firstLine="425"/>
            </w:pPr>
            <w:r w:rsidRPr="009D7585">
              <w:t>максимальное</w:t>
            </w:r>
          </w:p>
        </w:tc>
        <w:tc>
          <w:tcPr>
            <w:tcW w:w="5245" w:type="dxa"/>
          </w:tcPr>
          <w:p w:rsidR="00C4027D" w:rsidRPr="009D7585" w:rsidRDefault="00C4027D" w:rsidP="00BD6477">
            <w:pPr>
              <w:tabs>
                <w:tab w:val="left" w:pos="-142"/>
              </w:tabs>
              <w:jc w:val="center"/>
            </w:pPr>
            <w:r w:rsidRPr="009D7585">
              <w:t>2</w:t>
            </w:r>
          </w:p>
        </w:tc>
      </w:tr>
      <w:tr w:rsidR="00C4027D" w:rsidRPr="009D7585" w:rsidTr="00C83664">
        <w:trPr>
          <w:jc w:val="center"/>
        </w:trPr>
        <w:tc>
          <w:tcPr>
            <w:tcW w:w="4820" w:type="dxa"/>
          </w:tcPr>
          <w:p w:rsidR="00C4027D" w:rsidRPr="009D7585" w:rsidRDefault="00C4027D" w:rsidP="00D81DFA">
            <w:pPr>
              <w:tabs>
                <w:tab w:val="left" w:pos="-142"/>
              </w:tabs>
              <w:ind w:firstLine="425"/>
            </w:pPr>
            <w:r w:rsidRPr="009D7585">
              <w:t>минимальное</w:t>
            </w:r>
          </w:p>
        </w:tc>
        <w:tc>
          <w:tcPr>
            <w:tcW w:w="5245" w:type="dxa"/>
          </w:tcPr>
          <w:p w:rsidR="00C4027D" w:rsidRPr="009D7585" w:rsidRDefault="00C4027D" w:rsidP="00BD6477">
            <w:pPr>
              <w:tabs>
                <w:tab w:val="left" w:pos="-142"/>
              </w:tabs>
              <w:jc w:val="center"/>
            </w:pPr>
            <w:r w:rsidRPr="009D7585">
              <w:t>1</w:t>
            </w:r>
          </w:p>
        </w:tc>
      </w:tr>
      <w:tr w:rsidR="00C4027D" w:rsidRPr="009D7585" w:rsidTr="00C83664">
        <w:trPr>
          <w:jc w:val="center"/>
        </w:trPr>
        <w:tc>
          <w:tcPr>
            <w:tcW w:w="4820" w:type="dxa"/>
          </w:tcPr>
          <w:p w:rsidR="00C4027D" w:rsidRPr="009D7585" w:rsidRDefault="00C4027D" w:rsidP="00D81DFA">
            <w:pPr>
              <w:tabs>
                <w:tab w:val="left" w:pos="-142"/>
              </w:tabs>
              <w:ind w:firstLine="425"/>
              <w:rPr>
                <w:b/>
              </w:rPr>
            </w:pPr>
            <w:r w:rsidRPr="009D7585">
              <w:rPr>
                <w:b/>
              </w:rPr>
              <w:t>Высота зданий, сооружений</w:t>
            </w:r>
          </w:p>
        </w:tc>
        <w:tc>
          <w:tcPr>
            <w:tcW w:w="5245" w:type="dxa"/>
          </w:tcPr>
          <w:p w:rsidR="00C4027D" w:rsidRPr="009D7585" w:rsidRDefault="00C4027D" w:rsidP="00BD6477">
            <w:pPr>
              <w:tabs>
                <w:tab w:val="left" w:pos="-142"/>
              </w:tabs>
              <w:jc w:val="center"/>
            </w:pPr>
          </w:p>
        </w:tc>
      </w:tr>
      <w:tr w:rsidR="00C4027D" w:rsidRPr="009D7585" w:rsidTr="00C83664">
        <w:trPr>
          <w:jc w:val="center"/>
        </w:trPr>
        <w:tc>
          <w:tcPr>
            <w:tcW w:w="4820" w:type="dxa"/>
          </w:tcPr>
          <w:p w:rsidR="00C4027D" w:rsidRPr="009D7585" w:rsidRDefault="00C4027D" w:rsidP="00D81DFA">
            <w:pPr>
              <w:tabs>
                <w:tab w:val="left" w:pos="-142"/>
              </w:tabs>
              <w:ind w:firstLine="425"/>
            </w:pPr>
            <w:r w:rsidRPr="009D7585">
              <w:t>максимальная</w:t>
            </w:r>
          </w:p>
        </w:tc>
        <w:tc>
          <w:tcPr>
            <w:tcW w:w="5245" w:type="dxa"/>
          </w:tcPr>
          <w:p w:rsidR="00C4027D" w:rsidRPr="009D7585" w:rsidRDefault="00C4027D" w:rsidP="00BD6477">
            <w:pPr>
              <w:tabs>
                <w:tab w:val="left" w:pos="-142"/>
              </w:tabs>
              <w:jc w:val="center"/>
            </w:pPr>
            <w:r w:rsidRPr="009D7585">
              <w:t>15 м</w:t>
            </w:r>
          </w:p>
        </w:tc>
      </w:tr>
      <w:tr w:rsidR="00C4027D" w:rsidRPr="009D7585" w:rsidTr="00C83664">
        <w:trPr>
          <w:jc w:val="center"/>
        </w:trPr>
        <w:tc>
          <w:tcPr>
            <w:tcW w:w="4820" w:type="dxa"/>
          </w:tcPr>
          <w:p w:rsidR="00C4027D" w:rsidRPr="009D7585" w:rsidRDefault="00C4027D" w:rsidP="00D81DFA">
            <w:pPr>
              <w:tabs>
                <w:tab w:val="left" w:pos="-142"/>
              </w:tabs>
              <w:ind w:firstLine="425"/>
            </w:pPr>
            <w:r w:rsidRPr="009D7585">
              <w:t>минимальная</w:t>
            </w:r>
          </w:p>
        </w:tc>
        <w:tc>
          <w:tcPr>
            <w:tcW w:w="5245" w:type="dxa"/>
          </w:tcPr>
          <w:p w:rsidR="00C4027D" w:rsidRPr="009D7585" w:rsidRDefault="00C4027D" w:rsidP="00BD6477">
            <w:pPr>
              <w:tabs>
                <w:tab w:val="left" w:pos="-142"/>
              </w:tabs>
              <w:jc w:val="center"/>
            </w:pPr>
            <w:r w:rsidRPr="009D7585">
              <w:t>6 м</w:t>
            </w:r>
          </w:p>
        </w:tc>
      </w:tr>
      <w:tr w:rsidR="00C4027D" w:rsidRPr="009D7585" w:rsidTr="00C83664">
        <w:trPr>
          <w:jc w:val="center"/>
        </w:trPr>
        <w:tc>
          <w:tcPr>
            <w:tcW w:w="4820" w:type="dxa"/>
          </w:tcPr>
          <w:p w:rsidR="00C4027D" w:rsidRPr="009D7585" w:rsidRDefault="00C4027D" w:rsidP="00D81DFA">
            <w:pPr>
              <w:tabs>
                <w:tab w:val="left" w:pos="-142"/>
              </w:tabs>
              <w:ind w:firstLine="425"/>
              <w:rPr>
                <w:b/>
              </w:rPr>
            </w:pPr>
            <w:r w:rsidRPr="009D7585">
              <w:rPr>
                <w:b/>
              </w:rPr>
              <w:t>Процент застройки</w:t>
            </w:r>
          </w:p>
        </w:tc>
        <w:tc>
          <w:tcPr>
            <w:tcW w:w="5245" w:type="dxa"/>
          </w:tcPr>
          <w:p w:rsidR="00C4027D" w:rsidRPr="009D7585" w:rsidRDefault="00C4027D" w:rsidP="00BD6477">
            <w:pPr>
              <w:tabs>
                <w:tab w:val="left" w:pos="-142"/>
              </w:tabs>
              <w:jc w:val="center"/>
            </w:pPr>
          </w:p>
        </w:tc>
      </w:tr>
      <w:tr w:rsidR="00C4027D" w:rsidRPr="009D7585" w:rsidTr="00C83664">
        <w:trPr>
          <w:trHeight w:val="150"/>
          <w:jc w:val="center"/>
        </w:trPr>
        <w:tc>
          <w:tcPr>
            <w:tcW w:w="4820" w:type="dxa"/>
          </w:tcPr>
          <w:p w:rsidR="00C4027D" w:rsidRPr="009D7585" w:rsidRDefault="00C4027D" w:rsidP="00D81DFA">
            <w:pPr>
              <w:tabs>
                <w:tab w:val="left" w:pos="-142"/>
              </w:tabs>
              <w:ind w:firstLine="425"/>
            </w:pPr>
            <w:r w:rsidRPr="009D7585">
              <w:t>максимальный</w:t>
            </w:r>
          </w:p>
        </w:tc>
        <w:tc>
          <w:tcPr>
            <w:tcW w:w="5245" w:type="dxa"/>
          </w:tcPr>
          <w:p w:rsidR="00C4027D" w:rsidRPr="009D7585" w:rsidRDefault="00C4027D" w:rsidP="008F53CD">
            <w:pPr>
              <w:tabs>
                <w:tab w:val="left" w:pos="-142"/>
              </w:tabs>
              <w:jc w:val="center"/>
            </w:pPr>
            <w:r w:rsidRPr="009D7585">
              <w:t>60%</w:t>
            </w:r>
          </w:p>
        </w:tc>
      </w:tr>
      <w:tr w:rsidR="00C4027D" w:rsidRPr="009D7585" w:rsidTr="00C83664">
        <w:trPr>
          <w:trHeight w:val="137"/>
          <w:jc w:val="center"/>
        </w:trPr>
        <w:tc>
          <w:tcPr>
            <w:tcW w:w="4820" w:type="dxa"/>
          </w:tcPr>
          <w:p w:rsidR="00C4027D" w:rsidRPr="009D7585" w:rsidRDefault="00C4027D" w:rsidP="00C4027D">
            <w:pPr>
              <w:tabs>
                <w:tab w:val="left" w:pos="-142"/>
              </w:tabs>
              <w:ind w:firstLine="425"/>
              <w:rPr>
                <w:b/>
              </w:rPr>
            </w:pPr>
            <w:r w:rsidRPr="009D7585">
              <w:rPr>
                <w:b/>
              </w:rPr>
              <w:t>Иные показатели</w:t>
            </w:r>
          </w:p>
        </w:tc>
        <w:tc>
          <w:tcPr>
            <w:tcW w:w="5245" w:type="dxa"/>
          </w:tcPr>
          <w:p w:rsidR="00C4027D" w:rsidRPr="009D7585" w:rsidRDefault="00C4027D" w:rsidP="008F53CD">
            <w:pPr>
              <w:tabs>
                <w:tab w:val="left" w:pos="-142"/>
              </w:tabs>
              <w:jc w:val="center"/>
            </w:pPr>
          </w:p>
        </w:tc>
      </w:tr>
      <w:tr w:rsidR="00C4027D" w:rsidRPr="009D7585" w:rsidTr="00C83664">
        <w:trPr>
          <w:trHeight w:val="126"/>
          <w:jc w:val="center"/>
        </w:trPr>
        <w:tc>
          <w:tcPr>
            <w:tcW w:w="4820" w:type="dxa"/>
          </w:tcPr>
          <w:p w:rsidR="00C4027D" w:rsidRPr="009D7585" w:rsidRDefault="00C4027D" w:rsidP="00C4027D">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C4027D" w:rsidRPr="009D7585" w:rsidRDefault="00C4027D"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C4027D" w:rsidRPr="009D7585" w:rsidRDefault="00C4027D"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9D7585" w:rsidTr="00C83664">
        <w:trPr>
          <w:trHeight w:val="138"/>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 xml:space="preserve">от красной линии проездов </w:t>
            </w:r>
          </w:p>
        </w:tc>
        <w:tc>
          <w:tcPr>
            <w:tcW w:w="5245" w:type="dxa"/>
          </w:tcPr>
          <w:p w:rsidR="00C4027D" w:rsidRPr="009D7585" w:rsidRDefault="00C4027D"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не менее чем на 3 м</w:t>
            </w:r>
            <w:r w:rsidRPr="009D7585">
              <w:rPr>
                <w:sz w:val="24"/>
                <w:szCs w:val="24"/>
              </w:rPr>
              <w:t>.</w:t>
            </w:r>
          </w:p>
        </w:tc>
      </w:tr>
      <w:tr w:rsidR="00C4027D" w:rsidRPr="009D7585" w:rsidTr="00C83664">
        <w:trPr>
          <w:trHeight w:val="138"/>
          <w:jc w:val="center"/>
        </w:trPr>
        <w:tc>
          <w:tcPr>
            <w:tcW w:w="4820" w:type="dxa"/>
          </w:tcPr>
          <w:p w:rsidR="00C4027D" w:rsidRPr="009D7585" w:rsidRDefault="00C4027D" w:rsidP="00BD6477">
            <w:pPr>
              <w:tabs>
                <w:tab w:val="left" w:pos="-142"/>
              </w:tabs>
              <w:ind w:firstLine="460"/>
            </w:pPr>
            <w:r w:rsidRPr="009D7585">
              <w:t>отступ от границ смежного земельного участка</w:t>
            </w:r>
          </w:p>
        </w:tc>
        <w:tc>
          <w:tcPr>
            <w:tcW w:w="5245" w:type="dxa"/>
          </w:tcPr>
          <w:p w:rsidR="00C4027D" w:rsidRPr="009D7585" w:rsidRDefault="00C4027D" w:rsidP="008F53CD">
            <w:pPr>
              <w:pStyle w:val="afff9"/>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C4027D" w:rsidRPr="009D7585" w:rsidTr="00C83664">
        <w:trPr>
          <w:trHeight w:val="113"/>
          <w:jc w:val="center"/>
        </w:trPr>
        <w:tc>
          <w:tcPr>
            <w:tcW w:w="4820" w:type="dxa"/>
            <w:vAlign w:val="center"/>
          </w:tcPr>
          <w:p w:rsidR="00C4027D" w:rsidRPr="009D7585" w:rsidRDefault="00C4027D" w:rsidP="00C4027D">
            <w:pPr>
              <w:pStyle w:val="ConsPlusNormal"/>
              <w:ind w:firstLine="460"/>
              <w:rPr>
                <w:rFonts w:ascii="Times New Roman" w:hAnsi="Times New Roman" w:cs="Times New Roman"/>
                <w:b/>
                <w:sz w:val="24"/>
                <w:szCs w:val="24"/>
              </w:rPr>
            </w:pPr>
            <w:r w:rsidRPr="009D7585">
              <w:rPr>
                <w:rFonts w:ascii="Times New Roman" w:hAnsi="Times New Roman" w:cs="Times New Roman"/>
                <w:b/>
                <w:sz w:val="24"/>
                <w:szCs w:val="22"/>
              </w:rPr>
              <w:t xml:space="preserve">Максимальный процент озеленения  </w:t>
            </w:r>
          </w:p>
        </w:tc>
        <w:tc>
          <w:tcPr>
            <w:tcW w:w="5245" w:type="dxa"/>
          </w:tcPr>
          <w:p w:rsidR="00C4027D" w:rsidRPr="009D7585" w:rsidRDefault="00C4027D"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2"/>
              </w:rPr>
              <w:t>15 % от площади земельного участка.</w:t>
            </w:r>
          </w:p>
        </w:tc>
      </w:tr>
    </w:tbl>
    <w:p w:rsidR="00C101A3" w:rsidRPr="009D7585" w:rsidRDefault="008625CF" w:rsidP="00D81DFA">
      <w:pPr>
        <w:ind w:firstLine="425"/>
        <w:jc w:val="both"/>
      </w:pPr>
      <w:r>
        <w:t>2</w:t>
      </w:r>
      <w:r w:rsidR="002F0B70">
        <w:t>.3</w:t>
      </w:r>
      <w:r w:rsidR="00C101A3" w:rsidRPr="009D7585">
        <w:t xml:space="preserve"> Ограничения</w:t>
      </w:r>
      <w:r w:rsidR="00C101A3" w:rsidRPr="009D7585">
        <w:rPr>
          <w:b/>
          <w:bCs/>
        </w:rPr>
        <w:t xml:space="preserve"> </w:t>
      </w:r>
      <w:r w:rsidR="00C101A3" w:rsidRPr="009D7585">
        <w:t>и особенности</w:t>
      </w:r>
      <w:r w:rsidR="00C101A3" w:rsidRPr="009D7585">
        <w:rPr>
          <w:b/>
          <w:bCs/>
        </w:rPr>
        <w:t xml:space="preserve"> </w:t>
      </w:r>
      <w:r w:rsidR="00C101A3" w:rsidRPr="009D7585">
        <w:t>использования земельных участков и объектов капитального с</w:t>
      </w:r>
      <w:r>
        <w:t>троительства участков в зоне П2</w:t>
      </w:r>
      <w:r w:rsidR="00C101A3" w:rsidRPr="009D7585">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C101A3" w:rsidRPr="009D7585" w:rsidTr="00C83664">
        <w:trPr>
          <w:tblHeader/>
          <w:jc w:val="center"/>
        </w:trPr>
        <w:tc>
          <w:tcPr>
            <w:tcW w:w="851" w:type="dxa"/>
            <w:shd w:val="clear" w:color="auto" w:fill="auto"/>
          </w:tcPr>
          <w:p w:rsidR="00C101A3" w:rsidRPr="009D7585" w:rsidRDefault="00C101A3" w:rsidP="00D81DFA">
            <w:pPr>
              <w:rPr>
                <w:b/>
              </w:rPr>
            </w:pPr>
            <w:r w:rsidRPr="009D7585">
              <w:rPr>
                <w:b/>
              </w:rPr>
              <w:t>№ пп</w:t>
            </w:r>
          </w:p>
        </w:tc>
        <w:tc>
          <w:tcPr>
            <w:tcW w:w="9214" w:type="dxa"/>
            <w:shd w:val="clear" w:color="auto" w:fill="auto"/>
          </w:tcPr>
          <w:p w:rsidR="00C101A3" w:rsidRPr="009D7585" w:rsidRDefault="00C101A3" w:rsidP="00D81DFA">
            <w:pPr>
              <w:ind w:firstLine="425"/>
              <w:jc w:val="center"/>
              <w:rPr>
                <w:b/>
              </w:rPr>
            </w:pPr>
            <w:r w:rsidRPr="009D7585">
              <w:rPr>
                <w:b/>
              </w:rPr>
              <w:t>Вид ограничения</w:t>
            </w:r>
          </w:p>
        </w:tc>
      </w:tr>
      <w:tr w:rsidR="00C101A3" w:rsidRPr="009D7585" w:rsidTr="00C83664">
        <w:trPr>
          <w:trHeight w:val="90"/>
          <w:jc w:val="center"/>
        </w:trPr>
        <w:tc>
          <w:tcPr>
            <w:tcW w:w="851" w:type="dxa"/>
          </w:tcPr>
          <w:p w:rsidR="00C101A3" w:rsidRPr="009D7585" w:rsidRDefault="00C101A3" w:rsidP="00D81DFA">
            <w:r w:rsidRPr="009D7585">
              <w:t>1.1</w:t>
            </w:r>
          </w:p>
        </w:tc>
        <w:tc>
          <w:tcPr>
            <w:tcW w:w="9214" w:type="dxa"/>
          </w:tcPr>
          <w:p w:rsidR="00C101A3" w:rsidRPr="009D7585" w:rsidRDefault="002A142C" w:rsidP="00D81DFA">
            <w:pPr>
              <w:ind w:firstLine="425"/>
              <w:jc w:val="both"/>
            </w:pPr>
            <w:r w:rsidRPr="009D758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C4027D" w:rsidRPr="009D7585" w:rsidTr="00C83664">
        <w:trPr>
          <w:trHeight w:val="485"/>
          <w:jc w:val="center"/>
        </w:trPr>
        <w:tc>
          <w:tcPr>
            <w:tcW w:w="851" w:type="dxa"/>
          </w:tcPr>
          <w:p w:rsidR="00C4027D" w:rsidRPr="009D7585" w:rsidRDefault="00C4027D" w:rsidP="00D81DFA">
            <w:r w:rsidRPr="009D7585">
              <w:t>1.2</w:t>
            </w:r>
          </w:p>
        </w:tc>
        <w:tc>
          <w:tcPr>
            <w:tcW w:w="9214" w:type="dxa"/>
          </w:tcPr>
          <w:p w:rsidR="00C4027D" w:rsidRPr="009D7585" w:rsidRDefault="00C4027D" w:rsidP="00C4027D">
            <w:pPr>
              <w:ind w:firstLine="425"/>
              <w:jc w:val="both"/>
            </w:pPr>
            <w:r w:rsidRPr="009D7585">
              <w:t>Минимальный отступ зданий, строений и сооружений от красной линии улиц, проездов - 12 м</w:t>
            </w:r>
          </w:p>
        </w:tc>
      </w:tr>
      <w:tr w:rsidR="00C4027D" w:rsidRPr="009D7585" w:rsidTr="00C83664">
        <w:trPr>
          <w:trHeight w:val="126"/>
          <w:jc w:val="center"/>
        </w:trPr>
        <w:tc>
          <w:tcPr>
            <w:tcW w:w="851" w:type="dxa"/>
          </w:tcPr>
          <w:p w:rsidR="00C4027D" w:rsidRPr="009D7585" w:rsidRDefault="00C4027D" w:rsidP="00D81DFA">
            <w:r w:rsidRPr="009D7585">
              <w:t>1.3</w:t>
            </w:r>
          </w:p>
        </w:tc>
        <w:tc>
          <w:tcPr>
            <w:tcW w:w="9214" w:type="dxa"/>
          </w:tcPr>
          <w:p w:rsidR="00C4027D" w:rsidRPr="009D7585" w:rsidRDefault="00C4027D" w:rsidP="000730B3">
            <w:pPr>
              <w:pStyle w:val="ac"/>
              <w:ind w:left="0" w:firstLine="425"/>
              <w:jc w:val="both"/>
            </w:pPr>
            <w:r w:rsidRPr="009D7585">
              <w:t xml:space="preserve">Санитарно-защитная зона для </w:t>
            </w:r>
            <w:r w:rsidR="000730B3">
              <w:t>объектов</w:t>
            </w:r>
            <w:r w:rsidRPr="009D7585">
              <w:t xml:space="preserve"> должна быть максимально озеленена не менее 60  процентов площади.</w:t>
            </w:r>
          </w:p>
        </w:tc>
      </w:tr>
      <w:tr w:rsidR="007E76E8" w:rsidRPr="009D7585" w:rsidTr="00C83664">
        <w:trPr>
          <w:trHeight w:val="438"/>
          <w:jc w:val="center"/>
        </w:trPr>
        <w:tc>
          <w:tcPr>
            <w:tcW w:w="851" w:type="dxa"/>
          </w:tcPr>
          <w:p w:rsidR="007E76E8" w:rsidRPr="009D7585" w:rsidRDefault="007E76E8" w:rsidP="00D81DFA">
            <w:r w:rsidRPr="009D7585">
              <w:t>1.4</w:t>
            </w:r>
          </w:p>
        </w:tc>
        <w:tc>
          <w:tcPr>
            <w:tcW w:w="9214" w:type="dxa"/>
          </w:tcPr>
          <w:p w:rsidR="007E76E8" w:rsidRPr="009D7585" w:rsidRDefault="007E76E8" w:rsidP="0050192F">
            <w:pPr>
              <w:shd w:val="clear" w:color="auto" w:fill="FFFFFF"/>
              <w:ind w:firstLine="425"/>
              <w:jc w:val="both"/>
            </w:pPr>
            <w:r w:rsidRPr="009D7585">
              <w:t>Допускается  размещать тепловые   котельные  мощностью не  более 200 Гкал.</w:t>
            </w:r>
          </w:p>
        </w:tc>
      </w:tr>
      <w:tr w:rsidR="007E76E8" w:rsidRPr="009D7585" w:rsidTr="00C83664">
        <w:trPr>
          <w:trHeight w:val="100"/>
          <w:jc w:val="center"/>
        </w:trPr>
        <w:tc>
          <w:tcPr>
            <w:tcW w:w="851" w:type="dxa"/>
          </w:tcPr>
          <w:p w:rsidR="007E76E8" w:rsidRPr="009D7585" w:rsidRDefault="007E76E8" w:rsidP="00D81DFA">
            <w:r w:rsidRPr="009D7585">
              <w:lastRenderedPageBreak/>
              <w:t>1.5</w:t>
            </w:r>
          </w:p>
        </w:tc>
        <w:tc>
          <w:tcPr>
            <w:tcW w:w="9214" w:type="dxa"/>
          </w:tcPr>
          <w:p w:rsidR="007E76E8" w:rsidRPr="009D7585" w:rsidRDefault="007E76E8" w:rsidP="0050192F">
            <w:pPr>
              <w:shd w:val="clear" w:color="auto" w:fill="FFFFFF"/>
              <w:ind w:firstLine="425"/>
              <w:jc w:val="both"/>
            </w:pPr>
            <w:r w:rsidRPr="009D7585">
              <w:t>Для объектов условно разрешенных видов использования общая площадь помещений  - до 200 кв. м.</w:t>
            </w:r>
          </w:p>
        </w:tc>
      </w:tr>
      <w:tr w:rsidR="007E76E8" w:rsidRPr="009D7585" w:rsidTr="00C83664">
        <w:trPr>
          <w:trHeight w:val="163"/>
          <w:jc w:val="center"/>
        </w:trPr>
        <w:tc>
          <w:tcPr>
            <w:tcW w:w="851" w:type="dxa"/>
          </w:tcPr>
          <w:p w:rsidR="007E76E8" w:rsidRPr="009D7585" w:rsidRDefault="007E76E8" w:rsidP="00D81DFA">
            <w:r w:rsidRPr="009D7585">
              <w:t>1.6</w:t>
            </w:r>
          </w:p>
        </w:tc>
        <w:tc>
          <w:tcPr>
            <w:tcW w:w="9214" w:type="dxa"/>
          </w:tcPr>
          <w:p w:rsidR="007E76E8" w:rsidRPr="009D7585" w:rsidRDefault="007E76E8" w:rsidP="0050192F">
            <w:pPr>
              <w:pStyle w:val="ac"/>
              <w:ind w:left="0" w:firstLine="425"/>
              <w:jc w:val="both"/>
            </w:pPr>
            <w:r w:rsidRPr="009D7585">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7E76E8" w:rsidRPr="009D7585" w:rsidTr="00C83664">
        <w:trPr>
          <w:trHeight w:val="150"/>
          <w:jc w:val="center"/>
        </w:trPr>
        <w:tc>
          <w:tcPr>
            <w:tcW w:w="851" w:type="dxa"/>
          </w:tcPr>
          <w:p w:rsidR="007E76E8" w:rsidRPr="009D7585" w:rsidRDefault="007E76E8" w:rsidP="00D81DFA">
            <w:r w:rsidRPr="009D7585">
              <w:t>1.7</w:t>
            </w:r>
          </w:p>
        </w:tc>
        <w:tc>
          <w:tcPr>
            <w:tcW w:w="9214" w:type="dxa"/>
          </w:tcPr>
          <w:p w:rsidR="007E76E8" w:rsidRPr="009D7585" w:rsidRDefault="007E76E8" w:rsidP="0050192F">
            <w:pPr>
              <w:ind w:firstLine="425"/>
              <w:jc w:val="both"/>
              <w:rPr>
                <w:rFonts w:eastAsia="SimSun"/>
                <w:lang w:eastAsia="zh-CN"/>
              </w:rPr>
            </w:pPr>
            <w:r w:rsidRPr="009D758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E76E8" w:rsidRPr="009D7585" w:rsidTr="00C83664">
        <w:trPr>
          <w:trHeight w:val="113"/>
          <w:jc w:val="center"/>
        </w:trPr>
        <w:tc>
          <w:tcPr>
            <w:tcW w:w="851" w:type="dxa"/>
          </w:tcPr>
          <w:p w:rsidR="007E76E8" w:rsidRPr="009D7585" w:rsidRDefault="007E76E8" w:rsidP="00D81DFA">
            <w:r w:rsidRPr="009D7585">
              <w:t>1.8</w:t>
            </w:r>
          </w:p>
        </w:tc>
        <w:tc>
          <w:tcPr>
            <w:tcW w:w="9214" w:type="dxa"/>
          </w:tcPr>
          <w:p w:rsidR="007E76E8" w:rsidRPr="009D7585" w:rsidRDefault="007E76E8" w:rsidP="0050192F">
            <w:pPr>
              <w:autoSpaceDE w:val="0"/>
              <w:autoSpaceDN w:val="0"/>
              <w:adjustRightInd w:val="0"/>
              <w:ind w:firstLine="425"/>
              <w:jc w:val="both"/>
              <w:rPr>
                <w:bCs/>
              </w:rPr>
            </w:pPr>
            <w:r w:rsidRPr="009D7585">
              <w:rPr>
                <w:bCs/>
              </w:rPr>
              <w:t xml:space="preserve">В пределах территориальной зоны допускается размещать предприятия классом опасности ниже, чем основной вид разрешенного использования территориальной зоны. </w:t>
            </w:r>
          </w:p>
        </w:tc>
      </w:tr>
      <w:tr w:rsidR="007E76E8" w:rsidRPr="009D7585" w:rsidTr="00C83664">
        <w:trPr>
          <w:trHeight w:val="113"/>
          <w:jc w:val="center"/>
        </w:trPr>
        <w:tc>
          <w:tcPr>
            <w:tcW w:w="851" w:type="dxa"/>
          </w:tcPr>
          <w:p w:rsidR="007E76E8" w:rsidRPr="009D7585" w:rsidRDefault="007E76E8" w:rsidP="00D81DFA">
            <w:r w:rsidRPr="009D7585">
              <w:t>1.9</w:t>
            </w:r>
          </w:p>
        </w:tc>
        <w:tc>
          <w:tcPr>
            <w:tcW w:w="9214" w:type="dxa"/>
          </w:tcPr>
          <w:p w:rsidR="007E76E8" w:rsidRPr="009D7585" w:rsidRDefault="007E76E8" w:rsidP="0050192F">
            <w:pPr>
              <w:pStyle w:val="af8"/>
              <w:spacing w:before="0" w:beforeAutospacing="0" w:after="0" w:afterAutospacing="0"/>
              <w:ind w:firstLine="425"/>
              <w:jc w:val="both"/>
            </w:pPr>
            <w:r w:rsidRPr="009D7585">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tc>
      </w:tr>
      <w:tr w:rsidR="007E76E8" w:rsidRPr="009D7585" w:rsidTr="00C83664">
        <w:trPr>
          <w:trHeight w:val="1040"/>
          <w:jc w:val="center"/>
        </w:trPr>
        <w:tc>
          <w:tcPr>
            <w:tcW w:w="851" w:type="dxa"/>
          </w:tcPr>
          <w:p w:rsidR="007E76E8" w:rsidRPr="009D7585" w:rsidRDefault="007E76E8" w:rsidP="00D81DFA">
            <w:r w:rsidRPr="009D7585">
              <w:t>1.10</w:t>
            </w:r>
          </w:p>
        </w:tc>
        <w:tc>
          <w:tcPr>
            <w:tcW w:w="9214" w:type="dxa"/>
          </w:tcPr>
          <w:p w:rsidR="007E76E8" w:rsidRPr="009D7585" w:rsidRDefault="007E76E8" w:rsidP="0050192F">
            <w:pPr>
              <w:autoSpaceDE w:val="0"/>
              <w:autoSpaceDN w:val="0"/>
              <w:adjustRightInd w:val="0"/>
              <w:ind w:firstLine="425"/>
              <w:jc w:val="both"/>
              <w:rPr>
                <w:rFonts w:eastAsia="Calibri"/>
              </w:rPr>
            </w:pPr>
            <w:r w:rsidRPr="009D758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E76E8" w:rsidRPr="009D7585" w:rsidTr="00C83664">
        <w:trPr>
          <w:trHeight w:val="765"/>
          <w:jc w:val="center"/>
        </w:trPr>
        <w:tc>
          <w:tcPr>
            <w:tcW w:w="851" w:type="dxa"/>
          </w:tcPr>
          <w:p w:rsidR="007E76E8" w:rsidRPr="009D7585" w:rsidRDefault="007E76E8" w:rsidP="00D81DFA">
            <w:r w:rsidRPr="009D7585">
              <w:t>1.11</w:t>
            </w:r>
          </w:p>
        </w:tc>
        <w:tc>
          <w:tcPr>
            <w:tcW w:w="9214" w:type="dxa"/>
          </w:tcPr>
          <w:p w:rsidR="007E76E8" w:rsidRPr="009D7585" w:rsidRDefault="007E76E8" w:rsidP="0050192F">
            <w:pPr>
              <w:autoSpaceDE w:val="0"/>
              <w:autoSpaceDN w:val="0"/>
              <w:adjustRightInd w:val="0"/>
              <w:ind w:firstLine="540"/>
              <w:jc w:val="both"/>
            </w:pPr>
            <w:r w:rsidRPr="00DF3F09">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DF3F09">
                <w:t>50 метров</w:t>
              </w:r>
            </w:smartTag>
            <w:r w:rsidRPr="00DF3F09">
              <w:t xml:space="preserve">, лиственных пород – не менее </w:t>
            </w:r>
            <w:smartTag w:uri="urn:schemas-microsoft-com:office:smarttags" w:element="metricconverter">
              <w:smartTagPr>
                <w:attr w:name="ProductID" w:val="20 метров"/>
              </w:smartTagPr>
              <w:r w:rsidRPr="00DF3F09">
                <w:t>20 метров</w:t>
              </w:r>
            </w:smartTag>
            <w:r w:rsidRPr="00DF3F09">
              <w:t>.</w:t>
            </w:r>
          </w:p>
        </w:tc>
      </w:tr>
      <w:tr w:rsidR="007E76E8" w:rsidRPr="009D7585" w:rsidTr="00C83664">
        <w:trPr>
          <w:trHeight w:val="146"/>
          <w:jc w:val="center"/>
        </w:trPr>
        <w:tc>
          <w:tcPr>
            <w:tcW w:w="851" w:type="dxa"/>
          </w:tcPr>
          <w:p w:rsidR="007E76E8" w:rsidRPr="009D7585" w:rsidRDefault="007E76E8" w:rsidP="00D81DFA">
            <w:r>
              <w:t>1.12</w:t>
            </w:r>
          </w:p>
        </w:tc>
        <w:tc>
          <w:tcPr>
            <w:tcW w:w="9214" w:type="dxa"/>
          </w:tcPr>
          <w:p w:rsidR="007E76E8" w:rsidRPr="00DF3F09" w:rsidRDefault="007E76E8" w:rsidP="007E76E8">
            <w:pPr>
              <w:autoSpaceDE w:val="0"/>
              <w:autoSpaceDN w:val="0"/>
              <w:adjustRightInd w:val="0"/>
              <w:ind w:firstLine="540"/>
              <w:jc w:val="both"/>
            </w:pPr>
            <w:r>
              <w:rPr>
                <w:rFonts w:eastAsia="SimSun" w:cs="Calibri"/>
                <w:lang w:eastAsia="zh-CN"/>
              </w:rPr>
              <w:t xml:space="preserve">Нормативы определения параметров для объектов </w:t>
            </w:r>
            <w:r w:rsidR="001777FD">
              <w:rPr>
                <w:rFonts w:eastAsia="SimSun" w:cs="Calibri"/>
                <w:lang w:eastAsia="zh-CN"/>
              </w:rPr>
              <w:t>вспомогательного</w:t>
            </w:r>
            <w:r>
              <w:rPr>
                <w:rFonts w:eastAsia="SimSun" w:cs="Calibri"/>
                <w:lang w:eastAsia="zh-CN"/>
              </w:rPr>
              <w:t xml:space="preserve"> вида использования определяются в соответствии с параметрами зон для которых виды использования являются основными.</w:t>
            </w:r>
          </w:p>
        </w:tc>
      </w:tr>
    </w:tbl>
    <w:p w:rsidR="00DB3DF4" w:rsidRPr="009D7585" w:rsidRDefault="008625CF" w:rsidP="004B0579">
      <w:pPr>
        <w:ind w:firstLine="284"/>
        <w:jc w:val="both"/>
      </w:pPr>
      <w:r>
        <w:t>Параметры застройки для зоны П2</w:t>
      </w:r>
      <w:r w:rsidR="00E63A61" w:rsidRPr="009D7585">
        <w:t xml:space="preserve"> принимаются по расчету и включаются в градостроительный план земельного участка.</w:t>
      </w:r>
    </w:p>
    <w:p w:rsidR="00E63A61" w:rsidRPr="009D7585" w:rsidRDefault="00E63A61" w:rsidP="00D81DFA">
      <w:pPr>
        <w:sectPr w:rsidR="00E63A61" w:rsidRPr="009D7585" w:rsidSect="002A5EC2">
          <w:pgSz w:w="11906" w:h="16838"/>
          <w:pgMar w:top="851" w:right="680" w:bottom="1531" w:left="1247" w:header="708" w:footer="708" w:gutter="0"/>
          <w:cols w:space="708"/>
          <w:docGrid w:linePitch="360"/>
        </w:sectPr>
      </w:pPr>
    </w:p>
    <w:p w:rsidR="00D36AAF" w:rsidRPr="009D7585" w:rsidRDefault="00D36AAF" w:rsidP="00D81DFA">
      <w:pPr>
        <w:pStyle w:val="3"/>
        <w:tabs>
          <w:tab w:val="left" w:pos="-142"/>
        </w:tabs>
        <w:ind w:left="0" w:firstLine="425"/>
        <w:jc w:val="both"/>
      </w:pPr>
      <w:bookmarkStart w:id="371" w:name="_Toc442366028"/>
      <w:r w:rsidRPr="009D7585">
        <w:lastRenderedPageBreak/>
        <w:t xml:space="preserve">Статья </w:t>
      </w:r>
      <w:r w:rsidR="00B96373" w:rsidRPr="009D7585">
        <w:t>12</w:t>
      </w:r>
      <w:r w:rsidR="00C114F3" w:rsidRPr="009D7585">
        <w:t>.</w:t>
      </w:r>
      <w:r w:rsidR="00CE5B5C" w:rsidRPr="009D7585">
        <w:t>4</w:t>
      </w:r>
      <w:r w:rsidRPr="009D7585">
        <w:t xml:space="preserve">  Зона инженерной </w:t>
      </w:r>
      <w:r w:rsidR="00587A2F" w:rsidRPr="009D7585">
        <w:t xml:space="preserve">и транспортной </w:t>
      </w:r>
      <w:r w:rsidRPr="009D7585">
        <w:t>инфрастр</w:t>
      </w:r>
      <w:r w:rsidR="00587A2F" w:rsidRPr="009D7585">
        <w:t>уктур</w:t>
      </w:r>
      <w:r w:rsidRPr="009D7585">
        <w:t>.</w:t>
      </w:r>
      <w:bookmarkEnd w:id="368"/>
      <w:bookmarkEnd w:id="369"/>
      <w:bookmarkEnd w:id="370"/>
      <w:bookmarkEnd w:id="371"/>
    </w:p>
    <w:p w:rsidR="00105C51" w:rsidRPr="009D7585" w:rsidRDefault="00105C51" w:rsidP="00D81DFA">
      <w:pPr>
        <w:tabs>
          <w:tab w:val="left" w:pos="-142"/>
        </w:tabs>
        <w:ind w:firstLine="425"/>
        <w:jc w:val="both"/>
      </w:pPr>
      <w:r w:rsidRPr="009D7585">
        <w:t>Зоны инженерной и транспортной инфраструктур предназначены для размещения объектов транспортной инфраструктуры, в том числе сооружений и коммуникаций автомобильного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401DD" w:rsidRPr="009D7585" w:rsidRDefault="00105C51" w:rsidP="00D81DFA">
      <w:pPr>
        <w:pStyle w:val="ConsPlusNormal"/>
        <w:widowControl/>
        <w:tabs>
          <w:tab w:val="left" w:pos="-142"/>
        </w:tabs>
        <w:ind w:firstLine="425"/>
        <w:jc w:val="both"/>
        <w:rPr>
          <w:rFonts w:ascii="Times New Roman" w:hAnsi="Times New Roman" w:cs="Times New Roman"/>
          <w:b/>
          <w:sz w:val="24"/>
          <w:szCs w:val="24"/>
        </w:rPr>
      </w:pPr>
      <w:r w:rsidRPr="009D7585">
        <w:rPr>
          <w:rFonts w:ascii="Times New Roman" w:hAnsi="Times New Roman" w:cs="Times New Roman"/>
          <w:sz w:val="24"/>
          <w:szCs w:val="24"/>
        </w:rPr>
        <w:t>Территории зон инженерной и транспортной инфраструктур,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w:t>
      </w:r>
    </w:p>
    <w:p w:rsidR="00BB00D6" w:rsidRDefault="00BB00D6" w:rsidP="00D81DFA">
      <w:pPr>
        <w:pStyle w:val="ConsPlusNormal"/>
        <w:widowControl/>
        <w:tabs>
          <w:tab w:val="left" w:pos="-142"/>
        </w:tabs>
        <w:ind w:firstLine="425"/>
        <w:jc w:val="both"/>
        <w:rPr>
          <w:rFonts w:ascii="Times New Roman" w:hAnsi="Times New Roman" w:cs="Times New Roman"/>
          <w:b/>
          <w:sz w:val="24"/>
          <w:szCs w:val="24"/>
        </w:rPr>
      </w:pPr>
    </w:p>
    <w:p w:rsidR="00D36AAF" w:rsidRPr="009D7585" w:rsidRDefault="009D1BE6" w:rsidP="00D81DFA">
      <w:pPr>
        <w:pStyle w:val="ConsPlusNormal"/>
        <w:widowControl/>
        <w:tabs>
          <w:tab w:val="left" w:pos="-142"/>
        </w:tabs>
        <w:ind w:firstLine="425"/>
        <w:jc w:val="both"/>
        <w:rPr>
          <w:rFonts w:ascii="Times New Roman" w:hAnsi="Times New Roman" w:cs="Times New Roman"/>
          <w:b/>
          <w:sz w:val="24"/>
          <w:szCs w:val="24"/>
        </w:rPr>
      </w:pPr>
      <w:r w:rsidRPr="009D7585">
        <w:rPr>
          <w:rFonts w:ascii="Times New Roman" w:hAnsi="Times New Roman" w:cs="Times New Roman"/>
          <w:b/>
          <w:sz w:val="24"/>
          <w:szCs w:val="24"/>
        </w:rPr>
        <w:t>1.</w:t>
      </w:r>
      <w:r w:rsidR="00D36AAF" w:rsidRPr="009D7585">
        <w:rPr>
          <w:rFonts w:ascii="Times New Roman" w:hAnsi="Times New Roman" w:cs="Times New Roman"/>
          <w:b/>
          <w:sz w:val="24"/>
          <w:szCs w:val="24"/>
        </w:rPr>
        <w:t xml:space="preserve">И- Зона инженерной </w:t>
      </w:r>
      <w:r w:rsidRPr="009D7585">
        <w:rPr>
          <w:rFonts w:ascii="Times New Roman" w:hAnsi="Times New Roman" w:cs="Times New Roman"/>
          <w:b/>
          <w:sz w:val="24"/>
          <w:szCs w:val="24"/>
        </w:rPr>
        <w:t xml:space="preserve"> </w:t>
      </w:r>
      <w:r w:rsidR="00D36AAF" w:rsidRPr="009D7585">
        <w:rPr>
          <w:rFonts w:ascii="Times New Roman" w:hAnsi="Times New Roman" w:cs="Times New Roman"/>
          <w:b/>
          <w:sz w:val="24"/>
          <w:szCs w:val="24"/>
        </w:rPr>
        <w:t>инфраструктуры.</w:t>
      </w:r>
    </w:p>
    <w:p w:rsidR="001401DD" w:rsidRPr="009D7585" w:rsidRDefault="001401DD" w:rsidP="00D81DFA">
      <w:pPr>
        <w:pStyle w:val="ConsPlusNormal"/>
        <w:widowControl/>
        <w:ind w:firstLine="425"/>
        <w:outlineLvl w:val="2"/>
        <w:rPr>
          <w:rFonts w:ascii="Times New Roman" w:hAnsi="Times New Roman" w:cs="Times New Roman"/>
          <w:sz w:val="24"/>
          <w:szCs w:val="24"/>
        </w:rPr>
      </w:pPr>
      <w:bookmarkStart w:id="372" w:name="_Toc341101575"/>
      <w:bookmarkStart w:id="373" w:name="_Toc341101649"/>
      <w:bookmarkStart w:id="374" w:name="_Toc341963806"/>
      <w:bookmarkStart w:id="375" w:name="_Toc341963880"/>
      <w:bookmarkStart w:id="376" w:name="_Toc362265995"/>
      <w:bookmarkStart w:id="377" w:name="_Toc362270084"/>
      <w:bookmarkStart w:id="378" w:name="_Toc362331299"/>
      <w:bookmarkStart w:id="379" w:name="_Toc368564800"/>
      <w:bookmarkStart w:id="380" w:name="_Toc369853125"/>
      <w:bookmarkStart w:id="381" w:name="_Toc370126238"/>
      <w:bookmarkStart w:id="382" w:name="_Toc370993875"/>
      <w:bookmarkStart w:id="383" w:name="_Toc372706030"/>
      <w:bookmarkStart w:id="384" w:name="_Toc374023901"/>
      <w:bookmarkStart w:id="385" w:name="_Toc374966494"/>
      <w:bookmarkStart w:id="386" w:name="_Toc383173957"/>
      <w:bookmarkStart w:id="387" w:name="_Toc387664294"/>
      <w:bookmarkStart w:id="388" w:name="_Toc387738504"/>
      <w:bookmarkStart w:id="389" w:name="_Toc389823235"/>
      <w:bookmarkStart w:id="390" w:name="_Toc390070130"/>
      <w:bookmarkStart w:id="391" w:name="_Toc432423986"/>
      <w:bookmarkStart w:id="392" w:name="_Toc432424701"/>
      <w:bookmarkStart w:id="393" w:name="_Toc438628099"/>
      <w:bookmarkStart w:id="394" w:name="_Toc442366029"/>
      <w:r w:rsidRPr="009D7585">
        <w:rPr>
          <w:rFonts w:ascii="Times New Roman" w:hAnsi="Times New Roman" w:cs="Times New Roman"/>
          <w:sz w:val="24"/>
          <w:szCs w:val="24"/>
        </w:rPr>
        <w:t xml:space="preserve">1.1. Градостроительный регламент зоны инженерной  инфраструктуры </w:t>
      </w:r>
      <w:r w:rsidR="00E1472E" w:rsidRPr="009D7585">
        <w:rPr>
          <w:rFonts w:ascii="Times New Roman" w:hAnsi="Times New Roman" w:cs="Times New Roman"/>
          <w:sz w:val="24"/>
          <w:szCs w:val="24"/>
        </w:rPr>
        <w:t>–И</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9D1BE6" w:rsidRPr="009D7585" w:rsidRDefault="009D1BE6"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954"/>
      </w:tblGrid>
      <w:tr w:rsidR="004B0579" w:rsidRPr="009D7585" w:rsidTr="00C83664">
        <w:trPr>
          <w:trHeight w:val="480"/>
          <w:jc w:val="center"/>
        </w:trPr>
        <w:tc>
          <w:tcPr>
            <w:tcW w:w="4111" w:type="dxa"/>
            <w:tcBorders>
              <w:top w:val="single" w:sz="4" w:space="0" w:color="auto"/>
            </w:tcBorders>
            <w:shd w:val="clear" w:color="auto" w:fill="auto"/>
          </w:tcPr>
          <w:p w:rsidR="004B0579" w:rsidRPr="009D7585" w:rsidRDefault="004B0579" w:rsidP="00DE4B13">
            <w:pPr>
              <w:pStyle w:val="ConsPlusNormal"/>
              <w:keepLines/>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Основные виды разрешенного использования</w:t>
            </w:r>
          </w:p>
        </w:tc>
        <w:tc>
          <w:tcPr>
            <w:tcW w:w="5954" w:type="dxa"/>
            <w:tcBorders>
              <w:top w:val="single" w:sz="4" w:space="0" w:color="auto"/>
            </w:tcBorders>
            <w:shd w:val="clear" w:color="auto" w:fill="auto"/>
          </w:tcPr>
          <w:p w:rsidR="004B0579" w:rsidRPr="009D7585" w:rsidRDefault="004B0579" w:rsidP="00DE4B13">
            <w:pPr>
              <w:pStyle w:val="ConsPlusNormal"/>
              <w:keepNext/>
              <w:keepLines/>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 xml:space="preserve">Вспомогательные виды разрешенного использования </w:t>
            </w:r>
          </w:p>
        </w:tc>
      </w:tr>
      <w:tr w:rsidR="004B0579" w:rsidRPr="009D7585" w:rsidTr="00C83664">
        <w:trPr>
          <w:trHeight w:val="2850"/>
          <w:jc w:val="center"/>
        </w:trPr>
        <w:tc>
          <w:tcPr>
            <w:tcW w:w="4111" w:type="dxa"/>
            <w:tcBorders>
              <w:bottom w:val="single" w:sz="4" w:space="0" w:color="auto"/>
            </w:tcBorders>
            <w:shd w:val="clear" w:color="auto" w:fill="auto"/>
          </w:tcPr>
          <w:p w:rsidR="004B0579" w:rsidRDefault="004B0579" w:rsidP="00DE4B13">
            <w:pPr>
              <w:pStyle w:val="ConsPlusNormal"/>
              <w:widowControl/>
              <w:numPr>
                <w:ilvl w:val="0"/>
                <w:numId w:val="7"/>
              </w:numPr>
              <w:tabs>
                <w:tab w:val="clear" w:pos="1080"/>
                <w:tab w:val="left" w:pos="-142"/>
                <w:tab w:val="num" w:pos="355"/>
              </w:tabs>
              <w:ind w:left="0" w:firstLine="425"/>
              <w:jc w:val="both"/>
              <w:rPr>
                <w:rFonts w:ascii="Times New Roman" w:hAnsi="Times New Roman" w:cs="Times New Roman"/>
                <w:sz w:val="24"/>
                <w:szCs w:val="24"/>
              </w:rPr>
            </w:pPr>
            <w:r>
              <w:rPr>
                <w:rFonts w:ascii="Times New Roman" w:hAnsi="Times New Roman" w:cs="Times New Roman"/>
                <w:sz w:val="24"/>
                <w:szCs w:val="24"/>
              </w:rPr>
              <w:t>3.1. Коммунальное обслуживание</w:t>
            </w:r>
          </w:p>
          <w:p w:rsidR="004B0579" w:rsidRPr="009D7585" w:rsidRDefault="004B0579" w:rsidP="00DE4B13">
            <w:pPr>
              <w:pStyle w:val="ConsPlusNormal"/>
              <w:widowControl/>
              <w:tabs>
                <w:tab w:val="left" w:pos="-142"/>
              </w:tabs>
              <w:ind w:firstLine="0"/>
              <w:jc w:val="both"/>
              <w:rPr>
                <w:rFonts w:ascii="Times New Roman" w:hAnsi="Times New Roman" w:cs="Times New Roman"/>
                <w:sz w:val="24"/>
                <w:szCs w:val="24"/>
              </w:rPr>
            </w:pPr>
          </w:p>
        </w:tc>
        <w:tc>
          <w:tcPr>
            <w:tcW w:w="5954" w:type="dxa"/>
            <w:tcBorders>
              <w:bottom w:val="single" w:sz="4" w:space="0" w:color="auto"/>
            </w:tcBorders>
            <w:shd w:val="clear" w:color="auto" w:fill="auto"/>
          </w:tcPr>
          <w:p w:rsidR="004B0579" w:rsidRDefault="004B0579"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4.1.Деловое управление</w:t>
            </w:r>
          </w:p>
          <w:p w:rsidR="004B0579" w:rsidRPr="002F2820" w:rsidRDefault="004B0579"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4.9. Обслуживание автотранспорта</w:t>
            </w:r>
          </w:p>
          <w:p w:rsidR="004B0579" w:rsidRPr="00DA0720" w:rsidRDefault="004B0579" w:rsidP="00DE4B1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 xml:space="preserve">кроме железных дорог общего пользования и </w:t>
            </w:r>
            <w:r w:rsidRPr="00DA0720">
              <w:rPr>
                <w:sz w:val="24"/>
                <w:szCs w:val="24"/>
              </w:rPr>
              <w:t>автомобильных дорог общего пользования федерального и регионального значения)*</w:t>
            </w:r>
          </w:p>
          <w:p w:rsidR="004B0579" w:rsidRPr="009D7585" w:rsidRDefault="004B0579" w:rsidP="00DE4B13">
            <w:pPr>
              <w:pStyle w:val="ConsPlusNormal"/>
              <w:numPr>
                <w:ilvl w:val="0"/>
                <w:numId w:val="6"/>
              </w:numPr>
              <w:tabs>
                <w:tab w:val="clear" w:pos="720"/>
                <w:tab w:val="left" w:pos="-142"/>
                <w:tab w:val="num" w:pos="355"/>
              </w:tabs>
              <w:ind w:left="0" w:firstLine="425"/>
              <w:jc w:val="both"/>
              <w:rPr>
                <w:rFonts w:ascii="Times New Roman" w:hAnsi="Times New Roman" w:cs="Times New Roman"/>
                <w:sz w:val="24"/>
                <w:szCs w:val="24"/>
              </w:rPr>
            </w:pPr>
            <w:r w:rsidRPr="00DA0720">
              <w:rPr>
                <w:rFonts w:ascii="Times New Roman" w:hAnsi="Times New Roman" w:cs="Times New Roman"/>
                <w:sz w:val="24"/>
                <w:szCs w:val="24"/>
              </w:rPr>
              <w:t>Размещение защитных сооружений (насаждений), информационных</w:t>
            </w:r>
            <w:r w:rsidRPr="00E747B6">
              <w:rPr>
                <w:rFonts w:ascii="Times New Roman" w:hAnsi="Times New Roman" w:cs="Times New Roman"/>
                <w:sz w:val="24"/>
                <w:szCs w:val="24"/>
              </w:rPr>
              <w:t xml:space="preserve"> и геодезических знаков, если федеральным законом не установлено иное</w:t>
            </w:r>
            <w:r>
              <w:rPr>
                <w:sz w:val="24"/>
                <w:szCs w:val="24"/>
              </w:rPr>
              <w:t>*</w:t>
            </w:r>
          </w:p>
        </w:tc>
      </w:tr>
      <w:tr w:rsidR="004B0579" w:rsidRPr="009D7585" w:rsidTr="00C83664">
        <w:trPr>
          <w:trHeight w:val="135"/>
          <w:jc w:val="center"/>
        </w:trPr>
        <w:tc>
          <w:tcPr>
            <w:tcW w:w="10065" w:type="dxa"/>
            <w:gridSpan w:val="2"/>
            <w:tcBorders>
              <w:top w:val="single" w:sz="4" w:space="0" w:color="auto"/>
              <w:bottom w:val="single" w:sz="4" w:space="0" w:color="auto"/>
            </w:tcBorders>
            <w:shd w:val="clear" w:color="auto" w:fill="auto"/>
          </w:tcPr>
          <w:p w:rsidR="004B0579" w:rsidRPr="00741DCF" w:rsidRDefault="004B0579" w:rsidP="00DE4B13">
            <w:pPr>
              <w:ind w:firstLine="425"/>
              <w:jc w:val="both"/>
              <w:rPr>
                <w:b/>
              </w:rPr>
            </w:pPr>
            <w:r w:rsidRPr="009D7585">
              <w:rPr>
                <w:b/>
              </w:rPr>
              <w:t xml:space="preserve">Условно разрешенные виды использования </w:t>
            </w:r>
          </w:p>
        </w:tc>
      </w:tr>
      <w:tr w:rsidR="004B0579" w:rsidRPr="009D7585" w:rsidTr="00C83664">
        <w:trPr>
          <w:trHeight w:val="142"/>
          <w:jc w:val="center"/>
        </w:trPr>
        <w:tc>
          <w:tcPr>
            <w:tcW w:w="10065" w:type="dxa"/>
            <w:gridSpan w:val="2"/>
            <w:tcBorders>
              <w:top w:val="single" w:sz="4" w:space="0" w:color="auto"/>
            </w:tcBorders>
            <w:shd w:val="clear" w:color="auto" w:fill="auto"/>
          </w:tcPr>
          <w:p w:rsidR="004B0579" w:rsidRDefault="004B0579" w:rsidP="00DE4B13">
            <w:pPr>
              <w:pStyle w:val="ConsPlusNormal"/>
              <w:numPr>
                <w:ilvl w:val="0"/>
                <w:numId w:val="6"/>
              </w:numPr>
              <w:tabs>
                <w:tab w:val="clear" w:pos="720"/>
                <w:tab w:val="left" w:pos="-142"/>
                <w:tab w:val="num" w:pos="355"/>
              </w:tabs>
              <w:ind w:left="0" w:firstLine="425"/>
              <w:jc w:val="both"/>
              <w:rPr>
                <w:rFonts w:ascii="Times New Roman" w:eastAsia="Calibri" w:hAnsi="Times New Roman" w:cs="Times New Roman"/>
                <w:sz w:val="24"/>
                <w:szCs w:val="24"/>
              </w:rPr>
            </w:pPr>
            <w:r w:rsidRPr="002F2820">
              <w:rPr>
                <w:rFonts w:ascii="Times New Roman" w:eastAsia="Calibri" w:hAnsi="Times New Roman" w:cs="Times New Roman"/>
                <w:sz w:val="24"/>
                <w:szCs w:val="24"/>
              </w:rPr>
              <w:t xml:space="preserve">2.1. </w:t>
            </w:r>
            <w:r>
              <w:rPr>
                <w:rFonts w:ascii="Times New Roman" w:eastAsia="Calibri" w:hAnsi="Times New Roman" w:cs="Times New Roman"/>
                <w:sz w:val="24"/>
                <w:szCs w:val="24"/>
              </w:rPr>
              <w:t>Для индивидуального жилищного строительства</w:t>
            </w:r>
          </w:p>
          <w:p w:rsidR="004B0579" w:rsidRDefault="004B0579" w:rsidP="00DE4B13">
            <w:pPr>
              <w:pStyle w:val="ConsPlusNormal"/>
              <w:numPr>
                <w:ilvl w:val="0"/>
                <w:numId w:val="6"/>
              </w:numPr>
              <w:tabs>
                <w:tab w:val="clear" w:pos="720"/>
                <w:tab w:val="left" w:pos="-142"/>
                <w:tab w:val="num" w:pos="355"/>
              </w:tabs>
              <w:ind w:left="0"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2.1.1 Малоэтажная многоквартирная жилая застройка</w:t>
            </w:r>
          </w:p>
          <w:p w:rsidR="004B0579" w:rsidRPr="00DF425E" w:rsidRDefault="004B0579" w:rsidP="00DE4B13">
            <w:pPr>
              <w:pStyle w:val="ConsPlusNormal"/>
              <w:numPr>
                <w:ilvl w:val="0"/>
                <w:numId w:val="6"/>
              </w:numPr>
              <w:tabs>
                <w:tab w:val="clear" w:pos="720"/>
                <w:tab w:val="left" w:pos="-142"/>
                <w:tab w:val="num" w:pos="355"/>
              </w:tabs>
              <w:ind w:left="0"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2.4 Передвижное жилье</w:t>
            </w:r>
          </w:p>
        </w:tc>
      </w:tr>
    </w:tbl>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2A142C" w:rsidRPr="009D7585" w:rsidRDefault="002F2820" w:rsidP="00D81DFA">
      <w:pPr>
        <w:ind w:firstLine="425"/>
        <w:jc w:val="both"/>
      </w:pPr>
      <w:r>
        <w:t>1.2</w:t>
      </w:r>
      <w:r w:rsidR="00E62F23" w:rsidRPr="009D7585">
        <w:t xml:space="preserve"> </w:t>
      </w:r>
      <w:r w:rsidR="00D36AAF" w:rsidRPr="009D7585">
        <w:t>Параметры застройки земельных участков и объектов капитального строительства зоны И</w:t>
      </w:r>
      <w:r w:rsidR="00D36AAF" w:rsidRPr="009D7585">
        <w:rPr>
          <w:b/>
        </w:rPr>
        <w:t xml:space="preserve"> </w:t>
      </w:r>
      <w:r w:rsidR="00D36AAF" w:rsidRPr="009D7585">
        <w:t>определяются расчетом и вносятся в градостроительный план земельного участка.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4027D" w:rsidRPr="009D7585" w:rsidTr="00C83664">
        <w:trPr>
          <w:jc w:val="center"/>
        </w:trPr>
        <w:tc>
          <w:tcPr>
            <w:tcW w:w="4820" w:type="dxa"/>
            <w:shd w:val="clear" w:color="auto" w:fill="auto"/>
          </w:tcPr>
          <w:p w:rsidR="00C4027D" w:rsidRPr="009D7585" w:rsidRDefault="00C4027D" w:rsidP="00C4027D">
            <w:pPr>
              <w:tabs>
                <w:tab w:val="left" w:pos="-142"/>
              </w:tabs>
              <w:ind w:firstLine="425"/>
              <w:rPr>
                <w:b/>
              </w:rPr>
            </w:pPr>
            <w:r w:rsidRPr="009D7585">
              <w:rPr>
                <w:b/>
              </w:rPr>
              <w:t xml:space="preserve">Площадь земельного участка </w:t>
            </w:r>
          </w:p>
        </w:tc>
        <w:tc>
          <w:tcPr>
            <w:tcW w:w="5245" w:type="dxa"/>
            <w:shd w:val="clear" w:color="auto" w:fill="auto"/>
          </w:tcPr>
          <w:p w:rsidR="00C4027D" w:rsidRPr="009D7585" w:rsidRDefault="00C4027D" w:rsidP="00BD6477">
            <w:pPr>
              <w:tabs>
                <w:tab w:val="left" w:pos="-142"/>
              </w:tabs>
              <w:jc w:val="both"/>
              <w:rPr>
                <w:b/>
              </w:rPr>
            </w:pPr>
          </w:p>
        </w:tc>
      </w:tr>
      <w:tr w:rsidR="00C4027D" w:rsidRPr="009D7585" w:rsidTr="00C83664">
        <w:trPr>
          <w:jc w:val="center"/>
        </w:trPr>
        <w:tc>
          <w:tcPr>
            <w:tcW w:w="4820" w:type="dxa"/>
          </w:tcPr>
          <w:p w:rsidR="00C4027D" w:rsidRPr="009D7585" w:rsidRDefault="00C4027D" w:rsidP="00C4027D">
            <w:pPr>
              <w:tabs>
                <w:tab w:val="left" w:pos="-142"/>
              </w:tabs>
              <w:ind w:firstLine="425"/>
            </w:pPr>
            <w:r w:rsidRPr="009D7585">
              <w:t xml:space="preserve">Максимальная </w:t>
            </w:r>
          </w:p>
        </w:tc>
        <w:tc>
          <w:tcPr>
            <w:tcW w:w="5245" w:type="dxa"/>
          </w:tcPr>
          <w:p w:rsidR="00C4027D" w:rsidRPr="009D7585" w:rsidRDefault="00C4027D" w:rsidP="00BD6477">
            <w:pPr>
              <w:tabs>
                <w:tab w:val="left" w:pos="-142"/>
              </w:tabs>
              <w:jc w:val="center"/>
            </w:pPr>
            <w:r w:rsidRPr="009D7585">
              <w:t>1га</w:t>
            </w:r>
          </w:p>
        </w:tc>
      </w:tr>
      <w:tr w:rsidR="00C4027D" w:rsidRPr="009D7585" w:rsidTr="00C83664">
        <w:trPr>
          <w:trHeight w:val="175"/>
          <w:jc w:val="center"/>
        </w:trPr>
        <w:tc>
          <w:tcPr>
            <w:tcW w:w="4820" w:type="dxa"/>
          </w:tcPr>
          <w:p w:rsidR="00C4027D" w:rsidRPr="009D7585" w:rsidRDefault="00C4027D" w:rsidP="00C4027D">
            <w:pPr>
              <w:tabs>
                <w:tab w:val="left" w:pos="-142"/>
              </w:tabs>
              <w:ind w:firstLine="425"/>
            </w:pPr>
            <w:r w:rsidRPr="009D7585">
              <w:t xml:space="preserve">Минимальная </w:t>
            </w:r>
          </w:p>
        </w:tc>
        <w:tc>
          <w:tcPr>
            <w:tcW w:w="5245" w:type="dxa"/>
          </w:tcPr>
          <w:p w:rsidR="00C4027D" w:rsidRPr="009D7585" w:rsidRDefault="00C4027D" w:rsidP="00BD6477">
            <w:pPr>
              <w:tabs>
                <w:tab w:val="left" w:pos="-142"/>
              </w:tabs>
              <w:jc w:val="center"/>
            </w:pPr>
            <w:r w:rsidRPr="009D7585">
              <w:t>0,005га</w:t>
            </w:r>
          </w:p>
        </w:tc>
      </w:tr>
      <w:tr w:rsidR="00C4027D" w:rsidRPr="009D7585" w:rsidTr="00C83664">
        <w:trPr>
          <w:jc w:val="center"/>
        </w:trPr>
        <w:tc>
          <w:tcPr>
            <w:tcW w:w="4820" w:type="dxa"/>
          </w:tcPr>
          <w:p w:rsidR="00C4027D" w:rsidRPr="009D7585" w:rsidRDefault="00C4027D" w:rsidP="00C4027D">
            <w:pPr>
              <w:tabs>
                <w:tab w:val="left" w:pos="-142"/>
              </w:tabs>
              <w:ind w:firstLine="425"/>
              <w:rPr>
                <w:b/>
              </w:rPr>
            </w:pPr>
            <w:r w:rsidRPr="009D7585">
              <w:rPr>
                <w:b/>
              </w:rPr>
              <w:t>Количество этажей</w:t>
            </w:r>
          </w:p>
        </w:tc>
        <w:tc>
          <w:tcPr>
            <w:tcW w:w="5245" w:type="dxa"/>
          </w:tcPr>
          <w:p w:rsidR="00C4027D" w:rsidRPr="009D7585" w:rsidRDefault="00C4027D" w:rsidP="00BD6477">
            <w:pPr>
              <w:tabs>
                <w:tab w:val="left" w:pos="-142"/>
              </w:tabs>
              <w:jc w:val="center"/>
            </w:pPr>
          </w:p>
        </w:tc>
      </w:tr>
      <w:tr w:rsidR="00C4027D" w:rsidRPr="009D7585" w:rsidTr="00C83664">
        <w:trPr>
          <w:jc w:val="center"/>
        </w:trPr>
        <w:tc>
          <w:tcPr>
            <w:tcW w:w="4820" w:type="dxa"/>
          </w:tcPr>
          <w:p w:rsidR="00C4027D" w:rsidRPr="009D7585" w:rsidRDefault="00C4027D" w:rsidP="00C4027D">
            <w:pPr>
              <w:tabs>
                <w:tab w:val="left" w:pos="-142"/>
              </w:tabs>
              <w:ind w:firstLine="425"/>
            </w:pPr>
            <w:r w:rsidRPr="009D7585">
              <w:t>максимальное</w:t>
            </w:r>
          </w:p>
        </w:tc>
        <w:tc>
          <w:tcPr>
            <w:tcW w:w="5245" w:type="dxa"/>
          </w:tcPr>
          <w:p w:rsidR="00C4027D" w:rsidRPr="009D7585" w:rsidRDefault="00C4027D" w:rsidP="00BD6477">
            <w:pPr>
              <w:tabs>
                <w:tab w:val="left" w:pos="-142"/>
              </w:tabs>
              <w:jc w:val="center"/>
            </w:pPr>
            <w:r w:rsidRPr="009D7585">
              <w:t>2</w:t>
            </w:r>
          </w:p>
        </w:tc>
      </w:tr>
      <w:tr w:rsidR="00C4027D" w:rsidRPr="009D7585" w:rsidTr="00C83664">
        <w:trPr>
          <w:jc w:val="center"/>
        </w:trPr>
        <w:tc>
          <w:tcPr>
            <w:tcW w:w="4820" w:type="dxa"/>
          </w:tcPr>
          <w:p w:rsidR="00C4027D" w:rsidRPr="009D7585" w:rsidRDefault="00C4027D" w:rsidP="00C4027D">
            <w:pPr>
              <w:tabs>
                <w:tab w:val="left" w:pos="-142"/>
              </w:tabs>
              <w:ind w:firstLine="425"/>
              <w:rPr>
                <w:b/>
              </w:rPr>
            </w:pPr>
            <w:r w:rsidRPr="009D7585">
              <w:rPr>
                <w:b/>
              </w:rPr>
              <w:t>Высота зданий, сооружений</w:t>
            </w:r>
          </w:p>
        </w:tc>
        <w:tc>
          <w:tcPr>
            <w:tcW w:w="5245" w:type="dxa"/>
          </w:tcPr>
          <w:p w:rsidR="00C4027D" w:rsidRPr="009D7585" w:rsidRDefault="00C4027D" w:rsidP="00BD6477">
            <w:pPr>
              <w:tabs>
                <w:tab w:val="left" w:pos="-142"/>
              </w:tabs>
              <w:jc w:val="center"/>
            </w:pPr>
          </w:p>
        </w:tc>
      </w:tr>
      <w:tr w:rsidR="00C4027D" w:rsidRPr="009D7585" w:rsidTr="00C83664">
        <w:trPr>
          <w:jc w:val="center"/>
        </w:trPr>
        <w:tc>
          <w:tcPr>
            <w:tcW w:w="4820" w:type="dxa"/>
          </w:tcPr>
          <w:p w:rsidR="00C4027D" w:rsidRPr="009D7585" w:rsidRDefault="00C4027D" w:rsidP="00C4027D">
            <w:pPr>
              <w:tabs>
                <w:tab w:val="left" w:pos="-142"/>
              </w:tabs>
              <w:ind w:firstLine="425"/>
            </w:pPr>
            <w:r w:rsidRPr="009D7585">
              <w:t>максимальная</w:t>
            </w:r>
          </w:p>
        </w:tc>
        <w:tc>
          <w:tcPr>
            <w:tcW w:w="5245" w:type="dxa"/>
          </w:tcPr>
          <w:p w:rsidR="00C4027D" w:rsidRPr="009D7585" w:rsidRDefault="00C4027D" w:rsidP="00BD6477">
            <w:pPr>
              <w:tabs>
                <w:tab w:val="left" w:pos="-142"/>
              </w:tabs>
              <w:jc w:val="center"/>
            </w:pPr>
            <w:r w:rsidRPr="009D7585">
              <w:t xml:space="preserve">25м </w:t>
            </w:r>
          </w:p>
          <w:p w:rsidR="00C4027D" w:rsidRPr="009D7585" w:rsidRDefault="00C4027D" w:rsidP="00BD6477">
            <w:pPr>
              <w:tabs>
                <w:tab w:val="left" w:pos="-142"/>
              </w:tabs>
              <w:jc w:val="center"/>
            </w:pPr>
            <w:r w:rsidRPr="009D7585">
              <w:t>за исключением объектов сотовой, радиорелейной, спутниковой связи</w:t>
            </w:r>
          </w:p>
        </w:tc>
      </w:tr>
      <w:tr w:rsidR="00C4027D" w:rsidRPr="009D7585" w:rsidTr="00C83664">
        <w:trPr>
          <w:jc w:val="center"/>
        </w:trPr>
        <w:tc>
          <w:tcPr>
            <w:tcW w:w="4820" w:type="dxa"/>
          </w:tcPr>
          <w:p w:rsidR="00C4027D" w:rsidRPr="009D7585" w:rsidRDefault="00C4027D" w:rsidP="00C4027D">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 xml:space="preserve">Высота </w:t>
            </w:r>
            <w:r w:rsidRPr="009D7585">
              <w:rPr>
                <w:rFonts w:ascii="Times New Roman" w:hAnsi="Times New Roman" w:cs="Times New Roman"/>
                <w:b/>
                <w:sz w:val="24"/>
                <w:szCs w:val="22"/>
              </w:rPr>
              <w:t xml:space="preserve">объектов сотовой, </w:t>
            </w:r>
            <w:r w:rsidRPr="009D7585">
              <w:rPr>
                <w:rFonts w:ascii="Times New Roman" w:hAnsi="Times New Roman" w:cs="Times New Roman"/>
                <w:b/>
                <w:sz w:val="24"/>
                <w:szCs w:val="22"/>
              </w:rPr>
              <w:lastRenderedPageBreak/>
              <w:t>радиорелейной, спутниковой связи</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p>
        </w:tc>
      </w:tr>
      <w:tr w:rsidR="00C4027D" w:rsidRPr="009D7585" w:rsidTr="00C83664">
        <w:trPr>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lastRenderedPageBreak/>
              <w:t>максимальная</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72м</w:t>
            </w:r>
          </w:p>
        </w:tc>
      </w:tr>
      <w:tr w:rsidR="00C4027D" w:rsidRPr="009D7585" w:rsidTr="00C83664">
        <w:trPr>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C4027D" w:rsidRPr="009D7585" w:rsidTr="00C83664">
        <w:trPr>
          <w:jc w:val="center"/>
        </w:trPr>
        <w:tc>
          <w:tcPr>
            <w:tcW w:w="4820" w:type="dxa"/>
          </w:tcPr>
          <w:p w:rsidR="00C4027D" w:rsidRPr="009D7585" w:rsidRDefault="00C4027D" w:rsidP="00C4027D">
            <w:pPr>
              <w:tabs>
                <w:tab w:val="left" w:pos="-142"/>
              </w:tabs>
              <w:ind w:firstLine="425"/>
              <w:rPr>
                <w:b/>
              </w:rPr>
            </w:pPr>
            <w:r w:rsidRPr="009D7585">
              <w:rPr>
                <w:b/>
              </w:rPr>
              <w:t>Максимальный процент застройки:</w:t>
            </w:r>
          </w:p>
        </w:tc>
        <w:tc>
          <w:tcPr>
            <w:tcW w:w="5245" w:type="dxa"/>
          </w:tcPr>
          <w:p w:rsidR="00C4027D" w:rsidRPr="009D7585" w:rsidRDefault="00C4027D" w:rsidP="00BD6477">
            <w:pPr>
              <w:tabs>
                <w:tab w:val="left" w:pos="-142"/>
              </w:tabs>
              <w:jc w:val="center"/>
            </w:pPr>
          </w:p>
        </w:tc>
      </w:tr>
      <w:tr w:rsidR="00C4027D" w:rsidRPr="009D7585" w:rsidTr="00C83664">
        <w:trPr>
          <w:jc w:val="center"/>
        </w:trPr>
        <w:tc>
          <w:tcPr>
            <w:tcW w:w="4820" w:type="dxa"/>
          </w:tcPr>
          <w:p w:rsidR="00C4027D" w:rsidRPr="009D7585" w:rsidRDefault="00C4027D" w:rsidP="00C4027D">
            <w:pPr>
              <w:tabs>
                <w:tab w:val="left" w:pos="-142"/>
              </w:tabs>
              <w:ind w:firstLine="425"/>
            </w:pPr>
            <w:r w:rsidRPr="009D7585">
              <w:t xml:space="preserve">для зданий </w:t>
            </w:r>
          </w:p>
        </w:tc>
        <w:tc>
          <w:tcPr>
            <w:tcW w:w="5245" w:type="dxa"/>
          </w:tcPr>
          <w:p w:rsidR="00C4027D" w:rsidRPr="009D7585" w:rsidRDefault="00C4027D" w:rsidP="00BD6477">
            <w:pPr>
              <w:tabs>
                <w:tab w:val="left" w:pos="-142"/>
              </w:tabs>
              <w:jc w:val="center"/>
            </w:pPr>
            <w:r w:rsidRPr="009D7585">
              <w:t>60%</w:t>
            </w:r>
          </w:p>
        </w:tc>
      </w:tr>
      <w:tr w:rsidR="00C4027D" w:rsidRPr="009D7585" w:rsidTr="00C83664">
        <w:trPr>
          <w:trHeight w:val="162"/>
          <w:jc w:val="center"/>
        </w:trPr>
        <w:tc>
          <w:tcPr>
            <w:tcW w:w="4820" w:type="dxa"/>
          </w:tcPr>
          <w:p w:rsidR="00C4027D" w:rsidRPr="009D7585" w:rsidRDefault="00C4027D" w:rsidP="00C4027D">
            <w:pPr>
              <w:tabs>
                <w:tab w:val="left" w:pos="-142"/>
              </w:tabs>
              <w:ind w:firstLine="425"/>
            </w:pPr>
            <w:r w:rsidRPr="009D7585">
              <w:t>инженерных сооружений</w:t>
            </w:r>
          </w:p>
        </w:tc>
        <w:tc>
          <w:tcPr>
            <w:tcW w:w="5245" w:type="dxa"/>
          </w:tcPr>
          <w:p w:rsidR="00C4027D" w:rsidRPr="009D7585" w:rsidRDefault="00C4027D" w:rsidP="00BD6477">
            <w:pPr>
              <w:tabs>
                <w:tab w:val="left" w:pos="-142"/>
              </w:tabs>
              <w:jc w:val="center"/>
            </w:pPr>
            <w:r w:rsidRPr="009D7585">
              <w:rPr>
                <w:szCs w:val="28"/>
              </w:rPr>
              <w:t>75%</w:t>
            </w:r>
          </w:p>
        </w:tc>
      </w:tr>
      <w:tr w:rsidR="00C4027D" w:rsidRPr="009D7585" w:rsidTr="00C83664">
        <w:trPr>
          <w:trHeight w:val="162"/>
          <w:jc w:val="center"/>
        </w:trPr>
        <w:tc>
          <w:tcPr>
            <w:tcW w:w="4820" w:type="dxa"/>
          </w:tcPr>
          <w:p w:rsidR="00C4027D" w:rsidRPr="009D7585" w:rsidRDefault="00C4027D" w:rsidP="00C4027D">
            <w:pPr>
              <w:tabs>
                <w:tab w:val="left" w:pos="-142"/>
              </w:tabs>
              <w:ind w:firstLine="425"/>
              <w:rPr>
                <w:b/>
              </w:rPr>
            </w:pPr>
            <w:r w:rsidRPr="009D7585">
              <w:rPr>
                <w:b/>
              </w:rPr>
              <w:t>Иные показатели</w:t>
            </w:r>
          </w:p>
        </w:tc>
        <w:tc>
          <w:tcPr>
            <w:tcW w:w="5245" w:type="dxa"/>
          </w:tcPr>
          <w:p w:rsidR="00C4027D" w:rsidRPr="009D7585" w:rsidRDefault="00C4027D" w:rsidP="00BD6477">
            <w:pPr>
              <w:tabs>
                <w:tab w:val="left" w:pos="-142"/>
              </w:tabs>
              <w:jc w:val="center"/>
            </w:pPr>
          </w:p>
        </w:tc>
      </w:tr>
      <w:tr w:rsidR="00C4027D" w:rsidRPr="009D7585" w:rsidTr="00C83664">
        <w:trPr>
          <w:trHeight w:val="1942"/>
          <w:jc w:val="center"/>
        </w:trPr>
        <w:tc>
          <w:tcPr>
            <w:tcW w:w="4820" w:type="dxa"/>
          </w:tcPr>
          <w:p w:rsidR="00C4027D" w:rsidRPr="009D7585" w:rsidRDefault="00C4027D" w:rsidP="00C4027D">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C4027D" w:rsidRPr="009D7585" w:rsidRDefault="00C4027D"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C4027D" w:rsidRPr="009D7585" w:rsidRDefault="00C4027D" w:rsidP="008F53CD">
            <w:pPr>
              <w:pStyle w:val="ConsPlusNormal"/>
              <w:ind w:firstLine="0"/>
              <w:jc w:val="center"/>
              <w:rPr>
                <w:rFonts w:ascii="Times New Roman" w:hAnsi="Times New Roman" w:cs="Times New Roman"/>
                <w:sz w:val="24"/>
                <w:szCs w:val="24"/>
              </w:rPr>
            </w:pPr>
            <w:r w:rsidRPr="009D758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9D7585" w:rsidTr="00C83664">
        <w:trPr>
          <w:trHeight w:val="150"/>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 xml:space="preserve">от красной линии проездов </w:t>
            </w:r>
          </w:p>
        </w:tc>
        <w:tc>
          <w:tcPr>
            <w:tcW w:w="5245" w:type="dxa"/>
          </w:tcPr>
          <w:p w:rsidR="00C4027D" w:rsidRPr="009D7585" w:rsidRDefault="00C4027D"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не менее чем на 3 м</w:t>
            </w:r>
            <w:r w:rsidRPr="009D7585">
              <w:rPr>
                <w:sz w:val="24"/>
                <w:szCs w:val="24"/>
              </w:rPr>
              <w:t>.</w:t>
            </w:r>
          </w:p>
        </w:tc>
      </w:tr>
      <w:tr w:rsidR="00C4027D" w:rsidRPr="009D7585" w:rsidTr="00C83664">
        <w:trPr>
          <w:trHeight w:val="113"/>
          <w:jc w:val="center"/>
        </w:trPr>
        <w:tc>
          <w:tcPr>
            <w:tcW w:w="4820" w:type="dxa"/>
          </w:tcPr>
          <w:p w:rsidR="00C4027D" w:rsidRPr="009D7585" w:rsidRDefault="00C4027D" w:rsidP="009E2C77">
            <w:pPr>
              <w:tabs>
                <w:tab w:val="left" w:pos="-142"/>
              </w:tabs>
              <w:ind w:firstLine="460"/>
            </w:pPr>
            <w:r w:rsidRPr="009D7585">
              <w:t>отступ от границ смежного земельного участка</w:t>
            </w:r>
          </w:p>
        </w:tc>
        <w:tc>
          <w:tcPr>
            <w:tcW w:w="5245" w:type="dxa"/>
          </w:tcPr>
          <w:p w:rsidR="00C4027D" w:rsidRPr="009D7585" w:rsidRDefault="00C4027D" w:rsidP="008F53CD">
            <w:pPr>
              <w:pStyle w:val="afff9"/>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C4027D" w:rsidRPr="009D7585" w:rsidTr="00C83664">
        <w:trPr>
          <w:trHeight w:val="138"/>
          <w:jc w:val="center"/>
        </w:trPr>
        <w:tc>
          <w:tcPr>
            <w:tcW w:w="4820" w:type="dxa"/>
            <w:vAlign w:val="center"/>
          </w:tcPr>
          <w:p w:rsidR="00C4027D" w:rsidRPr="009D7585" w:rsidRDefault="00C4027D" w:rsidP="00C4027D">
            <w:pPr>
              <w:pStyle w:val="ConsPlusNormal"/>
              <w:ind w:firstLine="460"/>
              <w:rPr>
                <w:rFonts w:ascii="Times New Roman" w:hAnsi="Times New Roman" w:cs="Times New Roman"/>
                <w:b/>
                <w:sz w:val="24"/>
                <w:szCs w:val="24"/>
              </w:rPr>
            </w:pPr>
            <w:r w:rsidRPr="009D7585">
              <w:rPr>
                <w:rFonts w:ascii="Times New Roman" w:hAnsi="Times New Roman" w:cs="Times New Roman"/>
                <w:b/>
                <w:sz w:val="24"/>
                <w:szCs w:val="22"/>
              </w:rPr>
              <w:t xml:space="preserve">Минимальный процент озеленения  </w:t>
            </w:r>
          </w:p>
        </w:tc>
        <w:tc>
          <w:tcPr>
            <w:tcW w:w="5245" w:type="dxa"/>
          </w:tcPr>
          <w:p w:rsidR="00C4027D" w:rsidRPr="009D7585" w:rsidRDefault="00C4027D" w:rsidP="008F53CD">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2"/>
              </w:rPr>
              <w:t>10 % от площади земельного участка.</w:t>
            </w:r>
          </w:p>
        </w:tc>
      </w:tr>
    </w:tbl>
    <w:p w:rsidR="00C4027D" w:rsidRPr="009D7585" w:rsidRDefault="00C4027D" w:rsidP="00C4027D">
      <w:pPr>
        <w:ind w:firstLine="425"/>
        <w:jc w:val="both"/>
        <w:rPr>
          <w:rFonts w:eastAsia="SimSun"/>
          <w:u w:val="single"/>
          <w:lang w:eastAsia="zh-CN"/>
        </w:rPr>
      </w:pPr>
      <w:r w:rsidRPr="009D7585">
        <w:rPr>
          <w:rFonts w:eastAsia="SimSun"/>
          <w:u w:val="single"/>
          <w:lang w:eastAsia="zh-CN"/>
        </w:rPr>
        <w:t>Примечание:</w:t>
      </w:r>
    </w:p>
    <w:p w:rsidR="00D36AAF" w:rsidRPr="009D7585" w:rsidRDefault="002A142C" w:rsidP="00D81DFA">
      <w:pPr>
        <w:ind w:firstLine="425"/>
        <w:jc w:val="both"/>
        <w:rPr>
          <w:rFonts w:eastAsia="SimSun"/>
          <w:lang w:eastAsia="zh-CN"/>
        </w:rPr>
      </w:pPr>
      <w:r w:rsidRPr="009D758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62F23" w:rsidRPr="009D7585" w:rsidRDefault="002F2820" w:rsidP="00D81DFA">
      <w:pPr>
        <w:ind w:firstLine="425"/>
        <w:jc w:val="both"/>
      </w:pPr>
      <w:bookmarkStart w:id="395" w:name="_Toc331663658"/>
      <w:bookmarkStart w:id="396" w:name="_Toc341101577"/>
      <w:bookmarkStart w:id="397" w:name="_Toc341963881"/>
      <w:r>
        <w:t>1.3</w:t>
      </w:r>
      <w:r w:rsidR="00E62F23" w:rsidRPr="009D7585">
        <w:t xml:space="preserve"> Ограничения</w:t>
      </w:r>
      <w:r w:rsidR="00E62F23" w:rsidRPr="009D7585">
        <w:rPr>
          <w:b/>
          <w:bCs/>
        </w:rPr>
        <w:t xml:space="preserve"> </w:t>
      </w:r>
      <w:r w:rsidR="00E62F23" w:rsidRPr="009D7585">
        <w:t>и особенности</w:t>
      </w:r>
      <w:r w:rsidR="00E62F23" w:rsidRPr="009D7585">
        <w:rPr>
          <w:b/>
          <w:bCs/>
        </w:rPr>
        <w:t xml:space="preserve"> </w:t>
      </w:r>
      <w:r w:rsidR="00E62F23" w:rsidRPr="009D7585">
        <w:t xml:space="preserve">использования земельных участков и объектов капитального строительства </w:t>
      </w:r>
      <w:r w:rsidR="00683CF5">
        <w:t>участков в зоне И</w:t>
      </w:r>
      <w:r w:rsidR="00E62F23" w:rsidRPr="009D7585">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E62F23" w:rsidRPr="009D7585" w:rsidTr="00C83664">
        <w:trPr>
          <w:tblHeader/>
          <w:jc w:val="center"/>
        </w:trPr>
        <w:tc>
          <w:tcPr>
            <w:tcW w:w="851" w:type="dxa"/>
            <w:shd w:val="clear" w:color="auto" w:fill="auto"/>
          </w:tcPr>
          <w:p w:rsidR="00E62F23" w:rsidRPr="009D7585" w:rsidRDefault="00E62F23" w:rsidP="00D81DFA">
            <w:pPr>
              <w:rPr>
                <w:b/>
              </w:rPr>
            </w:pPr>
            <w:r w:rsidRPr="009D7585">
              <w:rPr>
                <w:b/>
              </w:rPr>
              <w:t>№ пп</w:t>
            </w:r>
          </w:p>
        </w:tc>
        <w:tc>
          <w:tcPr>
            <w:tcW w:w="9214" w:type="dxa"/>
            <w:shd w:val="clear" w:color="auto" w:fill="auto"/>
          </w:tcPr>
          <w:p w:rsidR="00E62F23" w:rsidRPr="009D7585" w:rsidRDefault="00E62F23" w:rsidP="00D81DFA">
            <w:pPr>
              <w:ind w:firstLine="425"/>
              <w:jc w:val="center"/>
              <w:rPr>
                <w:b/>
              </w:rPr>
            </w:pPr>
            <w:r w:rsidRPr="009D7585">
              <w:rPr>
                <w:b/>
              </w:rPr>
              <w:t>Вид ограничения</w:t>
            </w:r>
          </w:p>
        </w:tc>
      </w:tr>
      <w:tr w:rsidR="00E62F23" w:rsidRPr="009D7585" w:rsidTr="00C83664">
        <w:trPr>
          <w:trHeight w:val="137"/>
          <w:jc w:val="center"/>
        </w:trPr>
        <w:tc>
          <w:tcPr>
            <w:tcW w:w="851" w:type="dxa"/>
          </w:tcPr>
          <w:p w:rsidR="00E62F23" w:rsidRPr="009D7585" w:rsidRDefault="00AC0F1B" w:rsidP="00D81DFA">
            <w:r w:rsidRPr="009D7585">
              <w:t>1.</w:t>
            </w:r>
            <w:r w:rsidR="00C4027D" w:rsidRPr="009D7585">
              <w:t>1</w:t>
            </w:r>
          </w:p>
        </w:tc>
        <w:tc>
          <w:tcPr>
            <w:tcW w:w="9214" w:type="dxa"/>
          </w:tcPr>
          <w:p w:rsidR="001F308D" w:rsidRPr="00DF3F09" w:rsidRDefault="001F308D" w:rsidP="001F308D">
            <w:pPr>
              <w:ind w:firstLine="540"/>
              <w:jc w:val="both"/>
            </w:pPr>
            <w:r w:rsidRPr="00DF3F09">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ayout w:type="fixed"/>
              <w:tblLook w:val="04A0"/>
            </w:tblPr>
            <w:tblGrid>
              <w:gridCol w:w="369"/>
              <w:gridCol w:w="9000"/>
            </w:tblGrid>
            <w:tr w:rsidR="001F308D" w:rsidRPr="00DF3F09" w:rsidTr="0050192F">
              <w:tc>
                <w:tcPr>
                  <w:tcW w:w="369" w:type="dxa"/>
                </w:tcPr>
                <w:p w:rsidR="001F308D" w:rsidRPr="00DF3F09" w:rsidRDefault="001F308D" w:rsidP="0050192F">
                  <w:pPr>
                    <w:jc w:val="both"/>
                    <w:rPr>
                      <w:rFonts w:eastAsia="Calibri"/>
                    </w:rPr>
                  </w:pPr>
                  <w:r w:rsidRPr="00DF3F09">
                    <w:rPr>
                      <w:rFonts w:eastAsia="Calibri"/>
                    </w:rPr>
                    <w:t>-</w:t>
                  </w:r>
                </w:p>
                <w:p w:rsidR="001F308D" w:rsidRPr="00DF3F09" w:rsidRDefault="001F308D" w:rsidP="0050192F">
                  <w:pPr>
                    <w:jc w:val="both"/>
                    <w:rPr>
                      <w:rFonts w:eastAsia="Calibri"/>
                    </w:rPr>
                  </w:pPr>
                  <w:r w:rsidRPr="00DF3F09">
                    <w:rPr>
                      <w:rFonts w:eastAsia="Calibri"/>
                    </w:rPr>
                    <w:t>-</w:t>
                  </w:r>
                </w:p>
                <w:p w:rsidR="001F308D" w:rsidRPr="00DF3F09" w:rsidRDefault="001F308D" w:rsidP="0050192F">
                  <w:pPr>
                    <w:jc w:val="both"/>
                    <w:rPr>
                      <w:rFonts w:eastAsia="Calibri"/>
                    </w:rPr>
                  </w:pPr>
                  <w:r w:rsidRPr="00DF3F09">
                    <w:rPr>
                      <w:rFonts w:eastAsia="Calibri"/>
                    </w:rPr>
                    <w:t>-</w:t>
                  </w:r>
                </w:p>
                <w:p w:rsidR="001F308D" w:rsidRPr="00DF3F09" w:rsidRDefault="001F308D" w:rsidP="0050192F">
                  <w:pPr>
                    <w:jc w:val="both"/>
                    <w:rPr>
                      <w:rFonts w:eastAsia="Calibri"/>
                    </w:rPr>
                  </w:pPr>
                  <w:r w:rsidRPr="00DF3F09">
                    <w:rPr>
                      <w:rFonts w:eastAsia="Calibri"/>
                    </w:rPr>
                    <w:t>-</w:t>
                  </w:r>
                </w:p>
                <w:p w:rsidR="001F308D" w:rsidRPr="00DF3F09" w:rsidRDefault="001F308D" w:rsidP="0050192F">
                  <w:pPr>
                    <w:jc w:val="both"/>
                    <w:rPr>
                      <w:rFonts w:eastAsia="Calibri"/>
                    </w:rPr>
                  </w:pPr>
                  <w:r w:rsidRPr="00DF3F09">
                    <w:rPr>
                      <w:rFonts w:eastAsia="Calibri"/>
                    </w:rPr>
                    <w:t>-</w:t>
                  </w:r>
                </w:p>
              </w:tc>
              <w:tc>
                <w:tcPr>
                  <w:tcW w:w="9000" w:type="dxa"/>
                </w:tcPr>
                <w:p w:rsidR="001F308D" w:rsidRPr="00DF3F09" w:rsidRDefault="001F308D" w:rsidP="0050192F">
                  <w:pPr>
                    <w:jc w:val="both"/>
                  </w:pPr>
                  <w:r w:rsidRPr="00DF3F09">
                    <w:t xml:space="preserve">до 0,8 тыс.м </w:t>
                  </w:r>
                  <w:r w:rsidRPr="00DF3F09">
                    <w:rPr>
                      <w:vertAlign w:val="superscript"/>
                    </w:rPr>
                    <w:t>3</w:t>
                  </w:r>
                  <w:r w:rsidRPr="00DF3F09">
                    <w:t xml:space="preserve">/сутки - </w:t>
                  </w:r>
                  <w:smartTag w:uri="urn:schemas-microsoft-com:office:smarttags" w:element="metricconverter">
                    <w:smartTagPr>
                      <w:attr w:name="ProductID" w:val="1 гектар"/>
                    </w:smartTagPr>
                    <w:r w:rsidRPr="00DF3F09">
                      <w:t>1 гектар</w:t>
                    </w:r>
                  </w:smartTag>
                  <w:r w:rsidRPr="00DF3F09">
                    <w:t>;</w:t>
                  </w:r>
                </w:p>
                <w:p w:rsidR="001F308D" w:rsidRPr="00DF3F09" w:rsidRDefault="001F308D" w:rsidP="0050192F">
                  <w:pPr>
                    <w:jc w:val="both"/>
                  </w:pPr>
                  <w:r w:rsidRPr="00DF3F09">
                    <w:t xml:space="preserve">свыше 0,8 до 12 тыс. м </w:t>
                  </w:r>
                  <w:r w:rsidRPr="00DF3F09">
                    <w:rPr>
                      <w:vertAlign w:val="superscript"/>
                    </w:rPr>
                    <w:t>3</w:t>
                  </w:r>
                  <w:r w:rsidRPr="00DF3F09">
                    <w:t>/сутки - 2 гектара;</w:t>
                  </w:r>
                </w:p>
                <w:p w:rsidR="001F308D" w:rsidRPr="00DF3F09" w:rsidRDefault="001F308D" w:rsidP="0050192F">
                  <w:pPr>
                    <w:jc w:val="both"/>
                  </w:pPr>
                  <w:r w:rsidRPr="00DF3F09">
                    <w:t xml:space="preserve">свыше 12 до 32 тыс. м </w:t>
                  </w:r>
                  <w:r w:rsidRPr="00DF3F09">
                    <w:rPr>
                      <w:vertAlign w:val="superscript"/>
                    </w:rPr>
                    <w:t>3</w:t>
                  </w:r>
                  <w:r w:rsidRPr="00DF3F09">
                    <w:t>/сутки - 3 гектара;</w:t>
                  </w:r>
                </w:p>
                <w:p w:rsidR="001F308D" w:rsidRPr="00DF3F09" w:rsidRDefault="001F308D" w:rsidP="0050192F">
                  <w:pPr>
                    <w:jc w:val="both"/>
                  </w:pPr>
                  <w:r w:rsidRPr="00DF3F09">
                    <w:t xml:space="preserve">свыше 32 до 80 тыс. м </w:t>
                  </w:r>
                  <w:r w:rsidRPr="00DF3F09">
                    <w:rPr>
                      <w:vertAlign w:val="superscript"/>
                    </w:rPr>
                    <w:t>3</w:t>
                  </w:r>
                  <w:r w:rsidRPr="00DF3F09">
                    <w:t>/сутки - 4 гектара;</w:t>
                  </w:r>
                </w:p>
                <w:p w:rsidR="001F308D" w:rsidRPr="00DF3F09" w:rsidRDefault="001F308D" w:rsidP="0050192F">
                  <w:pPr>
                    <w:jc w:val="both"/>
                    <w:rPr>
                      <w:rFonts w:eastAsia="Calibri"/>
                    </w:rPr>
                  </w:pPr>
                  <w:r w:rsidRPr="00DF3F09">
                    <w:t xml:space="preserve">свыше 80 до 125 тыс. м </w:t>
                  </w:r>
                  <w:r w:rsidRPr="00DF3F09">
                    <w:rPr>
                      <w:vertAlign w:val="superscript"/>
                    </w:rPr>
                    <w:t>3</w:t>
                  </w:r>
                  <w:r w:rsidRPr="00DF3F09">
                    <w:t xml:space="preserve">/сутки - </w:t>
                  </w:r>
                  <w:smartTag w:uri="urn:schemas-microsoft-com:office:smarttags" w:element="metricconverter">
                    <w:smartTagPr>
                      <w:attr w:name="ProductID" w:val="6 гектаров"/>
                    </w:smartTagPr>
                    <w:r w:rsidRPr="00DF3F09">
                      <w:t>6 гектаров</w:t>
                    </w:r>
                  </w:smartTag>
                  <w:r w:rsidRPr="00DF3F09">
                    <w:t>.</w:t>
                  </w:r>
                </w:p>
              </w:tc>
            </w:tr>
          </w:tbl>
          <w:p w:rsidR="00E62F23" w:rsidRPr="009D7585" w:rsidRDefault="00E62F23" w:rsidP="00D81DFA">
            <w:pPr>
              <w:ind w:firstLine="425"/>
              <w:jc w:val="both"/>
            </w:pPr>
          </w:p>
        </w:tc>
      </w:tr>
      <w:tr w:rsidR="00E62F23" w:rsidRPr="009D7585" w:rsidTr="00C83664">
        <w:trPr>
          <w:trHeight w:val="3555"/>
          <w:jc w:val="center"/>
        </w:trPr>
        <w:tc>
          <w:tcPr>
            <w:tcW w:w="851" w:type="dxa"/>
          </w:tcPr>
          <w:p w:rsidR="00E62F23" w:rsidRPr="009D7585" w:rsidRDefault="00AC0F1B" w:rsidP="00D81DFA">
            <w:r w:rsidRPr="009D7585">
              <w:t>1.</w:t>
            </w:r>
            <w:r w:rsidR="00C4027D" w:rsidRPr="009D7585">
              <w:t>2</w:t>
            </w:r>
          </w:p>
        </w:tc>
        <w:tc>
          <w:tcPr>
            <w:tcW w:w="9214" w:type="dxa"/>
          </w:tcPr>
          <w:p w:rsidR="00E62F23" w:rsidRPr="001F308D" w:rsidRDefault="001F308D" w:rsidP="00D81DFA">
            <w:pPr>
              <w:pStyle w:val="ConsPlusNormal"/>
              <w:widowControl/>
              <w:tabs>
                <w:tab w:val="left" w:pos="-142"/>
              </w:tabs>
              <w:ind w:firstLine="425"/>
              <w:jc w:val="both"/>
              <w:rPr>
                <w:rFonts w:ascii="Times New Roman" w:hAnsi="Times New Roman" w:cs="Times New Roman"/>
                <w:sz w:val="24"/>
                <w:szCs w:val="24"/>
              </w:rPr>
            </w:pPr>
            <w:r w:rsidRPr="001F308D">
              <w:rPr>
                <w:rFonts w:ascii="Times New Roman" w:hAnsi="Times New Roman" w:cs="Times New Roman"/>
                <w:sz w:val="24"/>
                <w:szCs w:val="24"/>
              </w:rPr>
              <w:t>Размеры земельных участков для очистных сооружений канализации должны быть: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0"/>
              <w:gridCol w:w="2053"/>
              <w:gridCol w:w="2141"/>
              <w:gridCol w:w="2201"/>
            </w:tblGrid>
            <w:tr w:rsidR="001F308D" w:rsidRPr="00DF3F09" w:rsidTr="001F308D">
              <w:tc>
                <w:tcPr>
                  <w:tcW w:w="2750" w:type="dxa"/>
                  <w:vMerge w:val="restart"/>
                </w:tcPr>
                <w:p w:rsidR="001F308D" w:rsidRPr="00DF3F09" w:rsidRDefault="001F308D" w:rsidP="0050192F">
                  <w:pPr>
                    <w:jc w:val="center"/>
                    <w:rPr>
                      <w:sz w:val="18"/>
                      <w:szCs w:val="18"/>
                    </w:rPr>
                  </w:pPr>
                  <w:r w:rsidRPr="00DF3F09">
                    <w:rPr>
                      <w:sz w:val="18"/>
                      <w:szCs w:val="18"/>
                    </w:rPr>
                    <w:t>Производительность очистных сооружений канализации, тыс. м</w:t>
                  </w:r>
                  <w:r w:rsidRPr="00DF3F09">
                    <w:rPr>
                      <w:sz w:val="18"/>
                      <w:szCs w:val="18"/>
                      <w:vertAlign w:val="superscript"/>
                    </w:rPr>
                    <w:t>3</w:t>
                  </w:r>
                  <w:r w:rsidRPr="00DF3F09">
                    <w:rPr>
                      <w:sz w:val="18"/>
                      <w:szCs w:val="18"/>
                    </w:rPr>
                    <w:t>/ сутки</w:t>
                  </w:r>
                </w:p>
              </w:tc>
              <w:tc>
                <w:tcPr>
                  <w:tcW w:w="6395" w:type="dxa"/>
                  <w:gridSpan w:val="3"/>
                </w:tcPr>
                <w:p w:rsidR="001F308D" w:rsidRPr="00DF3F09" w:rsidRDefault="001F308D" w:rsidP="0050192F">
                  <w:pPr>
                    <w:jc w:val="center"/>
                    <w:rPr>
                      <w:sz w:val="18"/>
                      <w:szCs w:val="18"/>
                    </w:rPr>
                  </w:pPr>
                  <w:r w:rsidRPr="00DF3F09">
                    <w:rPr>
                      <w:sz w:val="18"/>
                      <w:szCs w:val="18"/>
                    </w:rPr>
                    <w:t>Размеры земельных участков, не более, га</w:t>
                  </w:r>
                </w:p>
              </w:tc>
            </w:tr>
            <w:tr w:rsidR="001F308D" w:rsidRPr="00DF3F09" w:rsidTr="001F308D">
              <w:tc>
                <w:tcPr>
                  <w:tcW w:w="2750" w:type="dxa"/>
                  <w:vMerge/>
                </w:tcPr>
                <w:p w:rsidR="001F308D" w:rsidRPr="00DF3F09" w:rsidRDefault="001F308D" w:rsidP="0050192F">
                  <w:pPr>
                    <w:rPr>
                      <w:sz w:val="18"/>
                      <w:szCs w:val="18"/>
                    </w:rPr>
                  </w:pPr>
                </w:p>
              </w:tc>
              <w:tc>
                <w:tcPr>
                  <w:tcW w:w="2053" w:type="dxa"/>
                </w:tcPr>
                <w:p w:rsidR="001F308D" w:rsidRPr="00DF3F09" w:rsidRDefault="001F308D" w:rsidP="0050192F">
                  <w:pPr>
                    <w:jc w:val="center"/>
                    <w:rPr>
                      <w:sz w:val="18"/>
                      <w:szCs w:val="18"/>
                    </w:rPr>
                  </w:pPr>
                  <w:r w:rsidRPr="00DF3F09">
                    <w:rPr>
                      <w:sz w:val="18"/>
                      <w:szCs w:val="18"/>
                    </w:rPr>
                    <w:t>Очистных сооружений</w:t>
                  </w:r>
                </w:p>
              </w:tc>
              <w:tc>
                <w:tcPr>
                  <w:tcW w:w="2141" w:type="dxa"/>
                </w:tcPr>
                <w:p w:rsidR="001F308D" w:rsidRPr="00DF3F09" w:rsidRDefault="001F308D" w:rsidP="0050192F">
                  <w:pPr>
                    <w:jc w:val="center"/>
                    <w:rPr>
                      <w:sz w:val="18"/>
                      <w:szCs w:val="18"/>
                    </w:rPr>
                  </w:pPr>
                  <w:r w:rsidRPr="00DF3F09">
                    <w:rPr>
                      <w:sz w:val="18"/>
                      <w:szCs w:val="18"/>
                    </w:rPr>
                    <w:t>Иловых площадок</w:t>
                  </w:r>
                </w:p>
              </w:tc>
              <w:tc>
                <w:tcPr>
                  <w:tcW w:w="2201" w:type="dxa"/>
                </w:tcPr>
                <w:p w:rsidR="001F308D" w:rsidRPr="00DF3F09" w:rsidRDefault="001F308D" w:rsidP="0050192F">
                  <w:pPr>
                    <w:jc w:val="center"/>
                    <w:rPr>
                      <w:sz w:val="18"/>
                      <w:szCs w:val="18"/>
                    </w:rPr>
                  </w:pPr>
                  <w:r w:rsidRPr="00DF3F09">
                    <w:rPr>
                      <w:sz w:val="18"/>
                      <w:szCs w:val="18"/>
                    </w:rPr>
                    <w:t>Биологических прудов глубокой очистки сточных вод</w:t>
                  </w:r>
                </w:p>
              </w:tc>
            </w:tr>
            <w:tr w:rsidR="001F308D" w:rsidRPr="00DF3F09" w:rsidTr="001F308D">
              <w:trPr>
                <w:trHeight w:val="237"/>
              </w:trPr>
              <w:tc>
                <w:tcPr>
                  <w:tcW w:w="2750"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До 0,7</w:t>
                  </w:r>
                </w:p>
              </w:tc>
              <w:tc>
                <w:tcPr>
                  <w:tcW w:w="2053"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0,5</w:t>
                  </w:r>
                </w:p>
              </w:tc>
              <w:tc>
                <w:tcPr>
                  <w:tcW w:w="214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0,2</w:t>
                  </w:r>
                </w:p>
              </w:tc>
              <w:tc>
                <w:tcPr>
                  <w:tcW w:w="220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w:t>
                  </w:r>
                </w:p>
              </w:tc>
            </w:tr>
            <w:tr w:rsidR="001F308D" w:rsidRPr="00DF3F09" w:rsidTr="001F308D">
              <w:tc>
                <w:tcPr>
                  <w:tcW w:w="2750"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свыше 0,7 до 17</w:t>
                  </w:r>
                </w:p>
              </w:tc>
              <w:tc>
                <w:tcPr>
                  <w:tcW w:w="2053"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4</w:t>
                  </w:r>
                </w:p>
              </w:tc>
              <w:tc>
                <w:tcPr>
                  <w:tcW w:w="214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3</w:t>
                  </w:r>
                </w:p>
              </w:tc>
              <w:tc>
                <w:tcPr>
                  <w:tcW w:w="220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3</w:t>
                  </w:r>
                </w:p>
              </w:tc>
            </w:tr>
            <w:tr w:rsidR="001F308D" w:rsidRPr="00DF3F09" w:rsidTr="001F308D">
              <w:tc>
                <w:tcPr>
                  <w:tcW w:w="2750"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свыше 17 до 40</w:t>
                  </w:r>
                </w:p>
              </w:tc>
              <w:tc>
                <w:tcPr>
                  <w:tcW w:w="2053"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6</w:t>
                  </w:r>
                </w:p>
              </w:tc>
              <w:tc>
                <w:tcPr>
                  <w:tcW w:w="214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9</w:t>
                  </w:r>
                </w:p>
              </w:tc>
              <w:tc>
                <w:tcPr>
                  <w:tcW w:w="220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6</w:t>
                  </w:r>
                </w:p>
              </w:tc>
            </w:tr>
            <w:tr w:rsidR="001F308D" w:rsidRPr="00DF3F09" w:rsidTr="001F308D">
              <w:tc>
                <w:tcPr>
                  <w:tcW w:w="2750"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свыше 40 до 130</w:t>
                  </w:r>
                </w:p>
              </w:tc>
              <w:tc>
                <w:tcPr>
                  <w:tcW w:w="2053"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12</w:t>
                  </w:r>
                </w:p>
              </w:tc>
              <w:tc>
                <w:tcPr>
                  <w:tcW w:w="214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25</w:t>
                  </w:r>
                </w:p>
              </w:tc>
              <w:tc>
                <w:tcPr>
                  <w:tcW w:w="220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20</w:t>
                  </w:r>
                </w:p>
              </w:tc>
            </w:tr>
            <w:tr w:rsidR="001F308D" w:rsidRPr="00DF3F09" w:rsidTr="001F308D">
              <w:tc>
                <w:tcPr>
                  <w:tcW w:w="2750"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свыше 130 до 175</w:t>
                  </w:r>
                </w:p>
              </w:tc>
              <w:tc>
                <w:tcPr>
                  <w:tcW w:w="2053"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14</w:t>
                  </w:r>
                </w:p>
              </w:tc>
              <w:tc>
                <w:tcPr>
                  <w:tcW w:w="214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30</w:t>
                  </w:r>
                </w:p>
              </w:tc>
              <w:tc>
                <w:tcPr>
                  <w:tcW w:w="220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30</w:t>
                  </w:r>
                </w:p>
              </w:tc>
            </w:tr>
            <w:tr w:rsidR="001F308D" w:rsidRPr="00DF3F09" w:rsidTr="001F308D">
              <w:tc>
                <w:tcPr>
                  <w:tcW w:w="2750"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свыше 175 до 280</w:t>
                  </w:r>
                </w:p>
              </w:tc>
              <w:tc>
                <w:tcPr>
                  <w:tcW w:w="2053"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18</w:t>
                  </w:r>
                </w:p>
              </w:tc>
              <w:tc>
                <w:tcPr>
                  <w:tcW w:w="214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55</w:t>
                  </w:r>
                </w:p>
              </w:tc>
              <w:tc>
                <w:tcPr>
                  <w:tcW w:w="2201" w:type="dxa"/>
                </w:tcPr>
                <w:p w:rsidR="001F308D" w:rsidRPr="00DF3F09" w:rsidRDefault="001F308D" w:rsidP="0050192F">
                  <w:pPr>
                    <w:jc w:val="center"/>
                    <w:rPr>
                      <w:sz w:val="18"/>
                      <w:szCs w:val="18"/>
                    </w:rPr>
                  </w:pPr>
                </w:p>
                <w:p w:rsidR="001F308D" w:rsidRPr="00DF3F09" w:rsidRDefault="001F308D" w:rsidP="0050192F">
                  <w:pPr>
                    <w:jc w:val="center"/>
                    <w:rPr>
                      <w:sz w:val="18"/>
                      <w:szCs w:val="18"/>
                    </w:rPr>
                  </w:pPr>
                  <w:r w:rsidRPr="00DF3F09">
                    <w:rPr>
                      <w:sz w:val="18"/>
                      <w:szCs w:val="18"/>
                    </w:rPr>
                    <w:t>-</w:t>
                  </w:r>
                </w:p>
              </w:tc>
            </w:tr>
          </w:tbl>
          <w:p w:rsidR="001F308D" w:rsidRPr="009D7585" w:rsidRDefault="001F308D" w:rsidP="00D81DFA">
            <w:pPr>
              <w:pStyle w:val="ConsPlusNormal"/>
              <w:widowControl/>
              <w:tabs>
                <w:tab w:val="left" w:pos="-142"/>
              </w:tabs>
              <w:ind w:firstLine="425"/>
              <w:jc w:val="both"/>
              <w:rPr>
                <w:rFonts w:ascii="Times New Roman" w:hAnsi="Times New Roman" w:cs="Times New Roman"/>
                <w:sz w:val="24"/>
                <w:szCs w:val="24"/>
              </w:rPr>
            </w:pPr>
          </w:p>
        </w:tc>
      </w:tr>
      <w:tr w:rsidR="001F308D" w:rsidRPr="009D7585" w:rsidTr="00C83664">
        <w:trPr>
          <w:trHeight w:val="150"/>
          <w:jc w:val="center"/>
        </w:trPr>
        <w:tc>
          <w:tcPr>
            <w:tcW w:w="851" w:type="dxa"/>
          </w:tcPr>
          <w:p w:rsidR="001F308D" w:rsidRPr="009D7585" w:rsidRDefault="000730B3" w:rsidP="00D81DFA">
            <w:r>
              <w:lastRenderedPageBreak/>
              <w:t>1.3</w:t>
            </w:r>
          </w:p>
        </w:tc>
        <w:tc>
          <w:tcPr>
            <w:tcW w:w="9214" w:type="dxa"/>
          </w:tcPr>
          <w:p w:rsidR="001F308D" w:rsidRPr="000730B3" w:rsidRDefault="001F308D" w:rsidP="00D81DFA">
            <w:pPr>
              <w:pStyle w:val="ConsPlusNormal"/>
              <w:tabs>
                <w:tab w:val="left" w:pos="-142"/>
              </w:tabs>
              <w:ind w:firstLine="425"/>
              <w:jc w:val="both"/>
              <w:rPr>
                <w:rFonts w:ascii="Times New Roman" w:hAnsi="Times New Roman" w:cs="Times New Roman"/>
                <w:sz w:val="24"/>
                <w:szCs w:val="24"/>
              </w:rPr>
            </w:pPr>
            <w:r w:rsidRPr="000730B3">
              <w:rPr>
                <w:rFonts w:ascii="Times New Roman" w:hAnsi="Times New Roman" w:cs="Times New Roman"/>
                <w:sz w:val="24"/>
                <w:szCs w:val="24"/>
              </w:rPr>
              <w:t>Санитарно-защитные зоны для канализационных очистных сооружений определяются в соответствии с требованиями СанПиН 2.2.1/2.1.1.1200-03.</w:t>
            </w:r>
          </w:p>
        </w:tc>
      </w:tr>
      <w:tr w:rsidR="001F308D" w:rsidRPr="009D7585" w:rsidTr="00C83664">
        <w:trPr>
          <w:trHeight w:val="111"/>
          <w:jc w:val="center"/>
        </w:trPr>
        <w:tc>
          <w:tcPr>
            <w:tcW w:w="851" w:type="dxa"/>
          </w:tcPr>
          <w:p w:rsidR="001F308D" w:rsidRPr="009D7585" w:rsidRDefault="000730B3" w:rsidP="00D81DFA">
            <w:r>
              <w:t>1.4</w:t>
            </w:r>
          </w:p>
        </w:tc>
        <w:tc>
          <w:tcPr>
            <w:tcW w:w="9214" w:type="dxa"/>
          </w:tcPr>
          <w:p w:rsidR="000730B3" w:rsidRPr="00DF3F09" w:rsidRDefault="000730B3" w:rsidP="000730B3">
            <w:pPr>
              <w:ind w:firstLine="540"/>
              <w:jc w:val="both"/>
              <w:rPr>
                <w:strike/>
                <w:sz w:val="18"/>
                <w:szCs w:val="18"/>
              </w:rPr>
            </w:pPr>
            <w:r w:rsidRPr="00DF3F09">
              <w:t xml:space="preserve">Размеры земельных участков для отдельно стоящих котельных, составляют: </w:t>
            </w:r>
          </w:p>
          <w:p w:rsidR="000730B3" w:rsidRPr="00DF3F09" w:rsidRDefault="000730B3" w:rsidP="000730B3">
            <w:pPr>
              <w:jc w:val="right"/>
            </w:pPr>
            <w:r w:rsidRPr="00DF3F09">
              <w:t xml:space="preserve"> Таблица 15</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8"/>
              <w:gridCol w:w="3240"/>
              <w:gridCol w:w="2444"/>
            </w:tblGrid>
            <w:tr w:rsidR="000730B3" w:rsidRPr="00DF3F09" w:rsidTr="000730B3">
              <w:trPr>
                <w:cantSplit/>
                <w:trHeight w:val="269"/>
              </w:trPr>
              <w:tc>
                <w:tcPr>
                  <w:tcW w:w="3388" w:type="dxa"/>
                  <w:vMerge w:val="restart"/>
                </w:tcPr>
                <w:p w:rsidR="000730B3" w:rsidRPr="00DF3F09" w:rsidRDefault="000730B3" w:rsidP="000730B3">
                  <w:pPr>
                    <w:rPr>
                      <w:sz w:val="22"/>
                      <w:szCs w:val="22"/>
                    </w:rPr>
                  </w:pPr>
                  <w:r w:rsidRPr="00DF3F09">
                    <w:rPr>
                      <w:sz w:val="22"/>
                      <w:szCs w:val="22"/>
                    </w:rPr>
                    <w:t>Теплопроизводительность котельных, Гкал/ч (МВт)</w:t>
                  </w:r>
                </w:p>
              </w:tc>
              <w:tc>
                <w:tcPr>
                  <w:tcW w:w="5684" w:type="dxa"/>
                  <w:gridSpan w:val="2"/>
                </w:tcPr>
                <w:p w:rsidR="000730B3" w:rsidRPr="00DF3F09" w:rsidRDefault="000730B3" w:rsidP="000730B3">
                  <w:pPr>
                    <w:jc w:val="center"/>
                    <w:rPr>
                      <w:sz w:val="22"/>
                      <w:szCs w:val="22"/>
                    </w:rPr>
                  </w:pPr>
                  <w:r w:rsidRPr="00DF3F09">
                    <w:rPr>
                      <w:sz w:val="22"/>
                      <w:szCs w:val="22"/>
                    </w:rPr>
                    <w:t>Размеры земельных участков (га), котельных работающих</w:t>
                  </w:r>
                </w:p>
              </w:tc>
            </w:tr>
            <w:tr w:rsidR="000730B3" w:rsidRPr="00DF3F09" w:rsidTr="000730B3">
              <w:trPr>
                <w:cantSplit/>
                <w:trHeight w:val="281"/>
              </w:trPr>
              <w:tc>
                <w:tcPr>
                  <w:tcW w:w="3388" w:type="dxa"/>
                  <w:vMerge/>
                </w:tcPr>
                <w:p w:rsidR="000730B3" w:rsidRPr="00DF3F09" w:rsidRDefault="000730B3" w:rsidP="000730B3">
                  <w:pPr>
                    <w:rPr>
                      <w:sz w:val="22"/>
                      <w:szCs w:val="22"/>
                    </w:rPr>
                  </w:pPr>
                </w:p>
              </w:tc>
              <w:tc>
                <w:tcPr>
                  <w:tcW w:w="3240" w:type="dxa"/>
                </w:tcPr>
                <w:p w:rsidR="000730B3" w:rsidRPr="00DF3F09" w:rsidRDefault="000730B3" w:rsidP="000730B3">
                  <w:pPr>
                    <w:jc w:val="center"/>
                    <w:rPr>
                      <w:sz w:val="22"/>
                      <w:szCs w:val="22"/>
                    </w:rPr>
                  </w:pPr>
                  <w:r w:rsidRPr="00DF3F09">
                    <w:rPr>
                      <w:sz w:val="22"/>
                      <w:szCs w:val="22"/>
                    </w:rPr>
                    <w:t>на твердом топливе</w:t>
                  </w:r>
                </w:p>
              </w:tc>
              <w:tc>
                <w:tcPr>
                  <w:tcW w:w="2444" w:type="dxa"/>
                </w:tcPr>
                <w:p w:rsidR="000730B3" w:rsidRPr="00DF3F09" w:rsidRDefault="000730B3" w:rsidP="000730B3">
                  <w:pPr>
                    <w:jc w:val="center"/>
                    <w:rPr>
                      <w:sz w:val="22"/>
                      <w:szCs w:val="22"/>
                    </w:rPr>
                  </w:pPr>
                  <w:r w:rsidRPr="00DF3F09">
                    <w:rPr>
                      <w:sz w:val="22"/>
                      <w:szCs w:val="22"/>
                    </w:rPr>
                    <w:t>на газо-мазутном топливе</w:t>
                  </w:r>
                </w:p>
              </w:tc>
            </w:tr>
            <w:tr w:rsidR="000730B3" w:rsidRPr="00DF3F09" w:rsidTr="000730B3">
              <w:trPr>
                <w:trHeight w:val="281"/>
              </w:trPr>
              <w:tc>
                <w:tcPr>
                  <w:tcW w:w="3388" w:type="dxa"/>
                </w:tcPr>
                <w:p w:rsidR="000730B3" w:rsidRPr="00DF3F09" w:rsidRDefault="000730B3" w:rsidP="000730B3">
                  <w:pPr>
                    <w:spacing w:before="120"/>
                    <w:rPr>
                      <w:sz w:val="22"/>
                      <w:szCs w:val="22"/>
                    </w:rPr>
                  </w:pPr>
                  <w:r w:rsidRPr="00DF3F09">
                    <w:rPr>
                      <w:sz w:val="22"/>
                      <w:szCs w:val="22"/>
                    </w:rPr>
                    <w:t>до 5</w:t>
                  </w:r>
                </w:p>
              </w:tc>
              <w:tc>
                <w:tcPr>
                  <w:tcW w:w="3240" w:type="dxa"/>
                </w:tcPr>
                <w:p w:rsidR="000730B3" w:rsidRPr="00DF3F09" w:rsidRDefault="000730B3" w:rsidP="000730B3">
                  <w:pPr>
                    <w:spacing w:before="120"/>
                    <w:jc w:val="center"/>
                    <w:rPr>
                      <w:sz w:val="22"/>
                      <w:szCs w:val="22"/>
                    </w:rPr>
                  </w:pPr>
                  <w:r w:rsidRPr="00DF3F09">
                    <w:rPr>
                      <w:sz w:val="22"/>
                      <w:szCs w:val="22"/>
                    </w:rPr>
                    <w:t>0,7</w:t>
                  </w:r>
                </w:p>
              </w:tc>
              <w:tc>
                <w:tcPr>
                  <w:tcW w:w="2444" w:type="dxa"/>
                </w:tcPr>
                <w:p w:rsidR="000730B3" w:rsidRPr="00DF3F09" w:rsidRDefault="000730B3" w:rsidP="000730B3">
                  <w:pPr>
                    <w:spacing w:before="120"/>
                    <w:jc w:val="center"/>
                    <w:rPr>
                      <w:sz w:val="22"/>
                      <w:szCs w:val="22"/>
                    </w:rPr>
                  </w:pPr>
                  <w:r w:rsidRPr="00DF3F09">
                    <w:rPr>
                      <w:sz w:val="22"/>
                      <w:szCs w:val="22"/>
                    </w:rPr>
                    <w:t>0,7</w:t>
                  </w:r>
                </w:p>
              </w:tc>
            </w:tr>
            <w:tr w:rsidR="000730B3" w:rsidRPr="00DF3F09" w:rsidTr="000730B3">
              <w:trPr>
                <w:trHeight w:val="281"/>
              </w:trPr>
              <w:tc>
                <w:tcPr>
                  <w:tcW w:w="3388" w:type="dxa"/>
                </w:tcPr>
                <w:p w:rsidR="000730B3" w:rsidRPr="00DF3F09" w:rsidRDefault="000730B3" w:rsidP="000730B3">
                  <w:pPr>
                    <w:spacing w:before="120"/>
                    <w:rPr>
                      <w:sz w:val="22"/>
                      <w:szCs w:val="22"/>
                    </w:rPr>
                  </w:pPr>
                  <w:r w:rsidRPr="00DF3F09">
                    <w:rPr>
                      <w:sz w:val="22"/>
                      <w:szCs w:val="22"/>
                    </w:rPr>
                    <w:t>от 5 до 10 (от 6 до 12)</w:t>
                  </w:r>
                </w:p>
              </w:tc>
              <w:tc>
                <w:tcPr>
                  <w:tcW w:w="3240" w:type="dxa"/>
                </w:tcPr>
                <w:p w:rsidR="000730B3" w:rsidRPr="00DF3F09" w:rsidRDefault="000730B3" w:rsidP="000730B3">
                  <w:pPr>
                    <w:spacing w:before="120"/>
                    <w:jc w:val="center"/>
                    <w:rPr>
                      <w:sz w:val="22"/>
                      <w:szCs w:val="22"/>
                    </w:rPr>
                  </w:pPr>
                  <w:r w:rsidRPr="00DF3F09">
                    <w:rPr>
                      <w:sz w:val="22"/>
                      <w:szCs w:val="22"/>
                    </w:rPr>
                    <w:t>1,0</w:t>
                  </w:r>
                </w:p>
              </w:tc>
              <w:tc>
                <w:tcPr>
                  <w:tcW w:w="2444" w:type="dxa"/>
                </w:tcPr>
                <w:p w:rsidR="000730B3" w:rsidRPr="00DF3F09" w:rsidRDefault="000730B3" w:rsidP="000730B3">
                  <w:pPr>
                    <w:spacing w:before="120"/>
                    <w:jc w:val="center"/>
                    <w:rPr>
                      <w:sz w:val="22"/>
                      <w:szCs w:val="22"/>
                    </w:rPr>
                  </w:pPr>
                  <w:r w:rsidRPr="00DF3F09">
                    <w:rPr>
                      <w:sz w:val="22"/>
                      <w:szCs w:val="22"/>
                    </w:rPr>
                    <w:t>1,0</w:t>
                  </w:r>
                </w:p>
              </w:tc>
            </w:tr>
            <w:tr w:rsidR="000730B3" w:rsidRPr="00DF3F09" w:rsidTr="000730B3">
              <w:trPr>
                <w:trHeight w:val="281"/>
              </w:trPr>
              <w:tc>
                <w:tcPr>
                  <w:tcW w:w="3388" w:type="dxa"/>
                </w:tcPr>
                <w:p w:rsidR="000730B3" w:rsidRPr="00DF3F09" w:rsidRDefault="000730B3" w:rsidP="000730B3">
                  <w:pPr>
                    <w:spacing w:before="120"/>
                    <w:rPr>
                      <w:sz w:val="22"/>
                      <w:szCs w:val="22"/>
                    </w:rPr>
                  </w:pPr>
                  <w:r w:rsidRPr="00DF3F09">
                    <w:rPr>
                      <w:sz w:val="22"/>
                      <w:szCs w:val="22"/>
                    </w:rPr>
                    <w:t>От 10 до 50 (от 12 до 58)</w:t>
                  </w:r>
                </w:p>
              </w:tc>
              <w:tc>
                <w:tcPr>
                  <w:tcW w:w="3240" w:type="dxa"/>
                </w:tcPr>
                <w:p w:rsidR="000730B3" w:rsidRPr="00DF3F09" w:rsidRDefault="000730B3" w:rsidP="000730B3">
                  <w:pPr>
                    <w:spacing w:before="120"/>
                    <w:jc w:val="center"/>
                    <w:rPr>
                      <w:sz w:val="22"/>
                      <w:szCs w:val="22"/>
                    </w:rPr>
                  </w:pPr>
                  <w:r w:rsidRPr="00DF3F09">
                    <w:rPr>
                      <w:sz w:val="22"/>
                      <w:szCs w:val="22"/>
                    </w:rPr>
                    <w:t>2,0</w:t>
                  </w:r>
                </w:p>
              </w:tc>
              <w:tc>
                <w:tcPr>
                  <w:tcW w:w="2444" w:type="dxa"/>
                </w:tcPr>
                <w:p w:rsidR="000730B3" w:rsidRPr="00DF3F09" w:rsidRDefault="000730B3" w:rsidP="000730B3">
                  <w:pPr>
                    <w:spacing w:before="120"/>
                    <w:jc w:val="center"/>
                    <w:rPr>
                      <w:sz w:val="22"/>
                      <w:szCs w:val="22"/>
                    </w:rPr>
                  </w:pPr>
                  <w:r w:rsidRPr="00DF3F09">
                    <w:rPr>
                      <w:sz w:val="22"/>
                      <w:szCs w:val="22"/>
                    </w:rPr>
                    <w:t>1,5</w:t>
                  </w:r>
                </w:p>
              </w:tc>
            </w:tr>
            <w:tr w:rsidR="000730B3" w:rsidRPr="00DF3F09" w:rsidTr="000730B3">
              <w:trPr>
                <w:trHeight w:val="281"/>
              </w:trPr>
              <w:tc>
                <w:tcPr>
                  <w:tcW w:w="3388" w:type="dxa"/>
                </w:tcPr>
                <w:p w:rsidR="000730B3" w:rsidRPr="00DF3F09" w:rsidRDefault="000730B3" w:rsidP="000730B3">
                  <w:pPr>
                    <w:spacing w:before="120"/>
                    <w:rPr>
                      <w:sz w:val="22"/>
                      <w:szCs w:val="22"/>
                    </w:rPr>
                  </w:pPr>
                  <w:r w:rsidRPr="00DF3F09">
                    <w:rPr>
                      <w:sz w:val="22"/>
                      <w:szCs w:val="22"/>
                    </w:rPr>
                    <w:t>От 50 до 100 (от 58 до 116)</w:t>
                  </w:r>
                </w:p>
              </w:tc>
              <w:tc>
                <w:tcPr>
                  <w:tcW w:w="3240" w:type="dxa"/>
                </w:tcPr>
                <w:p w:rsidR="000730B3" w:rsidRPr="00DF3F09" w:rsidRDefault="000730B3" w:rsidP="000730B3">
                  <w:pPr>
                    <w:spacing w:before="120"/>
                    <w:jc w:val="center"/>
                    <w:rPr>
                      <w:sz w:val="22"/>
                      <w:szCs w:val="22"/>
                    </w:rPr>
                  </w:pPr>
                  <w:r w:rsidRPr="00DF3F09">
                    <w:rPr>
                      <w:sz w:val="22"/>
                      <w:szCs w:val="22"/>
                    </w:rPr>
                    <w:t>3,0</w:t>
                  </w:r>
                </w:p>
              </w:tc>
              <w:tc>
                <w:tcPr>
                  <w:tcW w:w="2444" w:type="dxa"/>
                </w:tcPr>
                <w:p w:rsidR="000730B3" w:rsidRPr="00DF3F09" w:rsidRDefault="000730B3" w:rsidP="000730B3">
                  <w:pPr>
                    <w:spacing w:before="120"/>
                    <w:jc w:val="center"/>
                    <w:rPr>
                      <w:sz w:val="22"/>
                      <w:szCs w:val="22"/>
                    </w:rPr>
                  </w:pPr>
                  <w:r w:rsidRPr="00DF3F09">
                    <w:rPr>
                      <w:sz w:val="22"/>
                      <w:szCs w:val="22"/>
                    </w:rPr>
                    <w:t>2,5</w:t>
                  </w:r>
                </w:p>
              </w:tc>
            </w:tr>
            <w:tr w:rsidR="000730B3" w:rsidRPr="00DF3F09" w:rsidTr="000730B3">
              <w:trPr>
                <w:trHeight w:val="269"/>
              </w:trPr>
              <w:tc>
                <w:tcPr>
                  <w:tcW w:w="3388" w:type="dxa"/>
                </w:tcPr>
                <w:p w:rsidR="000730B3" w:rsidRPr="00DF3F09" w:rsidRDefault="000730B3" w:rsidP="000730B3">
                  <w:pPr>
                    <w:spacing w:before="120"/>
                    <w:rPr>
                      <w:sz w:val="22"/>
                      <w:szCs w:val="22"/>
                    </w:rPr>
                  </w:pPr>
                  <w:r w:rsidRPr="00DF3F09">
                    <w:rPr>
                      <w:sz w:val="22"/>
                      <w:szCs w:val="22"/>
                    </w:rPr>
                    <w:t>От 100 до 200 (от 116 до 233)</w:t>
                  </w:r>
                </w:p>
              </w:tc>
              <w:tc>
                <w:tcPr>
                  <w:tcW w:w="3240" w:type="dxa"/>
                </w:tcPr>
                <w:p w:rsidR="000730B3" w:rsidRPr="00DF3F09" w:rsidRDefault="000730B3" w:rsidP="000730B3">
                  <w:pPr>
                    <w:spacing w:before="120"/>
                    <w:jc w:val="center"/>
                    <w:rPr>
                      <w:sz w:val="22"/>
                      <w:szCs w:val="22"/>
                    </w:rPr>
                  </w:pPr>
                  <w:r w:rsidRPr="00DF3F09">
                    <w:rPr>
                      <w:sz w:val="22"/>
                      <w:szCs w:val="22"/>
                    </w:rPr>
                    <w:t>3.7</w:t>
                  </w:r>
                </w:p>
              </w:tc>
              <w:tc>
                <w:tcPr>
                  <w:tcW w:w="2444" w:type="dxa"/>
                </w:tcPr>
                <w:p w:rsidR="000730B3" w:rsidRPr="00DF3F09" w:rsidRDefault="000730B3" w:rsidP="000730B3">
                  <w:pPr>
                    <w:spacing w:before="120"/>
                    <w:jc w:val="center"/>
                    <w:rPr>
                      <w:sz w:val="22"/>
                      <w:szCs w:val="22"/>
                    </w:rPr>
                  </w:pPr>
                  <w:r w:rsidRPr="00DF3F09">
                    <w:rPr>
                      <w:sz w:val="22"/>
                      <w:szCs w:val="22"/>
                    </w:rPr>
                    <w:t>3,0</w:t>
                  </w:r>
                </w:p>
              </w:tc>
            </w:tr>
            <w:tr w:rsidR="000730B3" w:rsidRPr="00DF3F09" w:rsidTr="000730B3">
              <w:trPr>
                <w:trHeight w:val="295"/>
              </w:trPr>
              <w:tc>
                <w:tcPr>
                  <w:tcW w:w="3388" w:type="dxa"/>
                </w:tcPr>
                <w:p w:rsidR="000730B3" w:rsidRPr="00DF3F09" w:rsidRDefault="000730B3" w:rsidP="000730B3">
                  <w:pPr>
                    <w:spacing w:before="120"/>
                    <w:rPr>
                      <w:sz w:val="22"/>
                      <w:szCs w:val="22"/>
                    </w:rPr>
                  </w:pPr>
                  <w:r w:rsidRPr="00DF3F09">
                    <w:rPr>
                      <w:sz w:val="22"/>
                      <w:szCs w:val="22"/>
                    </w:rPr>
                    <w:t>От 200 до 400 (от 233 до 466)</w:t>
                  </w:r>
                </w:p>
              </w:tc>
              <w:tc>
                <w:tcPr>
                  <w:tcW w:w="3240" w:type="dxa"/>
                </w:tcPr>
                <w:p w:rsidR="000730B3" w:rsidRPr="00DF3F09" w:rsidRDefault="000730B3" w:rsidP="000730B3">
                  <w:pPr>
                    <w:spacing w:before="120"/>
                    <w:jc w:val="center"/>
                    <w:rPr>
                      <w:sz w:val="22"/>
                      <w:szCs w:val="22"/>
                    </w:rPr>
                  </w:pPr>
                  <w:r w:rsidRPr="00DF3F09">
                    <w:rPr>
                      <w:sz w:val="22"/>
                      <w:szCs w:val="22"/>
                    </w:rPr>
                    <w:t>4,3</w:t>
                  </w:r>
                </w:p>
              </w:tc>
              <w:tc>
                <w:tcPr>
                  <w:tcW w:w="2444" w:type="dxa"/>
                </w:tcPr>
                <w:p w:rsidR="000730B3" w:rsidRPr="00DF3F09" w:rsidRDefault="000730B3" w:rsidP="000730B3">
                  <w:pPr>
                    <w:spacing w:before="120"/>
                    <w:jc w:val="center"/>
                    <w:rPr>
                      <w:sz w:val="22"/>
                      <w:szCs w:val="22"/>
                    </w:rPr>
                  </w:pPr>
                  <w:r w:rsidRPr="00DF3F09">
                    <w:rPr>
                      <w:sz w:val="22"/>
                      <w:szCs w:val="22"/>
                    </w:rPr>
                    <w:t>3,5</w:t>
                  </w:r>
                </w:p>
              </w:tc>
            </w:tr>
          </w:tbl>
          <w:p w:rsidR="001F308D" w:rsidRPr="001F308D" w:rsidRDefault="001F308D" w:rsidP="00D81DFA">
            <w:pPr>
              <w:pStyle w:val="ConsPlusNormal"/>
              <w:tabs>
                <w:tab w:val="left" w:pos="-142"/>
              </w:tabs>
              <w:ind w:firstLine="425"/>
              <w:jc w:val="both"/>
              <w:rPr>
                <w:rFonts w:ascii="Times New Roman" w:hAnsi="Times New Roman" w:cs="Times New Roman"/>
                <w:sz w:val="24"/>
                <w:szCs w:val="24"/>
              </w:rPr>
            </w:pPr>
          </w:p>
        </w:tc>
      </w:tr>
      <w:tr w:rsidR="001F308D" w:rsidRPr="009D7585" w:rsidTr="00C83664">
        <w:trPr>
          <w:trHeight w:val="96"/>
          <w:jc w:val="center"/>
        </w:trPr>
        <w:tc>
          <w:tcPr>
            <w:tcW w:w="851" w:type="dxa"/>
          </w:tcPr>
          <w:p w:rsidR="001F308D" w:rsidRPr="009D7585" w:rsidRDefault="000730B3" w:rsidP="00D81DFA">
            <w:r>
              <w:t>1.5</w:t>
            </w:r>
          </w:p>
        </w:tc>
        <w:tc>
          <w:tcPr>
            <w:tcW w:w="9214" w:type="dxa"/>
          </w:tcPr>
          <w:p w:rsidR="001F308D" w:rsidRPr="000730B3" w:rsidRDefault="000730B3" w:rsidP="000730B3">
            <w:pPr>
              <w:ind w:firstLine="540"/>
              <w:jc w:val="both"/>
            </w:pPr>
            <w:r w:rsidRPr="000730B3">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tc>
      </w:tr>
      <w:tr w:rsidR="001F308D" w:rsidRPr="009D7585" w:rsidTr="00C83664">
        <w:trPr>
          <w:trHeight w:val="705"/>
          <w:jc w:val="center"/>
        </w:trPr>
        <w:tc>
          <w:tcPr>
            <w:tcW w:w="851" w:type="dxa"/>
          </w:tcPr>
          <w:p w:rsidR="001F308D" w:rsidRPr="009D7585" w:rsidRDefault="000730B3" w:rsidP="00D81DFA">
            <w:r>
              <w:t>1.6</w:t>
            </w:r>
          </w:p>
        </w:tc>
        <w:tc>
          <w:tcPr>
            <w:tcW w:w="9214" w:type="dxa"/>
          </w:tcPr>
          <w:p w:rsidR="001F308D" w:rsidRPr="000730B3" w:rsidRDefault="000730B3" w:rsidP="00D81DFA">
            <w:pPr>
              <w:pStyle w:val="ConsPlusNormal"/>
              <w:tabs>
                <w:tab w:val="left" w:pos="-142"/>
              </w:tabs>
              <w:ind w:firstLine="425"/>
              <w:jc w:val="both"/>
              <w:rPr>
                <w:rFonts w:ascii="Times New Roman" w:hAnsi="Times New Roman" w:cs="Times New Roman"/>
                <w:sz w:val="24"/>
                <w:szCs w:val="24"/>
              </w:rPr>
            </w:pPr>
            <w:r w:rsidRPr="000730B3">
              <w:rPr>
                <w:rFonts w:ascii="Times New Roman" w:hAnsi="Times New Roman" w:cs="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tc>
      </w:tr>
      <w:tr w:rsidR="007E76E8" w:rsidRPr="009D7585" w:rsidTr="00C83664">
        <w:trPr>
          <w:trHeight w:val="108"/>
          <w:jc w:val="center"/>
        </w:trPr>
        <w:tc>
          <w:tcPr>
            <w:tcW w:w="851" w:type="dxa"/>
            <w:tcBorders>
              <w:bottom w:val="single" w:sz="4" w:space="0" w:color="auto"/>
            </w:tcBorders>
          </w:tcPr>
          <w:p w:rsidR="007E76E8" w:rsidRDefault="007E76E8" w:rsidP="00D81DFA">
            <w:r>
              <w:t>1.7</w:t>
            </w:r>
          </w:p>
        </w:tc>
        <w:tc>
          <w:tcPr>
            <w:tcW w:w="9214" w:type="dxa"/>
            <w:tcBorders>
              <w:bottom w:val="single" w:sz="4" w:space="0" w:color="auto"/>
            </w:tcBorders>
          </w:tcPr>
          <w:p w:rsidR="007E76E8" w:rsidRPr="007E76E8" w:rsidRDefault="007E76E8" w:rsidP="00D81DFA">
            <w:pPr>
              <w:pStyle w:val="ConsPlusNormal"/>
              <w:tabs>
                <w:tab w:val="left" w:pos="-142"/>
              </w:tabs>
              <w:ind w:firstLine="425"/>
              <w:jc w:val="both"/>
              <w:rPr>
                <w:rFonts w:ascii="Times New Roman" w:hAnsi="Times New Roman" w:cs="Times New Roman"/>
                <w:sz w:val="24"/>
                <w:szCs w:val="24"/>
              </w:rPr>
            </w:pPr>
            <w:r w:rsidRPr="007E76E8">
              <w:rPr>
                <w:rFonts w:ascii="Times New Roman" w:eastAsia="SimSun" w:hAnsi="Times New Roman" w:cs="Times New Roman"/>
                <w:sz w:val="24"/>
                <w:szCs w:val="24"/>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893F97" w:rsidRPr="009D7585" w:rsidRDefault="00893F97" w:rsidP="00D81DFA">
      <w:pPr>
        <w:ind w:firstLine="425"/>
        <w:rPr>
          <w:b/>
        </w:rPr>
      </w:pPr>
    </w:p>
    <w:p w:rsidR="00E673E8" w:rsidRPr="009D7585" w:rsidRDefault="00105C51" w:rsidP="00D81DFA">
      <w:pPr>
        <w:ind w:firstLine="425"/>
        <w:rPr>
          <w:b/>
        </w:rPr>
      </w:pPr>
      <w:r w:rsidRPr="009D7585">
        <w:rPr>
          <w:b/>
        </w:rPr>
        <w:t>2</w:t>
      </w:r>
      <w:r w:rsidR="00893F97" w:rsidRPr="009D7585">
        <w:rPr>
          <w:b/>
        </w:rPr>
        <w:t>.</w:t>
      </w:r>
      <w:r w:rsidR="00683CF5">
        <w:rPr>
          <w:b/>
        </w:rPr>
        <w:t>Т</w:t>
      </w:r>
      <w:r w:rsidR="00E673E8" w:rsidRPr="009D7585">
        <w:rPr>
          <w:b/>
        </w:rPr>
        <w:t>- Зона т</w:t>
      </w:r>
      <w:r w:rsidRPr="009D7585">
        <w:rPr>
          <w:b/>
        </w:rPr>
        <w:t>ранспортной инфраструктуры</w:t>
      </w:r>
      <w:r w:rsidR="00E673E8" w:rsidRPr="009D7585">
        <w:rPr>
          <w:b/>
        </w:rPr>
        <w:t>.</w:t>
      </w:r>
    </w:p>
    <w:p w:rsidR="00683CF5" w:rsidRDefault="00683CF5" w:rsidP="00D81DFA">
      <w:pPr>
        <w:widowControl w:val="0"/>
        <w:suppressAutoHyphens/>
        <w:ind w:firstLine="425"/>
        <w:jc w:val="both"/>
      </w:pPr>
    </w:p>
    <w:p w:rsidR="00893F97" w:rsidRPr="009D7585" w:rsidRDefault="002F2820" w:rsidP="00D81DFA">
      <w:pPr>
        <w:widowControl w:val="0"/>
        <w:suppressAutoHyphens/>
        <w:ind w:firstLine="425"/>
        <w:jc w:val="both"/>
      </w:pPr>
      <w:r>
        <w:t>2.1</w:t>
      </w:r>
      <w:r w:rsidR="00893F97" w:rsidRPr="009D7585">
        <w:t xml:space="preserve">. Градостроительный регламент зоны </w:t>
      </w:r>
      <w:r w:rsidR="00105C51" w:rsidRPr="009D7585">
        <w:t>транспортной инфраструктуры внешней –</w:t>
      </w:r>
      <w:r w:rsidR="00981E4B" w:rsidRPr="009D7585">
        <w:t>Т</w:t>
      </w:r>
    </w:p>
    <w:p w:rsidR="00893F97" w:rsidRPr="009D7585" w:rsidRDefault="00893F97"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893F97" w:rsidRPr="009D7585" w:rsidTr="00C83664">
        <w:trPr>
          <w:trHeight w:val="480"/>
          <w:jc w:val="center"/>
        </w:trPr>
        <w:tc>
          <w:tcPr>
            <w:tcW w:w="4962" w:type="dxa"/>
            <w:tcBorders>
              <w:top w:val="single" w:sz="4" w:space="0" w:color="auto"/>
              <w:bottom w:val="single" w:sz="6" w:space="0" w:color="auto"/>
            </w:tcBorders>
            <w:shd w:val="clear" w:color="auto" w:fill="auto"/>
          </w:tcPr>
          <w:p w:rsidR="00893F97" w:rsidRPr="009D7585" w:rsidRDefault="00893F97" w:rsidP="00D81DFA">
            <w:pPr>
              <w:pStyle w:val="ConsPlusNormal"/>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Основные виды разрешенного использования</w:t>
            </w:r>
          </w:p>
        </w:tc>
        <w:tc>
          <w:tcPr>
            <w:tcW w:w="5103" w:type="dxa"/>
            <w:tcBorders>
              <w:top w:val="single" w:sz="4" w:space="0" w:color="auto"/>
              <w:bottom w:val="single" w:sz="6" w:space="0" w:color="auto"/>
            </w:tcBorders>
            <w:shd w:val="clear" w:color="auto" w:fill="auto"/>
          </w:tcPr>
          <w:p w:rsidR="00893F97" w:rsidRPr="009D7585" w:rsidRDefault="00893F97" w:rsidP="00D81DFA">
            <w:pPr>
              <w:pStyle w:val="ConsPlusNormal"/>
              <w:keepNext/>
              <w:keepLines/>
              <w:widowControl/>
              <w:ind w:firstLine="425"/>
              <w:rPr>
                <w:rFonts w:ascii="Times New Roman" w:hAnsi="Times New Roman" w:cs="Times New Roman"/>
                <w:b/>
                <w:bCs/>
                <w:sz w:val="24"/>
                <w:szCs w:val="24"/>
              </w:rPr>
            </w:pPr>
            <w:r w:rsidRPr="009D75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893F97" w:rsidRPr="009D7585" w:rsidTr="00C83664">
        <w:trPr>
          <w:trHeight w:val="1781"/>
          <w:jc w:val="center"/>
        </w:trPr>
        <w:tc>
          <w:tcPr>
            <w:tcW w:w="4962" w:type="dxa"/>
            <w:tcBorders>
              <w:top w:val="single" w:sz="6" w:space="0" w:color="auto"/>
              <w:bottom w:val="single" w:sz="6" w:space="0" w:color="auto"/>
            </w:tcBorders>
          </w:tcPr>
          <w:p w:rsidR="0012514B" w:rsidRDefault="0012514B" w:rsidP="0012514B">
            <w:pPr>
              <w:pStyle w:val="ConsPlusNormal"/>
              <w:widowControl/>
              <w:numPr>
                <w:ilvl w:val="0"/>
                <w:numId w:val="6"/>
              </w:numPr>
              <w:ind w:left="0" w:firstLine="425"/>
              <w:rPr>
                <w:rFonts w:ascii="Times New Roman" w:hAnsi="Times New Roman" w:cs="Times New Roman"/>
                <w:sz w:val="24"/>
                <w:szCs w:val="24"/>
              </w:rPr>
            </w:pPr>
            <w:r>
              <w:rPr>
                <w:rFonts w:ascii="Times New Roman" w:hAnsi="Times New Roman" w:cs="Times New Roman"/>
                <w:sz w:val="24"/>
                <w:szCs w:val="24"/>
              </w:rPr>
              <w:t>7.1. Железнодорожный транспорт</w:t>
            </w:r>
          </w:p>
          <w:p w:rsidR="0012514B" w:rsidRDefault="0012514B" w:rsidP="0012514B">
            <w:pPr>
              <w:pStyle w:val="ConsPlusNormal"/>
              <w:widowControl/>
              <w:numPr>
                <w:ilvl w:val="0"/>
                <w:numId w:val="6"/>
              </w:numPr>
              <w:ind w:left="0" w:firstLine="425"/>
              <w:rPr>
                <w:rFonts w:ascii="Times New Roman" w:hAnsi="Times New Roman" w:cs="Times New Roman"/>
                <w:sz w:val="24"/>
                <w:szCs w:val="24"/>
              </w:rPr>
            </w:pPr>
            <w:r>
              <w:rPr>
                <w:rFonts w:ascii="Times New Roman" w:hAnsi="Times New Roman" w:cs="Times New Roman"/>
                <w:sz w:val="24"/>
                <w:szCs w:val="24"/>
              </w:rPr>
              <w:t>7.2 Автомобильный транспорт</w:t>
            </w:r>
          </w:p>
          <w:p w:rsidR="0012514B" w:rsidRDefault="0012514B" w:rsidP="0012514B">
            <w:pPr>
              <w:pStyle w:val="ConsPlusNormal"/>
              <w:widowControl/>
              <w:numPr>
                <w:ilvl w:val="0"/>
                <w:numId w:val="6"/>
              </w:numPr>
              <w:ind w:left="0" w:firstLine="425"/>
              <w:rPr>
                <w:rFonts w:ascii="Times New Roman" w:hAnsi="Times New Roman" w:cs="Times New Roman"/>
                <w:sz w:val="24"/>
                <w:szCs w:val="24"/>
              </w:rPr>
            </w:pPr>
            <w:r>
              <w:rPr>
                <w:rFonts w:ascii="Times New Roman" w:hAnsi="Times New Roman" w:cs="Times New Roman"/>
                <w:sz w:val="24"/>
                <w:szCs w:val="24"/>
              </w:rPr>
              <w:t>7.3. Водный транспорт</w:t>
            </w:r>
          </w:p>
          <w:p w:rsidR="0012514B" w:rsidRDefault="0012514B" w:rsidP="0012514B">
            <w:pPr>
              <w:pStyle w:val="ConsPlusNormal"/>
              <w:widowControl/>
              <w:numPr>
                <w:ilvl w:val="0"/>
                <w:numId w:val="6"/>
              </w:numPr>
              <w:ind w:left="0" w:firstLine="425"/>
              <w:rPr>
                <w:rFonts w:ascii="Times New Roman" w:hAnsi="Times New Roman" w:cs="Times New Roman"/>
                <w:sz w:val="24"/>
                <w:szCs w:val="24"/>
              </w:rPr>
            </w:pPr>
            <w:r>
              <w:rPr>
                <w:rFonts w:ascii="Times New Roman" w:hAnsi="Times New Roman" w:cs="Times New Roman"/>
                <w:sz w:val="24"/>
                <w:szCs w:val="24"/>
              </w:rPr>
              <w:t>7.4. Воздушный транспорт</w:t>
            </w:r>
          </w:p>
          <w:p w:rsidR="0012514B" w:rsidRPr="0012514B" w:rsidRDefault="0012514B" w:rsidP="0012514B">
            <w:pPr>
              <w:pStyle w:val="ConsPlusNormal"/>
              <w:widowControl/>
              <w:numPr>
                <w:ilvl w:val="0"/>
                <w:numId w:val="6"/>
              </w:numPr>
              <w:ind w:left="0" w:firstLine="425"/>
              <w:rPr>
                <w:rFonts w:ascii="Times New Roman" w:hAnsi="Times New Roman" w:cs="Times New Roman"/>
                <w:sz w:val="24"/>
                <w:szCs w:val="24"/>
              </w:rPr>
            </w:pPr>
            <w:r>
              <w:rPr>
                <w:rFonts w:ascii="Times New Roman" w:hAnsi="Times New Roman" w:cs="Times New Roman"/>
                <w:sz w:val="24"/>
                <w:szCs w:val="24"/>
              </w:rPr>
              <w:t>7.5. Трубопроводный транспорт</w:t>
            </w:r>
          </w:p>
        </w:tc>
        <w:tc>
          <w:tcPr>
            <w:tcW w:w="5103" w:type="dxa"/>
            <w:tcBorders>
              <w:top w:val="single" w:sz="6" w:space="0" w:color="auto"/>
              <w:bottom w:val="single" w:sz="6" w:space="0" w:color="auto"/>
            </w:tcBorders>
          </w:tcPr>
          <w:p w:rsidR="0058282C"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3.1.Коммунальное обслуживание</w:t>
            </w:r>
          </w:p>
          <w:p w:rsidR="0058282C"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4.9 Обслуживание автотранспорта</w:t>
            </w:r>
          </w:p>
          <w:p w:rsidR="0058282C" w:rsidRPr="007E76E8"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4.9.1. Объекты придорожного сервиса</w:t>
            </w:r>
          </w:p>
          <w:p w:rsidR="0058282C" w:rsidRPr="00DA0720"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 xml:space="preserve">Размещение и эксплуатация линейных </w:t>
            </w:r>
            <w:r w:rsidRPr="00DA0720">
              <w:rPr>
                <w:rFonts w:eastAsia="Calibri"/>
                <w:sz w:val="24"/>
                <w:szCs w:val="24"/>
              </w:rPr>
              <w:t>объектов (</w:t>
            </w:r>
            <w:r w:rsidRPr="00DA0720">
              <w:rPr>
                <w:sz w:val="24"/>
                <w:szCs w:val="24"/>
              </w:rPr>
              <w:t>кроме железных дорог общего пользования и автомобильных дорог общего пользования федерального и регионального значения)*</w:t>
            </w:r>
          </w:p>
          <w:p w:rsidR="00893F97" w:rsidRPr="009D7585" w:rsidRDefault="0058282C" w:rsidP="0058282C">
            <w:pPr>
              <w:pStyle w:val="ConsPlusNormal"/>
              <w:widowControl/>
              <w:numPr>
                <w:ilvl w:val="0"/>
                <w:numId w:val="3"/>
              </w:numPr>
              <w:tabs>
                <w:tab w:val="left" w:pos="650"/>
              </w:tabs>
              <w:ind w:left="0" w:firstLine="425"/>
              <w:rPr>
                <w:rFonts w:ascii="Times New Roman" w:hAnsi="Times New Roman" w:cs="Times New Roman"/>
                <w:sz w:val="24"/>
                <w:szCs w:val="24"/>
              </w:rPr>
            </w:pPr>
            <w:r w:rsidRPr="00DA0720">
              <w:rPr>
                <w:rFonts w:ascii="Times New Roman" w:hAnsi="Times New Roman" w:cs="Times New Roman"/>
                <w:sz w:val="24"/>
                <w:szCs w:val="24"/>
              </w:rPr>
              <w:t>Размещение защитных сооружений (насаждений), информационных</w:t>
            </w:r>
            <w:r w:rsidRPr="00E747B6">
              <w:rPr>
                <w:rFonts w:ascii="Times New Roman" w:hAnsi="Times New Roman" w:cs="Times New Roman"/>
                <w:sz w:val="24"/>
                <w:szCs w:val="24"/>
              </w:rPr>
              <w:t xml:space="preserve"> и геодезических знаков, если федеральным законом не установлено иное</w:t>
            </w:r>
            <w:r>
              <w:rPr>
                <w:sz w:val="24"/>
                <w:szCs w:val="24"/>
              </w:rPr>
              <w:t>*</w:t>
            </w:r>
          </w:p>
        </w:tc>
      </w:tr>
    </w:tbl>
    <w:p w:rsidR="00702543" w:rsidRDefault="00702543" w:rsidP="00D81DFA">
      <w:pPr>
        <w:ind w:firstLine="425"/>
        <w:jc w:val="both"/>
      </w:pPr>
      <w:r w:rsidRPr="009D7585">
        <w:rPr>
          <w:b/>
        </w:rPr>
        <w:t>Условно разрешенные виды использования не устанавливаются.</w:t>
      </w:r>
    </w:p>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E5BF5" w:rsidRPr="00DA0720" w:rsidRDefault="002F2820" w:rsidP="00D81DFA">
      <w:pPr>
        <w:ind w:firstLine="425"/>
        <w:jc w:val="both"/>
      </w:pPr>
      <w:r w:rsidRPr="00DA0720">
        <w:t>2.2</w:t>
      </w:r>
      <w:r w:rsidR="00E62F23" w:rsidRPr="00DA0720">
        <w:t xml:space="preserve"> </w:t>
      </w:r>
      <w:r w:rsidR="00F616C1" w:rsidRPr="00DA0720">
        <w:t xml:space="preserve">Параметры застройки земельных участков и объектов капитального строительства зоны </w:t>
      </w:r>
    </w:p>
    <w:p w:rsidR="00C4027D" w:rsidRDefault="00683CF5" w:rsidP="00D81DFA">
      <w:pPr>
        <w:ind w:firstLine="425"/>
        <w:jc w:val="both"/>
      </w:pPr>
      <w:r>
        <w:lastRenderedPageBreak/>
        <w:t>Т-</w:t>
      </w:r>
      <w:r w:rsidR="00F616C1" w:rsidRPr="009D7585">
        <w:t xml:space="preserve"> определяются расчетом, вносятся в градостроительный план земельного участка.</w:t>
      </w:r>
    </w:p>
    <w:p w:rsidR="00DA0720" w:rsidRDefault="00DA0720" w:rsidP="00D81DFA">
      <w:pPr>
        <w:ind w:firstLine="425"/>
        <w:jc w:val="both"/>
      </w:pPr>
    </w:p>
    <w:p w:rsidR="00C51DC3" w:rsidRPr="009D7585" w:rsidRDefault="00C51DC3" w:rsidP="00D81DFA">
      <w:pPr>
        <w:ind w:firstLine="425"/>
        <w:jc w:val="both"/>
      </w:pP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4027D" w:rsidRPr="009D7585" w:rsidTr="00C83664">
        <w:trPr>
          <w:jc w:val="center"/>
        </w:trPr>
        <w:tc>
          <w:tcPr>
            <w:tcW w:w="4820" w:type="dxa"/>
            <w:shd w:val="clear" w:color="auto" w:fill="auto"/>
          </w:tcPr>
          <w:p w:rsidR="00C4027D" w:rsidRPr="009D7585" w:rsidRDefault="00C4027D" w:rsidP="00C4027D">
            <w:pPr>
              <w:tabs>
                <w:tab w:val="left" w:pos="-142"/>
              </w:tabs>
              <w:ind w:firstLine="425"/>
              <w:rPr>
                <w:b/>
              </w:rPr>
            </w:pPr>
            <w:r w:rsidRPr="009D7585">
              <w:rPr>
                <w:b/>
              </w:rPr>
              <w:t xml:space="preserve">Площадь земельного участка </w:t>
            </w:r>
          </w:p>
        </w:tc>
        <w:tc>
          <w:tcPr>
            <w:tcW w:w="5245" w:type="dxa"/>
            <w:shd w:val="clear" w:color="auto" w:fill="auto"/>
          </w:tcPr>
          <w:p w:rsidR="00C4027D" w:rsidRPr="009D7585" w:rsidRDefault="00C4027D" w:rsidP="00C4027D">
            <w:pPr>
              <w:tabs>
                <w:tab w:val="left" w:pos="-142"/>
              </w:tabs>
              <w:ind w:firstLine="425"/>
              <w:jc w:val="both"/>
              <w:rPr>
                <w:b/>
              </w:rPr>
            </w:pPr>
          </w:p>
        </w:tc>
      </w:tr>
      <w:tr w:rsidR="00C4027D" w:rsidRPr="009D7585" w:rsidTr="00C83664">
        <w:trPr>
          <w:jc w:val="center"/>
        </w:trPr>
        <w:tc>
          <w:tcPr>
            <w:tcW w:w="4820" w:type="dxa"/>
          </w:tcPr>
          <w:p w:rsidR="00C4027D" w:rsidRPr="009D7585" w:rsidRDefault="00C4027D" w:rsidP="00C4027D">
            <w:pPr>
              <w:tabs>
                <w:tab w:val="left" w:pos="-142"/>
              </w:tabs>
              <w:ind w:firstLine="425"/>
            </w:pPr>
            <w:r w:rsidRPr="009D7585">
              <w:t xml:space="preserve">Максимальная </w:t>
            </w:r>
          </w:p>
        </w:tc>
        <w:tc>
          <w:tcPr>
            <w:tcW w:w="5245" w:type="dxa"/>
          </w:tcPr>
          <w:p w:rsidR="00C4027D" w:rsidRPr="009D7585" w:rsidRDefault="00C4027D" w:rsidP="00BD6477">
            <w:pPr>
              <w:tabs>
                <w:tab w:val="left" w:pos="-142"/>
              </w:tabs>
              <w:jc w:val="center"/>
            </w:pPr>
            <w:r w:rsidRPr="009D7585">
              <w:t>10га</w:t>
            </w:r>
          </w:p>
        </w:tc>
      </w:tr>
      <w:tr w:rsidR="00C4027D" w:rsidRPr="009D7585" w:rsidTr="00C83664">
        <w:trPr>
          <w:trHeight w:val="175"/>
          <w:jc w:val="center"/>
        </w:trPr>
        <w:tc>
          <w:tcPr>
            <w:tcW w:w="4820" w:type="dxa"/>
          </w:tcPr>
          <w:p w:rsidR="00C4027D" w:rsidRPr="009D7585" w:rsidRDefault="00C4027D" w:rsidP="00C4027D">
            <w:pPr>
              <w:tabs>
                <w:tab w:val="left" w:pos="-142"/>
              </w:tabs>
              <w:ind w:firstLine="425"/>
            </w:pPr>
            <w:r w:rsidRPr="009D7585">
              <w:t xml:space="preserve">Минимальная </w:t>
            </w:r>
          </w:p>
        </w:tc>
        <w:tc>
          <w:tcPr>
            <w:tcW w:w="5245" w:type="dxa"/>
          </w:tcPr>
          <w:p w:rsidR="00C4027D" w:rsidRPr="009D7585" w:rsidRDefault="00C4027D" w:rsidP="00BD6477">
            <w:pPr>
              <w:tabs>
                <w:tab w:val="left" w:pos="-142"/>
              </w:tabs>
              <w:jc w:val="center"/>
            </w:pPr>
            <w:r w:rsidRPr="009D7585">
              <w:t>0,002га</w:t>
            </w:r>
          </w:p>
        </w:tc>
      </w:tr>
      <w:tr w:rsidR="00C4027D" w:rsidRPr="009D7585" w:rsidTr="00C83664">
        <w:trPr>
          <w:jc w:val="center"/>
        </w:trPr>
        <w:tc>
          <w:tcPr>
            <w:tcW w:w="4820" w:type="dxa"/>
          </w:tcPr>
          <w:p w:rsidR="00C4027D" w:rsidRPr="009D7585" w:rsidRDefault="00C4027D" w:rsidP="00C4027D">
            <w:pPr>
              <w:tabs>
                <w:tab w:val="left" w:pos="-142"/>
              </w:tabs>
              <w:ind w:firstLine="425"/>
              <w:rPr>
                <w:b/>
              </w:rPr>
            </w:pPr>
            <w:r w:rsidRPr="009D7585">
              <w:rPr>
                <w:b/>
              </w:rPr>
              <w:t>Количество этажей</w:t>
            </w:r>
          </w:p>
        </w:tc>
        <w:tc>
          <w:tcPr>
            <w:tcW w:w="5245" w:type="dxa"/>
          </w:tcPr>
          <w:p w:rsidR="00C4027D" w:rsidRPr="009D7585" w:rsidRDefault="00C4027D" w:rsidP="00BD6477">
            <w:pPr>
              <w:tabs>
                <w:tab w:val="left" w:pos="-142"/>
              </w:tabs>
              <w:jc w:val="center"/>
            </w:pPr>
          </w:p>
        </w:tc>
      </w:tr>
      <w:tr w:rsidR="00C4027D" w:rsidRPr="009D7585" w:rsidTr="00C83664">
        <w:trPr>
          <w:jc w:val="center"/>
        </w:trPr>
        <w:tc>
          <w:tcPr>
            <w:tcW w:w="4820" w:type="dxa"/>
          </w:tcPr>
          <w:p w:rsidR="00C4027D" w:rsidRPr="009D7585" w:rsidRDefault="00C4027D" w:rsidP="00C4027D">
            <w:pPr>
              <w:tabs>
                <w:tab w:val="left" w:pos="-142"/>
              </w:tabs>
              <w:ind w:firstLine="425"/>
            </w:pPr>
            <w:r w:rsidRPr="009D7585">
              <w:t>максимальная</w:t>
            </w:r>
          </w:p>
        </w:tc>
        <w:tc>
          <w:tcPr>
            <w:tcW w:w="5245" w:type="dxa"/>
          </w:tcPr>
          <w:p w:rsidR="00C4027D" w:rsidRPr="009D7585" w:rsidRDefault="00C4027D" w:rsidP="00BD6477">
            <w:pPr>
              <w:tabs>
                <w:tab w:val="left" w:pos="-142"/>
              </w:tabs>
              <w:jc w:val="center"/>
            </w:pPr>
            <w:r w:rsidRPr="009D7585">
              <w:t>2</w:t>
            </w:r>
          </w:p>
        </w:tc>
      </w:tr>
      <w:tr w:rsidR="00C4027D" w:rsidRPr="009D7585" w:rsidTr="00C83664">
        <w:trPr>
          <w:jc w:val="center"/>
        </w:trPr>
        <w:tc>
          <w:tcPr>
            <w:tcW w:w="4820" w:type="dxa"/>
          </w:tcPr>
          <w:p w:rsidR="00C4027D" w:rsidRPr="009D7585" w:rsidRDefault="00C4027D" w:rsidP="00C4027D">
            <w:pPr>
              <w:tabs>
                <w:tab w:val="left" w:pos="-142"/>
              </w:tabs>
              <w:ind w:firstLine="425"/>
              <w:rPr>
                <w:b/>
              </w:rPr>
            </w:pPr>
            <w:r w:rsidRPr="009D7585">
              <w:rPr>
                <w:b/>
              </w:rPr>
              <w:t>Высота зданий, сооружений</w:t>
            </w:r>
          </w:p>
        </w:tc>
        <w:tc>
          <w:tcPr>
            <w:tcW w:w="5245" w:type="dxa"/>
          </w:tcPr>
          <w:p w:rsidR="00C4027D" w:rsidRPr="009D7585" w:rsidRDefault="00C4027D" w:rsidP="00BD6477">
            <w:pPr>
              <w:tabs>
                <w:tab w:val="left" w:pos="-142"/>
              </w:tabs>
              <w:jc w:val="center"/>
            </w:pPr>
          </w:p>
        </w:tc>
      </w:tr>
      <w:tr w:rsidR="00C4027D" w:rsidRPr="009D7585" w:rsidTr="00C83664">
        <w:trPr>
          <w:jc w:val="center"/>
        </w:trPr>
        <w:tc>
          <w:tcPr>
            <w:tcW w:w="4820" w:type="dxa"/>
          </w:tcPr>
          <w:p w:rsidR="00C4027D" w:rsidRPr="009D7585" w:rsidRDefault="00C4027D" w:rsidP="00C4027D">
            <w:pPr>
              <w:tabs>
                <w:tab w:val="left" w:pos="-142"/>
              </w:tabs>
              <w:ind w:firstLine="425"/>
            </w:pPr>
            <w:r w:rsidRPr="009D7585">
              <w:t>максимальная</w:t>
            </w:r>
          </w:p>
        </w:tc>
        <w:tc>
          <w:tcPr>
            <w:tcW w:w="5245" w:type="dxa"/>
          </w:tcPr>
          <w:p w:rsidR="00C4027D" w:rsidRPr="009D7585" w:rsidRDefault="00C4027D" w:rsidP="00BD6477">
            <w:pPr>
              <w:tabs>
                <w:tab w:val="left" w:pos="-142"/>
              </w:tabs>
              <w:jc w:val="center"/>
            </w:pPr>
            <w:r w:rsidRPr="009D7585">
              <w:t xml:space="preserve">15 м </w:t>
            </w:r>
          </w:p>
          <w:p w:rsidR="00C4027D" w:rsidRPr="009D7585" w:rsidRDefault="00C4027D" w:rsidP="00BD6477">
            <w:pPr>
              <w:tabs>
                <w:tab w:val="left" w:pos="-142"/>
              </w:tabs>
              <w:jc w:val="center"/>
            </w:pPr>
            <w:r w:rsidRPr="009D7585">
              <w:t>за исключением объектов сотовой, радиорелейной, спутниковой связи</w:t>
            </w:r>
          </w:p>
        </w:tc>
      </w:tr>
      <w:tr w:rsidR="00C4027D" w:rsidRPr="009D7585" w:rsidTr="00C83664">
        <w:trPr>
          <w:jc w:val="center"/>
        </w:trPr>
        <w:tc>
          <w:tcPr>
            <w:tcW w:w="4820" w:type="dxa"/>
          </w:tcPr>
          <w:p w:rsidR="00C4027D" w:rsidRPr="009D7585" w:rsidRDefault="00C4027D" w:rsidP="00C4027D">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 xml:space="preserve">Высота </w:t>
            </w:r>
            <w:r w:rsidRPr="009D7585">
              <w:rPr>
                <w:rFonts w:ascii="Times New Roman" w:hAnsi="Times New Roman" w:cs="Times New Roman"/>
                <w:b/>
                <w:sz w:val="24"/>
                <w:szCs w:val="22"/>
              </w:rPr>
              <w:t>объектов сотовой, радиорелейной, спутниковой связи</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p>
        </w:tc>
      </w:tr>
      <w:tr w:rsidR="00C4027D" w:rsidRPr="009D7585" w:rsidTr="00C83664">
        <w:trPr>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72м</w:t>
            </w:r>
          </w:p>
        </w:tc>
      </w:tr>
      <w:tr w:rsidR="00C4027D" w:rsidRPr="009D7585" w:rsidTr="00C83664">
        <w:trPr>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5245" w:type="dxa"/>
          </w:tcPr>
          <w:p w:rsidR="00C4027D" w:rsidRPr="009D7585" w:rsidRDefault="00C4027D"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C4027D" w:rsidRPr="009D7585" w:rsidTr="00C83664">
        <w:trPr>
          <w:jc w:val="center"/>
        </w:trPr>
        <w:tc>
          <w:tcPr>
            <w:tcW w:w="4820" w:type="dxa"/>
          </w:tcPr>
          <w:p w:rsidR="00C4027D" w:rsidRPr="009D7585" w:rsidRDefault="00C4027D" w:rsidP="00C4027D">
            <w:pPr>
              <w:tabs>
                <w:tab w:val="left" w:pos="-142"/>
              </w:tabs>
              <w:ind w:firstLine="425"/>
              <w:rPr>
                <w:b/>
              </w:rPr>
            </w:pPr>
            <w:r w:rsidRPr="009D7585">
              <w:rPr>
                <w:b/>
              </w:rPr>
              <w:t>Процент застройки</w:t>
            </w:r>
          </w:p>
        </w:tc>
        <w:tc>
          <w:tcPr>
            <w:tcW w:w="5245" w:type="dxa"/>
          </w:tcPr>
          <w:p w:rsidR="00C4027D" w:rsidRPr="009D7585" w:rsidRDefault="00C4027D" w:rsidP="00BD6477">
            <w:pPr>
              <w:tabs>
                <w:tab w:val="left" w:pos="-142"/>
              </w:tabs>
              <w:jc w:val="center"/>
            </w:pPr>
          </w:p>
        </w:tc>
      </w:tr>
      <w:tr w:rsidR="00C4027D" w:rsidRPr="009D7585" w:rsidTr="00C83664">
        <w:trPr>
          <w:trHeight w:val="162"/>
          <w:jc w:val="center"/>
        </w:trPr>
        <w:tc>
          <w:tcPr>
            <w:tcW w:w="4820" w:type="dxa"/>
          </w:tcPr>
          <w:p w:rsidR="00C4027D" w:rsidRPr="009D7585" w:rsidRDefault="00C4027D" w:rsidP="00C4027D">
            <w:pPr>
              <w:tabs>
                <w:tab w:val="left" w:pos="-142"/>
              </w:tabs>
              <w:ind w:firstLine="425"/>
            </w:pPr>
            <w:r w:rsidRPr="009D7585">
              <w:t>максимальный</w:t>
            </w:r>
          </w:p>
        </w:tc>
        <w:tc>
          <w:tcPr>
            <w:tcW w:w="5245" w:type="dxa"/>
          </w:tcPr>
          <w:p w:rsidR="00C4027D" w:rsidRPr="009D7585" w:rsidRDefault="00C4027D" w:rsidP="00BD6477">
            <w:pPr>
              <w:tabs>
                <w:tab w:val="left" w:pos="-142"/>
              </w:tabs>
              <w:jc w:val="center"/>
            </w:pPr>
            <w:r w:rsidRPr="009D7585">
              <w:rPr>
                <w:szCs w:val="28"/>
              </w:rPr>
              <w:t>60%</w:t>
            </w:r>
          </w:p>
        </w:tc>
      </w:tr>
      <w:tr w:rsidR="00C4027D" w:rsidRPr="009D7585" w:rsidTr="00C83664">
        <w:trPr>
          <w:trHeight w:val="162"/>
          <w:jc w:val="center"/>
        </w:trPr>
        <w:tc>
          <w:tcPr>
            <w:tcW w:w="4820" w:type="dxa"/>
          </w:tcPr>
          <w:p w:rsidR="00C4027D" w:rsidRPr="009D7585" w:rsidRDefault="00C4027D" w:rsidP="00C4027D">
            <w:pPr>
              <w:tabs>
                <w:tab w:val="left" w:pos="-142"/>
              </w:tabs>
              <w:ind w:firstLine="425"/>
              <w:rPr>
                <w:b/>
              </w:rPr>
            </w:pPr>
            <w:r w:rsidRPr="009D7585">
              <w:rPr>
                <w:b/>
              </w:rPr>
              <w:t>Иные показатели</w:t>
            </w:r>
          </w:p>
        </w:tc>
        <w:tc>
          <w:tcPr>
            <w:tcW w:w="5245" w:type="dxa"/>
          </w:tcPr>
          <w:p w:rsidR="00C4027D" w:rsidRPr="009D7585" w:rsidRDefault="00C4027D" w:rsidP="00BD6477">
            <w:pPr>
              <w:tabs>
                <w:tab w:val="left" w:pos="-142"/>
              </w:tabs>
              <w:jc w:val="center"/>
            </w:pPr>
          </w:p>
        </w:tc>
      </w:tr>
      <w:tr w:rsidR="00C4027D" w:rsidRPr="009D7585" w:rsidTr="00C83664">
        <w:trPr>
          <w:trHeight w:val="162"/>
          <w:jc w:val="center"/>
        </w:trPr>
        <w:tc>
          <w:tcPr>
            <w:tcW w:w="4820" w:type="dxa"/>
          </w:tcPr>
          <w:p w:rsidR="00C4027D" w:rsidRPr="009D7585" w:rsidRDefault="00C4027D" w:rsidP="00C4027D">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C4027D" w:rsidRPr="009D7585" w:rsidRDefault="00C4027D"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C4027D" w:rsidRPr="009D7585" w:rsidRDefault="00C4027D"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9D7585" w:rsidTr="00C83664">
        <w:trPr>
          <w:trHeight w:val="162"/>
          <w:jc w:val="center"/>
        </w:trPr>
        <w:tc>
          <w:tcPr>
            <w:tcW w:w="4820" w:type="dxa"/>
          </w:tcPr>
          <w:p w:rsidR="00C4027D" w:rsidRPr="009D7585" w:rsidRDefault="00C4027D" w:rsidP="00C4027D">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 xml:space="preserve">от красной линии проездов </w:t>
            </w:r>
          </w:p>
        </w:tc>
        <w:tc>
          <w:tcPr>
            <w:tcW w:w="5245" w:type="dxa"/>
          </w:tcPr>
          <w:p w:rsidR="00C4027D" w:rsidRPr="009D7585" w:rsidRDefault="00C4027D"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не менее чем на 3 м</w:t>
            </w:r>
            <w:r w:rsidRPr="009D7585">
              <w:rPr>
                <w:sz w:val="24"/>
                <w:szCs w:val="24"/>
              </w:rPr>
              <w:t>.</w:t>
            </w:r>
          </w:p>
        </w:tc>
      </w:tr>
      <w:tr w:rsidR="00C4027D" w:rsidRPr="009D7585" w:rsidTr="00C83664">
        <w:trPr>
          <w:trHeight w:val="162"/>
          <w:jc w:val="center"/>
        </w:trPr>
        <w:tc>
          <w:tcPr>
            <w:tcW w:w="4820" w:type="dxa"/>
          </w:tcPr>
          <w:p w:rsidR="00C4027D" w:rsidRPr="009D7585" w:rsidRDefault="00C4027D" w:rsidP="00BD6477">
            <w:pPr>
              <w:tabs>
                <w:tab w:val="left" w:pos="-142"/>
              </w:tabs>
              <w:ind w:firstLine="460"/>
            </w:pPr>
            <w:r w:rsidRPr="009D7585">
              <w:t>отступ от границ смежного земельного участка</w:t>
            </w:r>
          </w:p>
        </w:tc>
        <w:tc>
          <w:tcPr>
            <w:tcW w:w="5245" w:type="dxa"/>
          </w:tcPr>
          <w:p w:rsidR="00C4027D" w:rsidRPr="009D7585" w:rsidRDefault="00C4027D" w:rsidP="009E2C77">
            <w:pPr>
              <w:pStyle w:val="afff9"/>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C4027D" w:rsidRPr="009D7585" w:rsidTr="00C83664">
        <w:trPr>
          <w:trHeight w:val="162"/>
          <w:jc w:val="center"/>
        </w:trPr>
        <w:tc>
          <w:tcPr>
            <w:tcW w:w="4820" w:type="dxa"/>
            <w:vAlign w:val="center"/>
          </w:tcPr>
          <w:p w:rsidR="00C4027D" w:rsidRPr="009D7585" w:rsidRDefault="00C4027D" w:rsidP="00C4027D">
            <w:pPr>
              <w:pStyle w:val="ConsPlusNormal"/>
              <w:ind w:firstLine="460"/>
              <w:rPr>
                <w:rFonts w:ascii="Times New Roman" w:hAnsi="Times New Roman" w:cs="Times New Roman"/>
                <w:b/>
                <w:sz w:val="24"/>
                <w:szCs w:val="24"/>
              </w:rPr>
            </w:pPr>
            <w:r w:rsidRPr="009D7585">
              <w:rPr>
                <w:rFonts w:ascii="Times New Roman" w:hAnsi="Times New Roman" w:cs="Times New Roman"/>
                <w:b/>
                <w:sz w:val="24"/>
                <w:szCs w:val="22"/>
              </w:rPr>
              <w:t xml:space="preserve">Минимальный процент озеленения  </w:t>
            </w:r>
          </w:p>
        </w:tc>
        <w:tc>
          <w:tcPr>
            <w:tcW w:w="5245" w:type="dxa"/>
          </w:tcPr>
          <w:p w:rsidR="00C4027D" w:rsidRPr="009D7585" w:rsidRDefault="00C4027D"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2"/>
              </w:rPr>
              <w:t>10 % от площади земельного участка.</w:t>
            </w:r>
          </w:p>
        </w:tc>
      </w:tr>
    </w:tbl>
    <w:p w:rsidR="00E62F23" w:rsidRPr="009D7585" w:rsidRDefault="002F2820" w:rsidP="00D81DFA">
      <w:pPr>
        <w:ind w:firstLine="425"/>
        <w:jc w:val="both"/>
      </w:pPr>
      <w:r>
        <w:t>2.3</w:t>
      </w:r>
      <w:r w:rsidR="00E62F23" w:rsidRPr="009D7585">
        <w:t xml:space="preserve"> Ограничения</w:t>
      </w:r>
      <w:r w:rsidR="00E62F23" w:rsidRPr="009D7585">
        <w:rPr>
          <w:b/>
          <w:bCs/>
        </w:rPr>
        <w:t xml:space="preserve"> </w:t>
      </w:r>
      <w:r w:rsidR="00E62F23" w:rsidRPr="009D7585">
        <w:t>и особенности</w:t>
      </w:r>
      <w:r w:rsidR="00E62F23" w:rsidRPr="009D7585">
        <w:rPr>
          <w:b/>
          <w:bCs/>
        </w:rPr>
        <w:t xml:space="preserve"> </w:t>
      </w:r>
      <w:r w:rsidR="00E62F23" w:rsidRPr="009D7585">
        <w:t>использования земельных участков и объектов капитального строительства участков в з</w:t>
      </w:r>
      <w:r w:rsidR="0012514B">
        <w:t>оне Т</w:t>
      </w:r>
      <w:r w:rsidR="00E62F23" w:rsidRPr="009D7585">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E62F23" w:rsidRPr="009D7585" w:rsidTr="00C83664">
        <w:trPr>
          <w:tblHeader/>
          <w:jc w:val="center"/>
        </w:trPr>
        <w:tc>
          <w:tcPr>
            <w:tcW w:w="851" w:type="dxa"/>
            <w:shd w:val="clear" w:color="auto" w:fill="auto"/>
          </w:tcPr>
          <w:p w:rsidR="00E62F23" w:rsidRPr="009D7585" w:rsidRDefault="00E62F23" w:rsidP="00D81DFA">
            <w:pPr>
              <w:rPr>
                <w:b/>
              </w:rPr>
            </w:pPr>
            <w:r w:rsidRPr="009D7585">
              <w:rPr>
                <w:b/>
              </w:rPr>
              <w:t>№ пп</w:t>
            </w:r>
          </w:p>
        </w:tc>
        <w:tc>
          <w:tcPr>
            <w:tcW w:w="9214" w:type="dxa"/>
            <w:shd w:val="clear" w:color="auto" w:fill="auto"/>
          </w:tcPr>
          <w:p w:rsidR="00E62F23" w:rsidRPr="009D7585" w:rsidRDefault="00E62F23" w:rsidP="00D81DFA">
            <w:pPr>
              <w:ind w:firstLine="425"/>
              <w:jc w:val="center"/>
              <w:rPr>
                <w:b/>
              </w:rPr>
            </w:pPr>
            <w:r w:rsidRPr="009D7585">
              <w:rPr>
                <w:b/>
              </w:rPr>
              <w:t>Вид ограничения</w:t>
            </w:r>
          </w:p>
        </w:tc>
      </w:tr>
      <w:tr w:rsidR="00E62F23" w:rsidRPr="009D7585" w:rsidTr="00C83664">
        <w:trPr>
          <w:trHeight w:val="475"/>
          <w:jc w:val="center"/>
        </w:trPr>
        <w:tc>
          <w:tcPr>
            <w:tcW w:w="851" w:type="dxa"/>
          </w:tcPr>
          <w:p w:rsidR="00E62F23" w:rsidRPr="009D7585" w:rsidRDefault="00E62F23" w:rsidP="00D81DFA">
            <w:r w:rsidRPr="009D7585">
              <w:t>1.1</w:t>
            </w:r>
          </w:p>
        </w:tc>
        <w:tc>
          <w:tcPr>
            <w:tcW w:w="9214" w:type="dxa"/>
          </w:tcPr>
          <w:p w:rsidR="00E62F23" w:rsidRPr="009D7585" w:rsidRDefault="00E62F23" w:rsidP="00D81DFA">
            <w:pPr>
              <w:ind w:firstLine="425"/>
              <w:jc w:val="both"/>
            </w:pPr>
            <w:r w:rsidRPr="009D7585">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На сельскохозяйственных угодьях трассы следует прокладывать по границам полей севооборота или хозяйств. Вдоль рек и других водных объектов автомобильные дороги следует прокладывать за пределами установленных для них защитных зон.</w:t>
            </w:r>
          </w:p>
        </w:tc>
      </w:tr>
      <w:tr w:rsidR="00E62F23" w:rsidRPr="009D7585" w:rsidTr="00C83664">
        <w:trPr>
          <w:trHeight w:val="262"/>
          <w:jc w:val="center"/>
        </w:trPr>
        <w:tc>
          <w:tcPr>
            <w:tcW w:w="851" w:type="dxa"/>
          </w:tcPr>
          <w:p w:rsidR="00E62F23" w:rsidRPr="009D7585" w:rsidRDefault="00E62F23" w:rsidP="00D81DFA">
            <w:r w:rsidRPr="009D7585">
              <w:t>1.2</w:t>
            </w:r>
          </w:p>
        </w:tc>
        <w:tc>
          <w:tcPr>
            <w:tcW w:w="9214" w:type="dxa"/>
          </w:tcPr>
          <w:p w:rsidR="00E62F23" w:rsidRPr="009D7585" w:rsidRDefault="00E62F23" w:rsidP="00D81DFA">
            <w:pPr>
              <w:ind w:firstLine="425"/>
              <w:jc w:val="both"/>
            </w:pPr>
            <w:r w:rsidRPr="009D7585">
              <w:t xml:space="preserve">Размещение объектов придорожного сервиса и обслуживания автодорог осуществляется в соответствии с местными нормативами градостроительного проектирования </w:t>
            </w:r>
            <w:r w:rsidR="00EE0E10">
              <w:t>Пречистенского</w:t>
            </w:r>
            <w:r w:rsidRPr="009D7585">
              <w:t xml:space="preserve"> сельского поселения</w:t>
            </w:r>
          </w:p>
        </w:tc>
      </w:tr>
      <w:tr w:rsidR="002A142C" w:rsidRPr="009D7585" w:rsidTr="00C83664">
        <w:trPr>
          <w:trHeight w:val="63"/>
          <w:jc w:val="center"/>
        </w:trPr>
        <w:tc>
          <w:tcPr>
            <w:tcW w:w="851" w:type="dxa"/>
          </w:tcPr>
          <w:p w:rsidR="002A142C" w:rsidRPr="009D7585" w:rsidRDefault="00C4027D" w:rsidP="00D81DFA">
            <w:r w:rsidRPr="009D7585">
              <w:t>1.3</w:t>
            </w:r>
          </w:p>
        </w:tc>
        <w:tc>
          <w:tcPr>
            <w:tcW w:w="9214" w:type="dxa"/>
          </w:tcPr>
          <w:p w:rsidR="002A142C" w:rsidRPr="009D7585" w:rsidRDefault="002A142C" w:rsidP="00D81DFA">
            <w:pPr>
              <w:ind w:firstLine="425"/>
              <w:jc w:val="both"/>
            </w:pPr>
            <w:r w:rsidRPr="009D7585">
              <w:rPr>
                <w:rFonts w:eastAsia="Calibri"/>
              </w:rPr>
              <w:t>Для о</w:t>
            </w:r>
            <w:r w:rsidRPr="009D7585">
              <w:t>тдельно стоящих объектов  инженерной инфраструктуры (водо-, газо-, электроснабжения и т.п.) на отдельном земельном участке:</w:t>
            </w:r>
          </w:p>
          <w:p w:rsidR="002A142C" w:rsidRPr="009D7585" w:rsidRDefault="002A142C" w:rsidP="00D81DFA">
            <w:pPr>
              <w:ind w:firstLine="425"/>
              <w:jc w:val="both"/>
            </w:pPr>
            <w:r w:rsidRPr="009D7585">
              <w:t>Максимальное количество надземных этажей  – не более 2 этажей.</w:t>
            </w:r>
          </w:p>
          <w:p w:rsidR="002A142C" w:rsidRPr="009D7585" w:rsidRDefault="002A142C" w:rsidP="00D81DFA">
            <w:pPr>
              <w:autoSpaceDE w:val="0"/>
              <w:autoSpaceDN w:val="0"/>
              <w:adjustRightInd w:val="0"/>
              <w:ind w:firstLine="425"/>
              <w:jc w:val="both"/>
            </w:pPr>
            <w:r w:rsidRPr="009D7585">
              <w:t>Высота – не более 22 м, за  исключением объектов сотовой, радиорелейной, спутниковой связи.</w:t>
            </w:r>
          </w:p>
        </w:tc>
      </w:tr>
      <w:tr w:rsidR="007E76E8" w:rsidRPr="009D7585" w:rsidTr="00C83664">
        <w:trPr>
          <w:trHeight w:val="138"/>
          <w:jc w:val="center"/>
        </w:trPr>
        <w:tc>
          <w:tcPr>
            <w:tcW w:w="851" w:type="dxa"/>
          </w:tcPr>
          <w:p w:rsidR="007E76E8" w:rsidRPr="009D7585" w:rsidRDefault="007E76E8" w:rsidP="00D81DFA">
            <w:r w:rsidRPr="009D7585">
              <w:t>1.4</w:t>
            </w:r>
          </w:p>
        </w:tc>
        <w:tc>
          <w:tcPr>
            <w:tcW w:w="9214" w:type="dxa"/>
          </w:tcPr>
          <w:p w:rsidR="007E76E8" w:rsidRPr="009D7585" w:rsidRDefault="007E76E8" w:rsidP="0050192F">
            <w:pPr>
              <w:ind w:firstLine="425"/>
              <w:jc w:val="both"/>
              <w:rPr>
                <w:rFonts w:eastAsia="SimSun"/>
                <w:lang w:eastAsia="zh-CN"/>
              </w:rPr>
            </w:pPr>
            <w:r w:rsidRPr="009D7585">
              <w:rPr>
                <w:rFonts w:eastAsia="SimSun"/>
                <w:lang w:eastAsia="zh-CN"/>
              </w:rPr>
              <w:t xml:space="preserve">В случае если земельный участок или объект капитального строительства </w:t>
            </w:r>
            <w:r w:rsidRPr="009D7585">
              <w:rPr>
                <w:rFonts w:eastAsia="SimSun"/>
                <w:lang w:eastAsia="zh-CN"/>
              </w:rPr>
              <w:lastRenderedPageBreak/>
              <w:t>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76E8" w:rsidRPr="009D7585" w:rsidRDefault="007E76E8" w:rsidP="0050192F">
            <w:pPr>
              <w:ind w:firstLine="425"/>
              <w:jc w:val="both"/>
              <w:rPr>
                <w:rFonts w:eastAsia="SimSun"/>
                <w:lang w:eastAsia="zh-CN"/>
              </w:rPr>
            </w:pPr>
            <w:r w:rsidRPr="009D7585">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E76E8" w:rsidRPr="009D7585" w:rsidRDefault="007E76E8" w:rsidP="0050192F">
            <w:pPr>
              <w:ind w:firstLine="425"/>
              <w:jc w:val="both"/>
              <w:rPr>
                <w:rFonts w:eastAsia="Calibri"/>
              </w:rPr>
            </w:pPr>
            <w:r w:rsidRPr="009D758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7E76E8" w:rsidRPr="009D7585" w:rsidTr="00C83664">
        <w:trPr>
          <w:trHeight w:val="101"/>
          <w:jc w:val="center"/>
        </w:trPr>
        <w:tc>
          <w:tcPr>
            <w:tcW w:w="851" w:type="dxa"/>
          </w:tcPr>
          <w:p w:rsidR="007E76E8" w:rsidRPr="009D7585" w:rsidRDefault="007E76E8" w:rsidP="00D81DFA">
            <w:r w:rsidRPr="009D7585">
              <w:lastRenderedPageBreak/>
              <w:t>1.5</w:t>
            </w:r>
          </w:p>
        </w:tc>
        <w:tc>
          <w:tcPr>
            <w:tcW w:w="9214" w:type="dxa"/>
          </w:tcPr>
          <w:p w:rsidR="007E76E8" w:rsidRPr="009D7585" w:rsidRDefault="007E76E8" w:rsidP="0050192F">
            <w:pPr>
              <w:ind w:firstLine="425"/>
              <w:jc w:val="both"/>
              <w:rPr>
                <w:rFonts w:eastAsia="SimSun"/>
                <w:lang w:eastAsia="zh-CN"/>
              </w:rPr>
            </w:pPr>
            <w:r w:rsidRPr="009D7585">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7E76E8" w:rsidRPr="009D7585" w:rsidTr="00C83664">
        <w:trPr>
          <w:trHeight w:val="138"/>
          <w:jc w:val="center"/>
        </w:trPr>
        <w:tc>
          <w:tcPr>
            <w:tcW w:w="851" w:type="dxa"/>
          </w:tcPr>
          <w:p w:rsidR="007E76E8" w:rsidRPr="009D7585" w:rsidRDefault="007E76E8" w:rsidP="00D81DFA">
            <w:r w:rsidRPr="009D7585">
              <w:t>1.6</w:t>
            </w:r>
          </w:p>
        </w:tc>
        <w:tc>
          <w:tcPr>
            <w:tcW w:w="9214" w:type="dxa"/>
          </w:tcPr>
          <w:p w:rsidR="007E76E8" w:rsidRPr="009D7585" w:rsidRDefault="007E76E8" w:rsidP="0050192F">
            <w:pPr>
              <w:ind w:firstLine="425"/>
              <w:jc w:val="both"/>
            </w:pPr>
            <w:r w:rsidRPr="009D7585">
              <w:t>Иные параметры разрешенного строительства определяются проектом планировки территории.</w:t>
            </w:r>
          </w:p>
        </w:tc>
      </w:tr>
      <w:tr w:rsidR="007E76E8" w:rsidRPr="009D7585" w:rsidTr="00C83664">
        <w:trPr>
          <w:trHeight w:val="88"/>
          <w:jc w:val="center"/>
        </w:trPr>
        <w:tc>
          <w:tcPr>
            <w:tcW w:w="851" w:type="dxa"/>
          </w:tcPr>
          <w:p w:rsidR="007E76E8" w:rsidRPr="009D7585" w:rsidRDefault="007E76E8" w:rsidP="00C4027D">
            <w:r w:rsidRPr="009D7585">
              <w:t>1.7</w:t>
            </w:r>
          </w:p>
        </w:tc>
        <w:tc>
          <w:tcPr>
            <w:tcW w:w="9214" w:type="dxa"/>
          </w:tcPr>
          <w:p w:rsidR="007E76E8" w:rsidRPr="009D7585" w:rsidRDefault="007E76E8" w:rsidP="00D81DFA">
            <w:pPr>
              <w:ind w:firstLine="425"/>
              <w:jc w:val="both"/>
              <w:rPr>
                <w:rFonts w:eastAsia="Calibri"/>
              </w:rPr>
            </w:pPr>
            <w:r w:rsidRPr="007E76E8">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9546B2" w:rsidRPr="009D7585" w:rsidRDefault="009546B2" w:rsidP="00D81DFA">
      <w:pPr>
        <w:ind w:firstLine="425"/>
      </w:pPr>
    </w:p>
    <w:p w:rsidR="00C4027D" w:rsidRPr="009D7585" w:rsidRDefault="00C4027D" w:rsidP="00C4027D">
      <w:pPr>
        <w:ind w:left="-142" w:firstLine="567"/>
        <w:jc w:val="both"/>
      </w:pPr>
    </w:p>
    <w:p w:rsidR="00E673E8" w:rsidRPr="009D7585" w:rsidRDefault="00E673E8" w:rsidP="00D81DFA">
      <w:pPr>
        <w:ind w:firstLine="425"/>
        <w:jc w:val="both"/>
      </w:pPr>
    </w:p>
    <w:p w:rsidR="00F616C1" w:rsidRPr="009D7585" w:rsidRDefault="00F616C1" w:rsidP="00D81DFA">
      <w:pPr>
        <w:ind w:firstLine="425"/>
        <w:sectPr w:rsidR="00F616C1" w:rsidRPr="009D7585" w:rsidSect="002A5EC2">
          <w:pgSz w:w="11906" w:h="16838"/>
          <w:pgMar w:top="851" w:right="680" w:bottom="1531" w:left="1247" w:header="708" w:footer="708" w:gutter="0"/>
          <w:cols w:space="708"/>
          <w:docGrid w:linePitch="360"/>
        </w:sectPr>
      </w:pPr>
    </w:p>
    <w:p w:rsidR="00D36AAF" w:rsidRPr="009D7585" w:rsidRDefault="00D36AAF" w:rsidP="00D81DFA">
      <w:pPr>
        <w:pStyle w:val="3"/>
        <w:tabs>
          <w:tab w:val="left" w:pos="-142"/>
        </w:tabs>
        <w:ind w:left="0" w:firstLine="425"/>
        <w:jc w:val="both"/>
      </w:pPr>
      <w:bookmarkStart w:id="398" w:name="_Toc442366030"/>
      <w:r w:rsidRPr="009D7585">
        <w:lastRenderedPageBreak/>
        <w:t xml:space="preserve">Статья </w:t>
      </w:r>
      <w:r w:rsidR="00B96373" w:rsidRPr="009D7585">
        <w:t>12</w:t>
      </w:r>
      <w:r w:rsidR="00105C51" w:rsidRPr="009D7585">
        <w:t>.5</w:t>
      </w:r>
      <w:r w:rsidRPr="009D7585">
        <w:t xml:space="preserve">  Зона сельскохозяйственного </w:t>
      </w:r>
      <w:bookmarkEnd w:id="395"/>
      <w:bookmarkEnd w:id="396"/>
      <w:bookmarkEnd w:id="397"/>
      <w:r w:rsidR="00DB3DF4" w:rsidRPr="009D7585">
        <w:t>назначения</w:t>
      </w:r>
      <w:bookmarkEnd w:id="398"/>
      <w:r w:rsidR="002A5EC2">
        <w:t>.</w:t>
      </w:r>
    </w:p>
    <w:p w:rsidR="00D36AAF" w:rsidRPr="009D7585" w:rsidRDefault="00D36AAF" w:rsidP="00D81DFA">
      <w:pPr>
        <w:tabs>
          <w:tab w:val="left" w:pos="-142"/>
        </w:tabs>
        <w:ind w:firstLine="425"/>
        <w:jc w:val="both"/>
      </w:pPr>
      <w:r w:rsidRPr="009D7585">
        <w:t xml:space="preserve">В состав зон сельскохозяйственного </w:t>
      </w:r>
      <w:r w:rsidR="00DB3DF4" w:rsidRPr="009D7585">
        <w:t>назначения</w:t>
      </w:r>
      <w:r w:rsidRPr="009D7585">
        <w:t xml:space="preserve"> могут включаться: зоны сельскохозяйственных угодий, зоны, занятые объектами сельскохозяйственного назначения и зоны предназначенные для ведения  дачного хозяйства, садоводства и личного подсобного хозяйства, развития объектов сельскохозяйственного назначения.</w:t>
      </w:r>
    </w:p>
    <w:p w:rsidR="00D36AAF" w:rsidRPr="009D7585" w:rsidRDefault="00D36AAF" w:rsidP="00D81DFA">
      <w:pPr>
        <w:pStyle w:val="0"/>
        <w:tabs>
          <w:tab w:val="left" w:pos="-142"/>
        </w:tabs>
        <w:ind w:firstLine="425"/>
        <w:rPr>
          <w:color w:val="auto"/>
        </w:rPr>
      </w:pPr>
      <w:r w:rsidRPr="009D7585">
        <w:rPr>
          <w:color w:val="auto"/>
        </w:rPr>
        <w:t xml:space="preserve">Территории зон сельскохозяйственного использования могут быть использованы в целях ведения  хозяйства до момента принятия решения об изменении их использования в соответствии с проектами планировки. </w:t>
      </w:r>
    </w:p>
    <w:p w:rsidR="00D36AAF" w:rsidRPr="009D7585" w:rsidRDefault="00D36AAF" w:rsidP="00D81DFA">
      <w:pPr>
        <w:tabs>
          <w:tab w:val="left" w:pos="-142"/>
        </w:tabs>
        <w:ind w:firstLine="425"/>
        <w:jc w:val="both"/>
      </w:pPr>
      <w:r w:rsidRPr="009D7585">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D36AAF" w:rsidRPr="009D7585" w:rsidRDefault="00D36AAF" w:rsidP="00D81DFA">
      <w:pPr>
        <w:tabs>
          <w:tab w:val="left" w:pos="-142"/>
        </w:tabs>
        <w:ind w:firstLine="425"/>
        <w:jc w:val="both"/>
      </w:pPr>
      <w:r w:rsidRPr="009D7585">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A1ED4" w:rsidRPr="009D7585" w:rsidRDefault="00EA1ED4" w:rsidP="00D81DFA">
      <w:pPr>
        <w:pStyle w:val="ConsPlusNormal"/>
        <w:widowControl/>
        <w:tabs>
          <w:tab w:val="left" w:pos="-142"/>
        </w:tabs>
        <w:ind w:firstLine="425"/>
        <w:jc w:val="both"/>
        <w:rPr>
          <w:rFonts w:ascii="Times New Roman" w:hAnsi="Times New Roman" w:cs="Times New Roman"/>
          <w:b/>
          <w:sz w:val="24"/>
          <w:szCs w:val="24"/>
        </w:rPr>
      </w:pPr>
    </w:p>
    <w:p w:rsidR="00105C51" w:rsidRPr="009D7585" w:rsidRDefault="00B16301" w:rsidP="00D81DFA">
      <w:pPr>
        <w:pStyle w:val="ConsPlusNormal"/>
        <w:widowControl/>
        <w:tabs>
          <w:tab w:val="left" w:pos="-142"/>
        </w:tabs>
        <w:ind w:firstLine="425"/>
        <w:jc w:val="both"/>
        <w:rPr>
          <w:rFonts w:ascii="Times New Roman" w:hAnsi="Times New Roman" w:cs="Times New Roman"/>
          <w:b/>
          <w:sz w:val="24"/>
          <w:szCs w:val="24"/>
        </w:rPr>
      </w:pPr>
      <w:r w:rsidRPr="009D7585">
        <w:rPr>
          <w:rFonts w:ascii="Times New Roman" w:hAnsi="Times New Roman" w:cs="Times New Roman"/>
          <w:b/>
          <w:sz w:val="24"/>
          <w:szCs w:val="24"/>
        </w:rPr>
        <w:t>1.</w:t>
      </w:r>
      <w:r w:rsidR="0012514B">
        <w:rPr>
          <w:rFonts w:ascii="Times New Roman" w:hAnsi="Times New Roman" w:cs="Times New Roman"/>
          <w:b/>
          <w:sz w:val="24"/>
          <w:szCs w:val="24"/>
        </w:rPr>
        <w:t>Сх</w:t>
      </w:r>
      <w:r w:rsidR="00105C51" w:rsidRPr="009D7585">
        <w:rPr>
          <w:rFonts w:ascii="Times New Roman" w:hAnsi="Times New Roman" w:cs="Times New Roman"/>
          <w:b/>
          <w:sz w:val="24"/>
          <w:szCs w:val="24"/>
        </w:rPr>
        <w:t>1</w:t>
      </w:r>
      <w:r w:rsidR="00D36AAF" w:rsidRPr="009D7585">
        <w:rPr>
          <w:rFonts w:ascii="Times New Roman" w:hAnsi="Times New Roman" w:cs="Times New Roman"/>
          <w:b/>
          <w:sz w:val="24"/>
          <w:szCs w:val="24"/>
        </w:rPr>
        <w:t xml:space="preserve">-Зона сельскохозяйственных угодий </w:t>
      </w:r>
    </w:p>
    <w:p w:rsidR="001D4E23" w:rsidRPr="009D7585" w:rsidRDefault="001D4E23" w:rsidP="00D81DFA">
      <w:pPr>
        <w:ind w:firstLine="425"/>
        <w:jc w:val="both"/>
      </w:pPr>
      <w:r w:rsidRPr="009D7585">
        <w:t>Зона сельско</w:t>
      </w:r>
      <w:r w:rsidR="0012514B">
        <w:t>хозяйственного использования Сх</w:t>
      </w:r>
      <w:r w:rsidRPr="009D7585">
        <w:t xml:space="preserve">1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12514B" w:rsidRDefault="0012514B" w:rsidP="00D81DFA">
      <w:pPr>
        <w:widowControl w:val="0"/>
        <w:suppressAutoHyphens/>
        <w:ind w:firstLine="425"/>
        <w:jc w:val="both"/>
      </w:pPr>
    </w:p>
    <w:p w:rsidR="001D4E23" w:rsidRPr="009D7585" w:rsidRDefault="0012514B" w:rsidP="00D81DFA">
      <w:pPr>
        <w:widowControl w:val="0"/>
        <w:suppressAutoHyphens/>
        <w:ind w:firstLine="425"/>
        <w:jc w:val="both"/>
      </w:pPr>
      <w:r>
        <w:t>1</w:t>
      </w:r>
      <w:r w:rsidR="002F0B70">
        <w:t>.1</w:t>
      </w:r>
      <w:r w:rsidR="001D4E23" w:rsidRPr="009D7585">
        <w:t>. Градостроительный регламент зоны сельско</w:t>
      </w:r>
      <w:r>
        <w:t>хозяйственного использования–Сх</w:t>
      </w:r>
      <w:r w:rsidR="001D4E23" w:rsidRPr="009D7585">
        <w:t>1</w:t>
      </w:r>
    </w:p>
    <w:p w:rsidR="001D4E23" w:rsidRPr="009D7585" w:rsidRDefault="001D4E23"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78"/>
        <w:gridCol w:w="5387"/>
      </w:tblGrid>
      <w:tr w:rsidR="001D4E23" w:rsidRPr="009D7585" w:rsidTr="00C83664">
        <w:trPr>
          <w:trHeight w:val="480"/>
          <w:jc w:val="center"/>
        </w:trPr>
        <w:tc>
          <w:tcPr>
            <w:tcW w:w="4678" w:type="dxa"/>
            <w:tcBorders>
              <w:top w:val="single" w:sz="4" w:space="0" w:color="auto"/>
              <w:bottom w:val="single" w:sz="6" w:space="0" w:color="auto"/>
            </w:tcBorders>
            <w:shd w:val="clear" w:color="auto" w:fill="auto"/>
          </w:tcPr>
          <w:p w:rsidR="001D4E23" w:rsidRPr="009D7585" w:rsidRDefault="001D4E23" w:rsidP="00D81DFA">
            <w:pPr>
              <w:ind w:firstLine="425"/>
              <w:rPr>
                <w:b/>
                <w:bCs/>
                <w:i/>
              </w:rPr>
            </w:pPr>
            <w:r w:rsidRPr="009D7585">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D4E23" w:rsidRPr="009D7585" w:rsidRDefault="001D4E23" w:rsidP="00D81DFA">
            <w:pPr>
              <w:ind w:firstLine="425"/>
              <w:rPr>
                <w:b/>
                <w:bCs/>
                <w:i/>
              </w:rPr>
            </w:pPr>
            <w:r w:rsidRPr="009D7585">
              <w:rPr>
                <w:b/>
                <w:bCs/>
                <w:i/>
              </w:rPr>
              <w:t>Вспомогательные виды разрешенного использования (установленные к основным)</w:t>
            </w:r>
          </w:p>
        </w:tc>
      </w:tr>
      <w:tr w:rsidR="001D4E23" w:rsidRPr="009D7585" w:rsidTr="00C83664">
        <w:trPr>
          <w:trHeight w:val="2925"/>
          <w:jc w:val="center"/>
        </w:trPr>
        <w:tc>
          <w:tcPr>
            <w:tcW w:w="4678" w:type="dxa"/>
            <w:tcBorders>
              <w:top w:val="single" w:sz="6" w:space="0" w:color="auto"/>
              <w:bottom w:val="single" w:sz="4" w:space="0" w:color="auto"/>
            </w:tcBorders>
          </w:tcPr>
          <w:p w:rsidR="0058282C" w:rsidRDefault="0058282C" w:rsidP="0058282C">
            <w:pPr>
              <w:pStyle w:val="ac"/>
              <w:numPr>
                <w:ilvl w:val="0"/>
                <w:numId w:val="42"/>
              </w:numPr>
              <w:ind w:left="0" w:firstLine="425"/>
            </w:pPr>
            <w:r>
              <w:t>1.1.Растеневодство</w:t>
            </w:r>
          </w:p>
          <w:p w:rsidR="0058282C" w:rsidRDefault="0058282C" w:rsidP="0058282C">
            <w:pPr>
              <w:pStyle w:val="ac"/>
              <w:numPr>
                <w:ilvl w:val="0"/>
                <w:numId w:val="42"/>
              </w:numPr>
              <w:ind w:left="0" w:firstLine="425"/>
            </w:pPr>
            <w:r>
              <w:t>1.2. Выращивание зерновых и иных сельскохозяйственных культур</w:t>
            </w:r>
          </w:p>
          <w:p w:rsidR="0058282C" w:rsidRDefault="0058282C" w:rsidP="0058282C">
            <w:pPr>
              <w:pStyle w:val="ac"/>
              <w:numPr>
                <w:ilvl w:val="0"/>
                <w:numId w:val="42"/>
              </w:numPr>
              <w:ind w:left="0" w:firstLine="425"/>
            </w:pPr>
            <w:r>
              <w:t>1.3. Овощеводство</w:t>
            </w:r>
          </w:p>
          <w:p w:rsidR="0058282C" w:rsidRDefault="0058282C" w:rsidP="0058282C">
            <w:pPr>
              <w:pStyle w:val="ac"/>
              <w:numPr>
                <w:ilvl w:val="0"/>
                <w:numId w:val="42"/>
              </w:numPr>
              <w:ind w:left="0" w:firstLine="425"/>
            </w:pPr>
            <w:r>
              <w:t>1.4. Выращивание тонизирующих лекарственных, цветочных культур</w:t>
            </w:r>
          </w:p>
          <w:p w:rsidR="0058282C" w:rsidRDefault="0058282C" w:rsidP="0058282C">
            <w:pPr>
              <w:pStyle w:val="ac"/>
              <w:numPr>
                <w:ilvl w:val="0"/>
                <w:numId w:val="42"/>
              </w:numPr>
              <w:ind w:left="0" w:firstLine="425"/>
            </w:pPr>
            <w:r>
              <w:t>1.5. Садоводство</w:t>
            </w:r>
          </w:p>
          <w:p w:rsidR="0058282C" w:rsidRDefault="0058282C" w:rsidP="0058282C">
            <w:pPr>
              <w:pStyle w:val="ac"/>
              <w:numPr>
                <w:ilvl w:val="0"/>
                <w:numId w:val="42"/>
              </w:numPr>
              <w:ind w:left="0" w:firstLine="425"/>
            </w:pPr>
            <w:r>
              <w:t>1.6. Выращивание льна и конопли</w:t>
            </w:r>
          </w:p>
          <w:p w:rsidR="00740852" w:rsidRPr="009D7585" w:rsidRDefault="0058282C" w:rsidP="0058282C">
            <w:pPr>
              <w:pStyle w:val="ac"/>
              <w:numPr>
                <w:ilvl w:val="0"/>
                <w:numId w:val="42"/>
              </w:numPr>
              <w:ind w:left="0" w:firstLine="425"/>
              <w:rPr>
                <w:rFonts w:eastAsia="SimSun"/>
              </w:rPr>
            </w:pPr>
            <w:r>
              <w:t>1.16. Ведение личного подсобного хозяйства на полевых участках</w:t>
            </w:r>
          </w:p>
        </w:tc>
        <w:tc>
          <w:tcPr>
            <w:tcW w:w="5387" w:type="dxa"/>
            <w:tcBorders>
              <w:top w:val="single" w:sz="6" w:space="0" w:color="auto"/>
              <w:bottom w:val="single" w:sz="4" w:space="0" w:color="auto"/>
            </w:tcBorders>
          </w:tcPr>
          <w:p w:rsidR="00702543" w:rsidRDefault="00702543" w:rsidP="00702543">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кроме железных дорог общего пользования и автомобильных дорог общего пользования федераль</w:t>
            </w:r>
            <w:r>
              <w:rPr>
                <w:sz w:val="24"/>
                <w:szCs w:val="24"/>
              </w:rPr>
              <w:t>ного и регионального значения)*</w:t>
            </w:r>
          </w:p>
          <w:p w:rsidR="003D23DB" w:rsidRDefault="00702543" w:rsidP="00E23E09">
            <w:pPr>
              <w:pStyle w:val="ac"/>
              <w:numPr>
                <w:ilvl w:val="0"/>
                <w:numId w:val="41"/>
              </w:numPr>
              <w:ind w:left="0" w:firstLine="425"/>
            </w:pPr>
            <w:r>
              <w:t>Р</w:t>
            </w:r>
            <w:r w:rsidRPr="00E747B6">
              <w:t>азмещение защитных сооружений (насаждений), информационных и геодезических знаков, если федеральным законом не установлено иное</w:t>
            </w:r>
            <w:r>
              <w:t>*</w:t>
            </w:r>
          </w:p>
          <w:p w:rsidR="00741DCF" w:rsidRPr="009D7585" w:rsidRDefault="00741DCF" w:rsidP="00741DCF">
            <w:pPr>
              <w:pStyle w:val="ac"/>
              <w:ind w:left="425"/>
            </w:pPr>
          </w:p>
        </w:tc>
      </w:tr>
      <w:tr w:rsidR="00AD578C" w:rsidRPr="009D7585" w:rsidTr="00C83664">
        <w:trPr>
          <w:trHeight w:val="150"/>
          <w:jc w:val="center"/>
        </w:trPr>
        <w:tc>
          <w:tcPr>
            <w:tcW w:w="10065" w:type="dxa"/>
            <w:gridSpan w:val="2"/>
            <w:tcBorders>
              <w:top w:val="single" w:sz="4" w:space="0" w:color="auto"/>
              <w:bottom w:val="single" w:sz="4" w:space="0" w:color="auto"/>
            </w:tcBorders>
          </w:tcPr>
          <w:p w:rsidR="00AD578C" w:rsidRPr="00AD578C" w:rsidRDefault="00AD578C" w:rsidP="00AD578C">
            <w:pPr>
              <w:pStyle w:val="Iauiue"/>
              <w:tabs>
                <w:tab w:val="num" w:pos="290"/>
              </w:tabs>
              <w:overflowPunct w:val="0"/>
              <w:autoSpaceDE w:val="0"/>
              <w:autoSpaceDN w:val="0"/>
              <w:adjustRightInd w:val="0"/>
              <w:ind w:left="425"/>
              <w:jc w:val="both"/>
              <w:textAlignment w:val="baseline"/>
              <w:rPr>
                <w:rFonts w:eastAsia="Calibri"/>
                <w:b/>
                <w:sz w:val="24"/>
                <w:szCs w:val="24"/>
              </w:rPr>
            </w:pPr>
            <w:r w:rsidRPr="00AD578C">
              <w:rPr>
                <w:rFonts w:eastAsia="Calibri"/>
                <w:b/>
                <w:sz w:val="24"/>
                <w:szCs w:val="24"/>
              </w:rPr>
              <w:t>Условно-разрешенные виды использования</w:t>
            </w:r>
          </w:p>
        </w:tc>
      </w:tr>
      <w:tr w:rsidR="00AD578C" w:rsidRPr="009D7585" w:rsidTr="00C83664">
        <w:trPr>
          <w:trHeight w:val="128"/>
          <w:jc w:val="center"/>
        </w:trPr>
        <w:tc>
          <w:tcPr>
            <w:tcW w:w="10065" w:type="dxa"/>
            <w:gridSpan w:val="2"/>
            <w:tcBorders>
              <w:top w:val="single" w:sz="4" w:space="0" w:color="auto"/>
              <w:bottom w:val="single" w:sz="6" w:space="0" w:color="auto"/>
            </w:tcBorders>
          </w:tcPr>
          <w:p w:rsidR="0058282C"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r>
              <w:rPr>
                <w:rFonts w:eastAsia="Calibri"/>
                <w:sz w:val="24"/>
                <w:szCs w:val="24"/>
              </w:rPr>
              <w:t xml:space="preserve">2.1.Для индивидуального жилищного строительства </w:t>
            </w:r>
          </w:p>
          <w:p w:rsidR="0058282C"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r>
              <w:rPr>
                <w:rFonts w:eastAsia="Calibri"/>
                <w:sz w:val="24"/>
                <w:szCs w:val="24"/>
              </w:rPr>
              <w:t>2.2.Для ведения личного подсобного хозяйства</w:t>
            </w:r>
          </w:p>
          <w:p w:rsidR="00AD578C" w:rsidRPr="00E747B6"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rFonts w:eastAsia="Calibri"/>
                <w:sz w:val="24"/>
                <w:szCs w:val="24"/>
              </w:rPr>
            </w:pPr>
            <w:r>
              <w:rPr>
                <w:rFonts w:eastAsia="Calibri"/>
                <w:sz w:val="24"/>
                <w:szCs w:val="24"/>
              </w:rPr>
              <w:t>2.4. Передвижное жилье</w:t>
            </w:r>
          </w:p>
        </w:tc>
      </w:tr>
    </w:tbl>
    <w:p w:rsidR="00AC0F1B" w:rsidRPr="009D7585" w:rsidRDefault="001D4E23" w:rsidP="00D81DFA">
      <w:pPr>
        <w:ind w:firstLine="425"/>
        <w:jc w:val="both"/>
      </w:pPr>
      <w:bookmarkStart w:id="399" w:name="_Toc370993877"/>
      <w:r w:rsidRPr="009D7585">
        <w:t>Условно разрешенные виды использования территории не устанавливаются.</w:t>
      </w:r>
      <w:bookmarkEnd w:id="399"/>
      <w:r w:rsidR="00AC0F1B" w:rsidRPr="009D7585">
        <w:t xml:space="preserve"> </w:t>
      </w:r>
    </w:p>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3A79FE" w:rsidRDefault="00AC0F1B" w:rsidP="00D81DFA">
      <w:pPr>
        <w:ind w:firstLine="425"/>
        <w:jc w:val="both"/>
      </w:pPr>
      <w:r w:rsidRPr="009D7585">
        <w:t>Параметры застройки земельных участков и объектов кап</w:t>
      </w:r>
      <w:r w:rsidR="0012514B">
        <w:t>итального строительства зоны Сх</w:t>
      </w:r>
      <w:r w:rsidRPr="009D7585">
        <w:t>1 определяются расчетом, вносятся в градостроительный план земельного участка.</w:t>
      </w:r>
    </w:p>
    <w:p w:rsidR="00DA0720" w:rsidRPr="009D7585" w:rsidRDefault="00DA0720" w:rsidP="00D81DFA">
      <w:pPr>
        <w:ind w:firstLine="425"/>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A82E7B" w:rsidRPr="009D7585" w:rsidTr="00A82E7B">
        <w:trPr>
          <w:trHeight w:val="150"/>
        </w:trPr>
        <w:tc>
          <w:tcPr>
            <w:tcW w:w="4820" w:type="dxa"/>
          </w:tcPr>
          <w:p w:rsidR="00A82E7B" w:rsidRPr="009D7585" w:rsidRDefault="00A82E7B" w:rsidP="00AD578C">
            <w:pPr>
              <w:tabs>
                <w:tab w:val="left" w:pos="-142"/>
              </w:tabs>
              <w:ind w:firstLine="425"/>
            </w:pPr>
            <w:r w:rsidRPr="009D7585">
              <w:rPr>
                <w:b/>
              </w:rPr>
              <w:t xml:space="preserve">Площадь земельного участка </w:t>
            </w:r>
            <w:r w:rsidRPr="009D7585">
              <w:rPr>
                <w:rFonts w:eastAsia="SimSun"/>
                <w:b/>
              </w:rPr>
              <w:t xml:space="preserve">для </w:t>
            </w:r>
            <w:r w:rsidR="0012514B">
              <w:rPr>
                <w:rFonts w:eastAsia="SimSun"/>
                <w:b/>
              </w:rPr>
              <w:t xml:space="preserve">ведения </w:t>
            </w:r>
            <w:r w:rsidR="00AD578C">
              <w:rPr>
                <w:rFonts w:eastAsia="SimSun"/>
                <w:b/>
              </w:rPr>
              <w:t>КФХ</w:t>
            </w:r>
          </w:p>
        </w:tc>
        <w:tc>
          <w:tcPr>
            <w:tcW w:w="5245" w:type="dxa"/>
          </w:tcPr>
          <w:p w:rsidR="00A82E7B" w:rsidRPr="009D7585" w:rsidRDefault="00A82E7B" w:rsidP="00BD6477">
            <w:pPr>
              <w:tabs>
                <w:tab w:val="left" w:pos="-142"/>
              </w:tabs>
              <w:jc w:val="center"/>
            </w:pPr>
          </w:p>
        </w:tc>
      </w:tr>
      <w:tr w:rsidR="00A82E7B" w:rsidRPr="009D7585" w:rsidTr="00A82E7B">
        <w:trPr>
          <w:trHeight w:val="113"/>
        </w:trPr>
        <w:tc>
          <w:tcPr>
            <w:tcW w:w="4820" w:type="dxa"/>
          </w:tcPr>
          <w:p w:rsidR="00A82E7B" w:rsidRPr="009D7585" w:rsidRDefault="00A82E7B" w:rsidP="00240662">
            <w:pPr>
              <w:tabs>
                <w:tab w:val="left" w:pos="-142"/>
              </w:tabs>
              <w:ind w:firstLine="425"/>
            </w:pPr>
            <w:r w:rsidRPr="009D7585">
              <w:t xml:space="preserve">Максимальная </w:t>
            </w:r>
          </w:p>
        </w:tc>
        <w:tc>
          <w:tcPr>
            <w:tcW w:w="5245" w:type="dxa"/>
          </w:tcPr>
          <w:p w:rsidR="00A82E7B" w:rsidRPr="009D7585" w:rsidRDefault="00AD578C" w:rsidP="00BD6477">
            <w:pPr>
              <w:tabs>
                <w:tab w:val="left" w:pos="-142"/>
              </w:tabs>
              <w:jc w:val="center"/>
            </w:pPr>
            <w:r>
              <w:t>100га</w:t>
            </w:r>
          </w:p>
        </w:tc>
      </w:tr>
      <w:tr w:rsidR="00A82E7B" w:rsidRPr="009D7585" w:rsidTr="00D04197">
        <w:trPr>
          <w:trHeight w:val="150"/>
        </w:trPr>
        <w:tc>
          <w:tcPr>
            <w:tcW w:w="4820" w:type="dxa"/>
          </w:tcPr>
          <w:p w:rsidR="00A82E7B" w:rsidRPr="009D7585" w:rsidRDefault="00A82E7B" w:rsidP="00240662">
            <w:pPr>
              <w:tabs>
                <w:tab w:val="left" w:pos="-142"/>
              </w:tabs>
              <w:ind w:firstLine="425"/>
            </w:pPr>
            <w:r w:rsidRPr="009D7585">
              <w:t xml:space="preserve">Минимальная </w:t>
            </w:r>
          </w:p>
        </w:tc>
        <w:tc>
          <w:tcPr>
            <w:tcW w:w="5245" w:type="dxa"/>
          </w:tcPr>
          <w:p w:rsidR="00A82E7B" w:rsidRPr="009D7585" w:rsidRDefault="00AD578C" w:rsidP="00BD6477">
            <w:pPr>
              <w:tabs>
                <w:tab w:val="left" w:pos="-142"/>
              </w:tabs>
              <w:jc w:val="center"/>
            </w:pPr>
            <w:r>
              <w:t>1га</w:t>
            </w:r>
          </w:p>
        </w:tc>
      </w:tr>
      <w:tr w:rsidR="00A82E7B" w:rsidRPr="009D7585" w:rsidTr="00C4027D">
        <w:tc>
          <w:tcPr>
            <w:tcW w:w="4820" w:type="dxa"/>
            <w:tcBorders>
              <w:top w:val="single" w:sz="4" w:space="0" w:color="auto"/>
              <w:left w:val="single" w:sz="4" w:space="0" w:color="auto"/>
              <w:bottom w:val="single" w:sz="4" w:space="0" w:color="auto"/>
              <w:right w:val="single" w:sz="4" w:space="0" w:color="auto"/>
            </w:tcBorders>
          </w:tcPr>
          <w:p w:rsidR="00A82E7B" w:rsidRPr="009D7585" w:rsidRDefault="00AD578C" w:rsidP="00AD578C">
            <w:pPr>
              <w:tabs>
                <w:tab w:val="left" w:pos="-142"/>
              </w:tabs>
              <w:ind w:firstLine="460"/>
              <w:rPr>
                <w:b/>
              </w:rPr>
            </w:pPr>
            <w:r w:rsidRPr="009D7585">
              <w:rPr>
                <w:b/>
              </w:rPr>
              <w:t xml:space="preserve">Площадь земельного участка </w:t>
            </w:r>
            <w:r w:rsidRPr="009D7585">
              <w:rPr>
                <w:rFonts w:eastAsia="SimSun"/>
                <w:b/>
              </w:rPr>
              <w:t xml:space="preserve">для </w:t>
            </w:r>
            <w:r>
              <w:rPr>
                <w:rFonts w:eastAsia="SimSun"/>
                <w:b/>
              </w:rPr>
              <w:t>ведения садоводства</w:t>
            </w:r>
          </w:p>
        </w:tc>
        <w:tc>
          <w:tcPr>
            <w:tcW w:w="5245" w:type="dxa"/>
            <w:tcBorders>
              <w:top w:val="single" w:sz="4" w:space="0" w:color="auto"/>
              <w:left w:val="single" w:sz="4" w:space="0" w:color="auto"/>
              <w:bottom w:val="single" w:sz="4" w:space="0" w:color="auto"/>
              <w:right w:val="single" w:sz="4" w:space="0" w:color="auto"/>
            </w:tcBorders>
          </w:tcPr>
          <w:p w:rsidR="00A82E7B" w:rsidRPr="009D7585" w:rsidRDefault="00A82E7B" w:rsidP="00BD6477">
            <w:pPr>
              <w:tabs>
                <w:tab w:val="left" w:pos="-142"/>
              </w:tabs>
            </w:pPr>
          </w:p>
        </w:tc>
      </w:tr>
      <w:tr w:rsidR="00A82E7B" w:rsidRPr="009D7585" w:rsidTr="00C4027D">
        <w:tc>
          <w:tcPr>
            <w:tcW w:w="4820" w:type="dxa"/>
            <w:tcBorders>
              <w:top w:val="single" w:sz="4" w:space="0" w:color="auto"/>
              <w:left w:val="single" w:sz="4" w:space="0" w:color="auto"/>
              <w:bottom w:val="single" w:sz="4" w:space="0" w:color="auto"/>
              <w:right w:val="single" w:sz="4" w:space="0" w:color="auto"/>
            </w:tcBorders>
          </w:tcPr>
          <w:p w:rsidR="00A82E7B" w:rsidRPr="009D7585" w:rsidRDefault="00A82E7B" w:rsidP="00C4027D">
            <w:pPr>
              <w:tabs>
                <w:tab w:val="left" w:pos="-142"/>
              </w:tabs>
              <w:ind w:firstLine="460"/>
            </w:pPr>
            <w:r w:rsidRPr="009D7585">
              <w:t>максимальная</w:t>
            </w:r>
          </w:p>
        </w:tc>
        <w:tc>
          <w:tcPr>
            <w:tcW w:w="5245" w:type="dxa"/>
            <w:tcBorders>
              <w:top w:val="single" w:sz="4" w:space="0" w:color="auto"/>
              <w:left w:val="single" w:sz="4" w:space="0" w:color="auto"/>
              <w:bottom w:val="single" w:sz="4" w:space="0" w:color="auto"/>
              <w:right w:val="single" w:sz="4" w:space="0" w:color="auto"/>
            </w:tcBorders>
          </w:tcPr>
          <w:p w:rsidR="00A82E7B" w:rsidRPr="009D7585" w:rsidRDefault="00AD578C" w:rsidP="00BD6477">
            <w:pPr>
              <w:tabs>
                <w:tab w:val="left" w:pos="-142"/>
              </w:tabs>
              <w:jc w:val="center"/>
            </w:pPr>
            <w:r>
              <w:t>0,25га</w:t>
            </w:r>
          </w:p>
        </w:tc>
      </w:tr>
      <w:tr w:rsidR="00A82E7B" w:rsidRPr="009D7585" w:rsidTr="00AD578C">
        <w:trPr>
          <w:trHeight w:val="165"/>
        </w:trPr>
        <w:tc>
          <w:tcPr>
            <w:tcW w:w="4820" w:type="dxa"/>
            <w:tcBorders>
              <w:top w:val="single" w:sz="4" w:space="0" w:color="auto"/>
              <w:left w:val="single" w:sz="4" w:space="0" w:color="auto"/>
              <w:bottom w:val="single" w:sz="4" w:space="0" w:color="auto"/>
              <w:right w:val="single" w:sz="4" w:space="0" w:color="auto"/>
            </w:tcBorders>
          </w:tcPr>
          <w:p w:rsidR="00A82E7B" w:rsidRPr="009D7585" w:rsidRDefault="00A82E7B" w:rsidP="00C4027D">
            <w:pPr>
              <w:tabs>
                <w:tab w:val="left" w:pos="-142"/>
              </w:tabs>
              <w:ind w:firstLine="460"/>
            </w:pPr>
            <w:r w:rsidRPr="009D7585">
              <w:t>минимальная</w:t>
            </w:r>
          </w:p>
        </w:tc>
        <w:tc>
          <w:tcPr>
            <w:tcW w:w="5245" w:type="dxa"/>
            <w:tcBorders>
              <w:top w:val="single" w:sz="4" w:space="0" w:color="auto"/>
              <w:left w:val="single" w:sz="4" w:space="0" w:color="auto"/>
              <w:bottom w:val="single" w:sz="4" w:space="0" w:color="auto"/>
              <w:right w:val="single" w:sz="4" w:space="0" w:color="auto"/>
            </w:tcBorders>
          </w:tcPr>
          <w:p w:rsidR="00A82E7B" w:rsidRPr="009D7585" w:rsidRDefault="00AD578C" w:rsidP="00BD6477">
            <w:pPr>
              <w:tabs>
                <w:tab w:val="left" w:pos="-142"/>
              </w:tabs>
              <w:jc w:val="center"/>
            </w:pPr>
            <w:r>
              <w:t>0,05га</w:t>
            </w:r>
          </w:p>
        </w:tc>
      </w:tr>
      <w:tr w:rsidR="00AD578C" w:rsidRPr="009D7585" w:rsidTr="00AD578C">
        <w:trPr>
          <w:trHeight w:val="111"/>
        </w:trPr>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AD578C">
            <w:pPr>
              <w:tabs>
                <w:tab w:val="left" w:pos="-142"/>
              </w:tabs>
              <w:ind w:firstLine="460"/>
              <w:rPr>
                <w:b/>
              </w:rPr>
            </w:pPr>
            <w:r w:rsidRPr="009D7585">
              <w:rPr>
                <w:b/>
              </w:rPr>
              <w:t xml:space="preserve">Площадь земельного участка </w:t>
            </w:r>
            <w:r w:rsidRPr="009D7585">
              <w:rPr>
                <w:rFonts w:eastAsia="SimSun"/>
                <w:b/>
              </w:rPr>
              <w:t xml:space="preserve">для </w:t>
            </w:r>
            <w:r>
              <w:rPr>
                <w:rFonts w:eastAsia="SimSun"/>
                <w:b/>
              </w:rPr>
              <w:t>ведения огородничества</w:t>
            </w:r>
          </w:p>
        </w:tc>
        <w:tc>
          <w:tcPr>
            <w:tcW w:w="5245" w:type="dxa"/>
            <w:tcBorders>
              <w:top w:val="single" w:sz="4" w:space="0" w:color="auto"/>
              <w:left w:val="single" w:sz="4" w:space="0" w:color="auto"/>
              <w:bottom w:val="single" w:sz="4" w:space="0" w:color="auto"/>
              <w:right w:val="single" w:sz="4" w:space="0" w:color="auto"/>
            </w:tcBorders>
          </w:tcPr>
          <w:p w:rsidR="00AD578C" w:rsidRDefault="00AD578C" w:rsidP="00BD6477">
            <w:pPr>
              <w:tabs>
                <w:tab w:val="left" w:pos="-142"/>
              </w:tabs>
              <w:jc w:val="center"/>
            </w:pPr>
          </w:p>
        </w:tc>
      </w:tr>
      <w:tr w:rsidR="00AD578C" w:rsidRPr="009D7585" w:rsidTr="00AD578C">
        <w:trPr>
          <w:trHeight w:val="150"/>
        </w:trPr>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50192F">
            <w:pPr>
              <w:tabs>
                <w:tab w:val="left" w:pos="-142"/>
              </w:tabs>
              <w:ind w:firstLine="460"/>
            </w:pPr>
            <w:r w:rsidRPr="009D7585">
              <w:t>максимальная</w:t>
            </w:r>
          </w:p>
        </w:tc>
        <w:tc>
          <w:tcPr>
            <w:tcW w:w="5245" w:type="dxa"/>
            <w:tcBorders>
              <w:top w:val="single" w:sz="4" w:space="0" w:color="auto"/>
              <w:left w:val="single" w:sz="4" w:space="0" w:color="auto"/>
              <w:bottom w:val="single" w:sz="4" w:space="0" w:color="auto"/>
              <w:right w:val="single" w:sz="4" w:space="0" w:color="auto"/>
            </w:tcBorders>
          </w:tcPr>
          <w:p w:rsidR="00AD578C" w:rsidRDefault="00AD578C" w:rsidP="00BD6477">
            <w:pPr>
              <w:tabs>
                <w:tab w:val="left" w:pos="-142"/>
              </w:tabs>
              <w:jc w:val="center"/>
            </w:pPr>
            <w:r>
              <w:t>0,25га</w:t>
            </w:r>
          </w:p>
        </w:tc>
      </w:tr>
      <w:tr w:rsidR="00AD578C" w:rsidRPr="009D7585" w:rsidTr="00AD578C">
        <w:trPr>
          <w:trHeight w:val="135"/>
        </w:trPr>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50192F">
            <w:pPr>
              <w:tabs>
                <w:tab w:val="left" w:pos="-142"/>
              </w:tabs>
              <w:ind w:firstLine="460"/>
            </w:pPr>
            <w:r w:rsidRPr="009D7585">
              <w:t>минимальная</w:t>
            </w:r>
          </w:p>
        </w:tc>
        <w:tc>
          <w:tcPr>
            <w:tcW w:w="5245" w:type="dxa"/>
            <w:tcBorders>
              <w:top w:val="single" w:sz="4" w:space="0" w:color="auto"/>
              <w:left w:val="single" w:sz="4" w:space="0" w:color="auto"/>
              <w:bottom w:val="single" w:sz="4" w:space="0" w:color="auto"/>
              <w:right w:val="single" w:sz="4" w:space="0" w:color="auto"/>
            </w:tcBorders>
          </w:tcPr>
          <w:p w:rsidR="00AD578C" w:rsidRDefault="00AD578C" w:rsidP="00BD6477">
            <w:pPr>
              <w:tabs>
                <w:tab w:val="left" w:pos="-142"/>
              </w:tabs>
              <w:jc w:val="center"/>
            </w:pPr>
            <w:r>
              <w:t>0,02га</w:t>
            </w:r>
          </w:p>
        </w:tc>
      </w:tr>
      <w:tr w:rsidR="00AD578C" w:rsidRPr="009D7585" w:rsidTr="00AD578C">
        <w:trPr>
          <w:trHeight w:val="150"/>
        </w:trPr>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AD578C">
            <w:pPr>
              <w:tabs>
                <w:tab w:val="left" w:pos="-142"/>
              </w:tabs>
              <w:ind w:firstLine="460"/>
              <w:rPr>
                <w:b/>
              </w:rPr>
            </w:pPr>
            <w:r w:rsidRPr="009D7585">
              <w:rPr>
                <w:b/>
              </w:rPr>
              <w:t xml:space="preserve">Площадь земельного участка </w:t>
            </w:r>
            <w:r w:rsidRPr="009D7585">
              <w:rPr>
                <w:rFonts w:eastAsia="SimSun"/>
                <w:b/>
              </w:rPr>
              <w:t xml:space="preserve">для </w:t>
            </w:r>
            <w:r>
              <w:rPr>
                <w:rFonts w:eastAsia="SimSun"/>
                <w:b/>
              </w:rPr>
              <w:t>ведения дачного строительства</w:t>
            </w:r>
          </w:p>
        </w:tc>
        <w:tc>
          <w:tcPr>
            <w:tcW w:w="5245" w:type="dxa"/>
            <w:tcBorders>
              <w:top w:val="single" w:sz="4" w:space="0" w:color="auto"/>
              <w:left w:val="single" w:sz="4" w:space="0" w:color="auto"/>
              <w:bottom w:val="single" w:sz="4" w:space="0" w:color="auto"/>
              <w:right w:val="single" w:sz="4" w:space="0" w:color="auto"/>
            </w:tcBorders>
          </w:tcPr>
          <w:p w:rsidR="00AD578C" w:rsidRDefault="00AD578C" w:rsidP="00BD6477">
            <w:pPr>
              <w:tabs>
                <w:tab w:val="left" w:pos="-142"/>
              </w:tabs>
              <w:jc w:val="center"/>
            </w:pPr>
          </w:p>
        </w:tc>
      </w:tr>
      <w:tr w:rsidR="00AD578C" w:rsidRPr="009D7585" w:rsidTr="00AD578C">
        <w:trPr>
          <w:trHeight w:val="111"/>
        </w:trPr>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50192F">
            <w:pPr>
              <w:tabs>
                <w:tab w:val="left" w:pos="-142"/>
              </w:tabs>
              <w:ind w:firstLine="460"/>
            </w:pPr>
            <w:r w:rsidRPr="009D7585">
              <w:t>максимальная</w:t>
            </w:r>
          </w:p>
        </w:tc>
        <w:tc>
          <w:tcPr>
            <w:tcW w:w="5245" w:type="dxa"/>
            <w:tcBorders>
              <w:top w:val="single" w:sz="4" w:space="0" w:color="auto"/>
              <w:left w:val="single" w:sz="4" w:space="0" w:color="auto"/>
              <w:bottom w:val="single" w:sz="4" w:space="0" w:color="auto"/>
              <w:right w:val="single" w:sz="4" w:space="0" w:color="auto"/>
            </w:tcBorders>
          </w:tcPr>
          <w:p w:rsidR="00AD578C" w:rsidRDefault="00AD578C" w:rsidP="00BD6477">
            <w:pPr>
              <w:tabs>
                <w:tab w:val="left" w:pos="-142"/>
              </w:tabs>
              <w:jc w:val="center"/>
            </w:pPr>
            <w:r>
              <w:t>0,5га</w:t>
            </w:r>
          </w:p>
        </w:tc>
      </w:tr>
      <w:tr w:rsidR="00AD578C" w:rsidRPr="009D7585" w:rsidTr="00C4027D">
        <w:trPr>
          <w:trHeight w:val="96"/>
        </w:trPr>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50192F">
            <w:pPr>
              <w:tabs>
                <w:tab w:val="left" w:pos="-142"/>
              </w:tabs>
              <w:ind w:firstLine="460"/>
            </w:pPr>
            <w:r w:rsidRPr="009D7585">
              <w:t>минимальная</w:t>
            </w:r>
          </w:p>
        </w:tc>
        <w:tc>
          <w:tcPr>
            <w:tcW w:w="5245" w:type="dxa"/>
            <w:tcBorders>
              <w:top w:val="single" w:sz="4" w:space="0" w:color="auto"/>
              <w:left w:val="single" w:sz="4" w:space="0" w:color="auto"/>
              <w:bottom w:val="single" w:sz="4" w:space="0" w:color="auto"/>
              <w:right w:val="single" w:sz="4" w:space="0" w:color="auto"/>
            </w:tcBorders>
          </w:tcPr>
          <w:p w:rsidR="00AD578C" w:rsidRDefault="00AD578C" w:rsidP="00BD6477">
            <w:pPr>
              <w:tabs>
                <w:tab w:val="left" w:pos="-142"/>
              </w:tabs>
              <w:jc w:val="center"/>
            </w:pPr>
            <w:r>
              <w:t>0,1га</w:t>
            </w:r>
          </w:p>
        </w:tc>
      </w:tr>
      <w:tr w:rsidR="00AD578C" w:rsidRPr="009D7585" w:rsidTr="00C4027D">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C4027D">
            <w:pPr>
              <w:tabs>
                <w:tab w:val="left" w:pos="-142"/>
              </w:tabs>
              <w:ind w:firstLine="460"/>
              <w:rPr>
                <w:b/>
              </w:rPr>
            </w:pPr>
            <w:r w:rsidRPr="009D7585">
              <w:rPr>
                <w:b/>
              </w:rPr>
              <w:t>Процент застройки</w:t>
            </w:r>
          </w:p>
        </w:tc>
        <w:tc>
          <w:tcPr>
            <w:tcW w:w="5245" w:type="dxa"/>
            <w:tcBorders>
              <w:top w:val="single" w:sz="4" w:space="0" w:color="auto"/>
              <w:left w:val="single" w:sz="4" w:space="0" w:color="auto"/>
              <w:bottom w:val="single" w:sz="4" w:space="0" w:color="auto"/>
              <w:right w:val="single" w:sz="4" w:space="0" w:color="auto"/>
            </w:tcBorders>
          </w:tcPr>
          <w:p w:rsidR="00AD578C" w:rsidRPr="009D7585" w:rsidRDefault="00AD578C" w:rsidP="00BD6477">
            <w:pPr>
              <w:tabs>
                <w:tab w:val="left" w:pos="-142"/>
              </w:tabs>
              <w:jc w:val="center"/>
            </w:pPr>
          </w:p>
        </w:tc>
      </w:tr>
      <w:tr w:rsidR="00AD578C" w:rsidRPr="009D7585" w:rsidTr="00C4027D">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C4027D">
            <w:pPr>
              <w:tabs>
                <w:tab w:val="left" w:pos="-142"/>
              </w:tabs>
              <w:ind w:firstLine="460"/>
            </w:pPr>
            <w:r w:rsidRPr="009D7585">
              <w:t>максимальный</w:t>
            </w:r>
          </w:p>
        </w:tc>
        <w:tc>
          <w:tcPr>
            <w:tcW w:w="5245" w:type="dxa"/>
            <w:tcBorders>
              <w:top w:val="single" w:sz="4" w:space="0" w:color="auto"/>
              <w:left w:val="single" w:sz="4" w:space="0" w:color="auto"/>
              <w:bottom w:val="single" w:sz="4" w:space="0" w:color="auto"/>
              <w:right w:val="single" w:sz="4" w:space="0" w:color="auto"/>
            </w:tcBorders>
          </w:tcPr>
          <w:p w:rsidR="00AD578C" w:rsidRPr="009D7585" w:rsidRDefault="00AD578C" w:rsidP="00BD6477">
            <w:pPr>
              <w:tabs>
                <w:tab w:val="left" w:pos="-142"/>
              </w:tabs>
              <w:jc w:val="center"/>
            </w:pPr>
            <w:r w:rsidRPr="009D7585">
              <w:t>60</w:t>
            </w:r>
          </w:p>
        </w:tc>
      </w:tr>
      <w:tr w:rsidR="00AD578C" w:rsidRPr="009D7585" w:rsidTr="00C4027D">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C4027D">
            <w:pPr>
              <w:tabs>
                <w:tab w:val="left" w:pos="-142"/>
              </w:tabs>
              <w:ind w:firstLine="460"/>
              <w:rPr>
                <w:b/>
              </w:rPr>
            </w:pPr>
            <w:r w:rsidRPr="009D7585">
              <w:rPr>
                <w:b/>
              </w:rPr>
              <w:t>Иные показатели</w:t>
            </w:r>
          </w:p>
        </w:tc>
        <w:tc>
          <w:tcPr>
            <w:tcW w:w="5245" w:type="dxa"/>
            <w:tcBorders>
              <w:top w:val="single" w:sz="4" w:space="0" w:color="auto"/>
              <w:left w:val="single" w:sz="4" w:space="0" w:color="auto"/>
              <w:bottom w:val="single" w:sz="4" w:space="0" w:color="auto"/>
              <w:right w:val="single" w:sz="4" w:space="0" w:color="auto"/>
            </w:tcBorders>
          </w:tcPr>
          <w:p w:rsidR="00AD578C" w:rsidRPr="009D7585" w:rsidRDefault="00AD578C" w:rsidP="00BD6477">
            <w:pPr>
              <w:tabs>
                <w:tab w:val="left" w:pos="-142"/>
              </w:tabs>
              <w:jc w:val="center"/>
            </w:pPr>
          </w:p>
        </w:tc>
      </w:tr>
      <w:tr w:rsidR="00AD578C" w:rsidRPr="009D7585" w:rsidTr="00C4027D">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C4027D">
            <w:pPr>
              <w:tabs>
                <w:tab w:val="left" w:pos="-142"/>
              </w:tabs>
              <w:ind w:firstLine="460"/>
            </w:pPr>
            <w:r w:rsidRPr="009D7585">
              <w:t>минимальный отступ основного строения от красной линии улицы</w:t>
            </w:r>
          </w:p>
        </w:tc>
        <w:tc>
          <w:tcPr>
            <w:tcW w:w="5245" w:type="dxa"/>
            <w:tcBorders>
              <w:top w:val="single" w:sz="4" w:space="0" w:color="auto"/>
              <w:left w:val="single" w:sz="4" w:space="0" w:color="auto"/>
              <w:bottom w:val="single" w:sz="4" w:space="0" w:color="auto"/>
              <w:right w:val="single" w:sz="4" w:space="0" w:color="auto"/>
            </w:tcBorders>
          </w:tcPr>
          <w:p w:rsidR="00AD578C" w:rsidRPr="009D7585" w:rsidRDefault="00AD578C" w:rsidP="00BD6477">
            <w:pPr>
              <w:tabs>
                <w:tab w:val="left" w:pos="-142"/>
              </w:tabs>
              <w:jc w:val="center"/>
            </w:pPr>
            <w:r w:rsidRPr="009D7585">
              <w:t>5м</w:t>
            </w:r>
          </w:p>
          <w:p w:rsidR="00AD578C" w:rsidRPr="009D7585" w:rsidRDefault="00AD578C" w:rsidP="00BD6477">
            <w:pPr>
              <w:tabs>
                <w:tab w:val="left" w:pos="-142"/>
              </w:tabs>
              <w:jc w:val="center"/>
            </w:pPr>
            <w:r w:rsidRPr="009D758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AD578C" w:rsidRPr="009D7585" w:rsidTr="00C4027D">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C4027D">
            <w:pPr>
              <w:tabs>
                <w:tab w:val="left" w:pos="-142"/>
              </w:tabs>
              <w:ind w:firstLine="460"/>
            </w:pPr>
            <w:r w:rsidRPr="009D7585">
              <w:t xml:space="preserve">от красной линии проездов </w:t>
            </w:r>
          </w:p>
        </w:tc>
        <w:tc>
          <w:tcPr>
            <w:tcW w:w="5245" w:type="dxa"/>
            <w:tcBorders>
              <w:top w:val="single" w:sz="4" w:space="0" w:color="auto"/>
              <w:left w:val="single" w:sz="4" w:space="0" w:color="auto"/>
              <w:bottom w:val="single" w:sz="4" w:space="0" w:color="auto"/>
              <w:right w:val="single" w:sz="4" w:space="0" w:color="auto"/>
            </w:tcBorders>
          </w:tcPr>
          <w:p w:rsidR="00AD578C" w:rsidRPr="009D7585" w:rsidRDefault="00AD578C" w:rsidP="00BD6477">
            <w:pPr>
              <w:tabs>
                <w:tab w:val="left" w:pos="-142"/>
              </w:tabs>
              <w:jc w:val="center"/>
            </w:pPr>
            <w:r w:rsidRPr="009D7585">
              <w:t>не менее чем на 3 м.</w:t>
            </w:r>
          </w:p>
        </w:tc>
      </w:tr>
      <w:tr w:rsidR="00AD578C" w:rsidRPr="009D7585" w:rsidTr="00C4027D">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C4027D">
            <w:pPr>
              <w:tabs>
                <w:tab w:val="left" w:pos="-142"/>
              </w:tabs>
              <w:ind w:firstLine="460"/>
            </w:pPr>
            <w:r w:rsidRPr="009D7585">
              <w:t>отступ от границ смежного земельного участка</w:t>
            </w:r>
          </w:p>
        </w:tc>
        <w:tc>
          <w:tcPr>
            <w:tcW w:w="5245" w:type="dxa"/>
            <w:tcBorders>
              <w:top w:val="single" w:sz="4" w:space="0" w:color="auto"/>
              <w:left w:val="single" w:sz="4" w:space="0" w:color="auto"/>
              <w:bottom w:val="single" w:sz="4" w:space="0" w:color="auto"/>
              <w:right w:val="single" w:sz="4" w:space="0" w:color="auto"/>
            </w:tcBorders>
          </w:tcPr>
          <w:p w:rsidR="00AD578C" w:rsidRPr="009D7585" w:rsidRDefault="00AD578C" w:rsidP="00BD6477">
            <w:pPr>
              <w:tabs>
                <w:tab w:val="left" w:pos="-142"/>
              </w:tabs>
              <w:jc w:val="center"/>
            </w:pPr>
            <w:r w:rsidRPr="009D7585">
              <w:t>3м</w:t>
            </w:r>
          </w:p>
        </w:tc>
      </w:tr>
      <w:tr w:rsidR="00AD578C" w:rsidRPr="009D7585" w:rsidTr="00C4027D">
        <w:tc>
          <w:tcPr>
            <w:tcW w:w="4820" w:type="dxa"/>
            <w:tcBorders>
              <w:top w:val="single" w:sz="4" w:space="0" w:color="auto"/>
              <w:left w:val="single" w:sz="4" w:space="0" w:color="auto"/>
              <w:bottom w:val="single" w:sz="4" w:space="0" w:color="auto"/>
              <w:right w:val="single" w:sz="4" w:space="0" w:color="auto"/>
            </w:tcBorders>
          </w:tcPr>
          <w:p w:rsidR="00AD578C" w:rsidRPr="009D7585" w:rsidRDefault="00AD578C" w:rsidP="00C4027D">
            <w:pPr>
              <w:tabs>
                <w:tab w:val="left" w:pos="-142"/>
              </w:tabs>
              <w:ind w:firstLine="460"/>
              <w:rPr>
                <w:b/>
              </w:rPr>
            </w:pPr>
            <w:r w:rsidRPr="009D7585">
              <w:rPr>
                <w:b/>
              </w:rPr>
              <w:t xml:space="preserve">Минимальный процент озеленения  </w:t>
            </w:r>
          </w:p>
        </w:tc>
        <w:tc>
          <w:tcPr>
            <w:tcW w:w="5245" w:type="dxa"/>
            <w:tcBorders>
              <w:top w:val="single" w:sz="4" w:space="0" w:color="auto"/>
              <w:left w:val="single" w:sz="4" w:space="0" w:color="auto"/>
              <w:bottom w:val="single" w:sz="4" w:space="0" w:color="auto"/>
              <w:right w:val="single" w:sz="4" w:space="0" w:color="auto"/>
            </w:tcBorders>
          </w:tcPr>
          <w:p w:rsidR="00AD578C" w:rsidRPr="009D7585" w:rsidRDefault="00AD578C" w:rsidP="00BD6477">
            <w:pPr>
              <w:tabs>
                <w:tab w:val="left" w:pos="-142"/>
              </w:tabs>
              <w:jc w:val="center"/>
            </w:pPr>
            <w:r w:rsidRPr="009D7585">
              <w:t>10 % от площади земельного участка.</w:t>
            </w:r>
          </w:p>
        </w:tc>
      </w:tr>
    </w:tbl>
    <w:p w:rsidR="0012514B" w:rsidRDefault="0012514B" w:rsidP="00D81DFA">
      <w:pPr>
        <w:tabs>
          <w:tab w:val="left" w:pos="-142"/>
        </w:tabs>
        <w:ind w:firstLine="425"/>
        <w:jc w:val="both"/>
        <w:rPr>
          <w:b/>
        </w:rPr>
      </w:pPr>
    </w:p>
    <w:p w:rsidR="00D36AAF" w:rsidRPr="009D7585" w:rsidRDefault="00105C51" w:rsidP="00D81DFA">
      <w:pPr>
        <w:tabs>
          <w:tab w:val="left" w:pos="-142"/>
        </w:tabs>
        <w:ind w:firstLine="425"/>
        <w:jc w:val="both"/>
        <w:rPr>
          <w:b/>
        </w:rPr>
      </w:pPr>
      <w:r w:rsidRPr="009D7585">
        <w:rPr>
          <w:b/>
        </w:rPr>
        <w:t>2</w:t>
      </w:r>
      <w:r w:rsidR="00B16301" w:rsidRPr="009D7585">
        <w:rPr>
          <w:b/>
        </w:rPr>
        <w:t>.</w:t>
      </w:r>
      <w:r w:rsidR="008501A6" w:rsidRPr="009D7585">
        <w:rPr>
          <w:b/>
        </w:rPr>
        <w:t>С</w:t>
      </w:r>
      <w:r w:rsidR="0012514B">
        <w:rPr>
          <w:b/>
        </w:rPr>
        <w:t>х</w:t>
      </w:r>
      <w:r w:rsidRPr="009D7585">
        <w:rPr>
          <w:b/>
        </w:rPr>
        <w:t>2</w:t>
      </w:r>
      <w:r w:rsidR="00D36AAF" w:rsidRPr="009D7585">
        <w:rPr>
          <w:b/>
        </w:rPr>
        <w:t xml:space="preserve"> </w:t>
      </w:r>
      <w:r w:rsidR="002B19F5" w:rsidRPr="009D7585">
        <w:rPr>
          <w:b/>
        </w:rPr>
        <w:t>–Зона</w:t>
      </w:r>
      <w:r w:rsidR="0012514B">
        <w:rPr>
          <w:b/>
        </w:rPr>
        <w:t xml:space="preserve">, занятая объектами </w:t>
      </w:r>
      <w:r w:rsidRPr="009D7585">
        <w:rPr>
          <w:b/>
        </w:rPr>
        <w:t>сельскохозяйственного назначения</w:t>
      </w:r>
      <w:r w:rsidR="00AE2F1C" w:rsidRPr="009D7585">
        <w:rPr>
          <w:b/>
        </w:rPr>
        <w:t xml:space="preserve"> </w:t>
      </w:r>
    </w:p>
    <w:p w:rsidR="00D36AAF" w:rsidRPr="009D7585" w:rsidRDefault="00D36AAF" w:rsidP="00D81DFA">
      <w:pPr>
        <w:tabs>
          <w:tab w:val="left" w:pos="-142"/>
        </w:tabs>
        <w:ind w:firstLine="425"/>
        <w:jc w:val="both"/>
      </w:pPr>
      <w:r w:rsidRPr="009D7585">
        <w:rPr>
          <w:bCs/>
        </w:rPr>
        <w:t>Зона предназначена для размещения предприятий и сооружений, производственных комплексов сельскохозяйственного назначения.</w:t>
      </w:r>
    </w:p>
    <w:p w:rsidR="0012514B" w:rsidRDefault="0012514B" w:rsidP="00D81DFA">
      <w:pPr>
        <w:widowControl w:val="0"/>
        <w:suppressAutoHyphens/>
        <w:ind w:firstLine="425"/>
        <w:jc w:val="both"/>
      </w:pPr>
    </w:p>
    <w:p w:rsidR="002B19F5" w:rsidRPr="009D7585" w:rsidRDefault="002F2820" w:rsidP="0012514B">
      <w:pPr>
        <w:widowControl w:val="0"/>
        <w:suppressAutoHyphens/>
        <w:ind w:firstLine="425"/>
        <w:jc w:val="both"/>
      </w:pPr>
      <w:r>
        <w:t>2.1</w:t>
      </w:r>
      <w:r w:rsidR="002B19F5" w:rsidRPr="009D7585">
        <w:t>. Г</w:t>
      </w:r>
      <w:r w:rsidR="0012514B">
        <w:t xml:space="preserve">радостроительный регламент зоны, занятой объектами </w:t>
      </w:r>
      <w:r w:rsidR="00105C51" w:rsidRPr="009D7585">
        <w:t xml:space="preserve">сельскохозяйственного назначения </w:t>
      </w:r>
      <w:r w:rsidR="002B19F5" w:rsidRPr="009D7585">
        <w:t>–С</w:t>
      </w:r>
      <w:r w:rsidR="0012514B">
        <w:t>х</w:t>
      </w:r>
      <w:r w:rsidR="00105C51" w:rsidRPr="009D7585">
        <w:t>2</w:t>
      </w:r>
    </w:p>
    <w:p w:rsidR="00C51DC3" w:rsidRPr="009D7585" w:rsidRDefault="002B19F5" w:rsidP="00C51DC3">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46"/>
        <w:gridCol w:w="4819"/>
      </w:tblGrid>
      <w:tr w:rsidR="00D36AAF" w:rsidRPr="009D7585" w:rsidTr="00C83664">
        <w:trPr>
          <w:trHeight w:val="586"/>
          <w:jc w:val="center"/>
        </w:trPr>
        <w:tc>
          <w:tcPr>
            <w:tcW w:w="5246" w:type="dxa"/>
            <w:tcBorders>
              <w:top w:val="single" w:sz="6" w:space="0" w:color="auto"/>
              <w:bottom w:val="single" w:sz="4" w:space="0" w:color="auto"/>
            </w:tcBorders>
          </w:tcPr>
          <w:p w:rsidR="00D36AAF" w:rsidRPr="009D7585" w:rsidRDefault="00D36AAF" w:rsidP="00D81DFA">
            <w:pPr>
              <w:pStyle w:val="ConsPlusNormal"/>
              <w:keepLines/>
              <w:widowControl/>
              <w:tabs>
                <w:tab w:val="left" w:pos="-142"/>
              </w:tabs>
              <w:ind w:firstLine="425"/>
              <w:jc w:val="both"/>
              <w:rPr>
                <w:rFonts w:ascii="Times New Roman" w:hAnsi="Times New Roman" w:cs="Times New Roman"/>
                <w:b/>
                <w:sz w:val="24"/>
                <w:szCs w:val="24"/>
              </w:rPr>
            </w:pPr>
            <w:r w:rsidRPr="009D7585">
              <w:rPr>
                <w:rFonts w:ascii="Times New Roman" w:hAnsi="Times New Roman" w:cs="Times New Roman"/>
                <w:b/>
                <w:sz w:val="24"/>
                <w:szCs w:val="24"/>
              </w:rPr>
              <w:t>Основные виды разрешенного использования</w:t>
            </w:r>
          </w:p>
        </w:tc>
        <w:tc>
          <w:tcPr>
            <w:tcW w:w="4819" w:type="dxa"/>
            <w:tcBorders>
              <w:top w:val="single" w:sz="6" w:space="0" w:color="auto"/>
              <w:bottom w:val="single" w:sz="4" w:space="0" w:color="auto"/>
            </w:tcBorders>
          </w:tcPr>
          <w:p w:rsidR="00C51DC3" w:rsidRPr="009D7585" w:rsidRDefault="00D36AAF" w:rsidP="00D81DFA">
            <w:pPr>
              <w:pStyle w:val="ConsPlusNormal"/>
              <w:keepNext/>
              <w:keepLines/>
              <w:tabs>
                <w:tab w:val="left" w:pos="-142"/>
              </w:tabs>
              <w:ind w:firstLine="425"/>
              <w:jc w:val="both"/>
              <w:rPr>
                <w:rFonts w:ascii="Times New Roman" w:hAnsi="Times New Roman" w:cs="Times New Roman"/>
                <w:b/>
                <w:sz w:val="24"/>
                <w:szCs w:val="24"/>
              </w:rPr>
            </w:pPr>
            <w:r w:rsidRPr="009D7585">
              <w:rPr>
                <w:rFonts w:ascii="Times New Roman" w:hAnsi="Times New Roman" w:cs="Times New Roman"/>
                <w:b/>
                <w:sz w:val="24"/>
                <w:szCs w:val="24"/>
              </w:rPr>
              <w:t xml:space="preserve">Вспомогательные виды разрешенного использования </w:t>
            </w:r>
          </w:p>
        </w:tc>
      </w:tr>
      <w:tr w:rsidR="00C51DC3" w:rsidRPr="009D7585" w:rsidTr="00C83664">
        <w:trPr>
          <w:trHeight w:val="698"/>
          <w:jc w:val="center"/>
        </w:trPr>
        <w:tc>
          <w:tcPr>
            <w:tcW w:w="5246" w:type="dxa"/>
            <w:vMerge w:val="restart"/>
            <w:tcBorders>
              <w:top w:val="single" w:sz="4" w:space="0" w:color="auto"/>
            </w:tcBorders>
          </w:tcPr>
          <w:p w:rsidR="0058282C" w:rsidRDefault="0058282C" w:rsidP="0058282C">
            <w:pPr>
              <w:pStyle w:val="ac"/>
              <w:numPr>
                <w:ilvl w:val="0"/>
                <w:numId w:val="36"/>
              </w:numPr>
              <w:ind w:left="0" w:firstLine="425"/>
              <w:jc w:val="both"/>
            </w:pPr>
            <w:r>
              <w:t>1.8. Скотоводство</w:t>
            </w:r>
          </w:p>
          <w:p w:rsidR="0058282C" w:rsidRDefault="0058282C" w:rsidP="0058282C">
            <w:pPr>
              <w:pStyle w:val="ac"/>
              <w:numPr>
                <w:ilvl w:val="0"/>
                <w:numId w:val="36"/>
              </w:numPr>
              <w:ind w:left="0" w:firstLine="425"/>
              <w:jc w:val="both"/>
            </w:pPr>
            <w:r>
              <w:t>1.9. Звероводство</w:t>
            </w:r>
          </w:p>
          <w:p w:rsidR="0058282C" w:rsidRDefault="0058282C" w:rsidP="0058282C">
            <w:pPr>
              <w:pStyle w:val="ac"/>
              <w:numPr>
                <w:ilvl w:val="0"/>
                <w:numId w:val="36"/>
              </w:numPr>
              <w:ind w:left="0" w:firstLine="425"/>
              <w:jc w:val="both"/>
            </w:pPr>
            <w:r>
              <w:t>1.10 Птицеводство</w:t>
            </w:r>
          </w:p>
          <w:p w:rsidR="0058282C" w:rsidRDefault="0058282C" w:rsidP="0058282C">
            <w:pPr>
              <w:pStyle w:val="ac"/>
              <w:numPr>
                <w:ilvl w:val="0"/>
                <w:numId w:val="36"/>
              </w:numPr>
              <w:ind w:left="0" w:firstLine="425"/>
              <w:jc w:val="both"/>
            </w:pPr>
            <w:r>
              <w:t>1.11 Свиноводство</w:t>
            </w:r>
          </w:p>
          <w:p w:rsidR="0058282C" w:rsidRDefault="0058282C" w:rsidP="0058282C">
            <w:pPr>
              <w:pStyle w:val="ac"/>
              <w:numPr>
                <w:ilvl w:val="0"/>
                <w:numId w:val="36"/>
              </w:numPr>
              <w:ind w:left="0" w:firstLine="425"/>
              <w:jc w:val="both"/>
            </w:pPr>
            <w:r>
              <w:t>1.12 Пчеловодство</w:t>
            </w:r>
          </w:p>
          <w:p w:rsidR="0058282C" w:rsidRDefault="0058282C" w:rsidP="0058282C">
            <w:pPr>
              <w:pStyle w:val="ac"/>
              <w:numPr>
                <w:ilvl w:val="0"/>
                <w:numId w:val="36"/>
              </w:numPr>
              <w:ind w:left="0" w:firstLine="425"/>
              <w:jc w:val="both"/>
            </w:pPr>
            <w:r>
              <w:t>1.13 Рыбоводство</w:t>
            </w:r>
          </w:p>
          <w:p w:rsidR="0058282C" w:rsidRDefault="0058282C" w:rsidP="0058282C">
            <w:pPr>
              <w:pStyle w:val="ac"/>
              <w:numPr>
                <w:ilvl w:val="0"/>
                <w:numId w:val="36"/>
              </w:numPr>
              <w:ind w:left="0" w:firstLine="425"/>
              <w:jc w:val="both"/>
            </w:pPr>
            <w:r>
              <w:t xml:space="preserve">1.14 Научное обеспечение сельского </w:t>
            </w:r>
            <w:r>
              <w:lastRenderedPageBreak/>
              <w:t>хозяйства</w:t>
            </w:r>
          </w:p>
          <w:p w:rsidR="0058282C" w:rsidRDefault="0058282C" w:rsidP="0058282C">
            <w:pPr>
              <w:pStyle w:val="ac"/>
              <w:numPr>
                <w:ilvl w:val="0"/>
                <w:numId w:val="36"/>
              </w:numPr>
              <w:ind w:left="0" w:firstLine="425"/>
              <w:jc w:val="both"/>
            </w:pPr>
            <w:r w:rsidRPr="0012514B">
              <w:t>1.15 Хранение и переработка</w:t>
            </w:r>
            <w:r>
              <w:t xml:space="preserve"> </w:t>
            </w:r>
            <w:r w:rsidRPr="0012514B">
              <w:t>сельскохозяйственной продукции</w:t>
            </w:r>
          </w:p>
          <w:p w:rsidR="0058282C" w:rsidRDefault="0058282C" w:rsidP="0058282C">
            <w:pPr>
              <w:pStyle w:val="ac"/>
              <w:numPr>
                <w:ilvl w:val="0"/>
                <w:numId w:val="36"/>
              </w:numPr>
              <w:ind w:left="0" w:firstLine="425"/>
              <w:jc w:val="both"/>
            </w:pPr>
            <w:r>
              <w:t>1.17. Питомники</w:t>
            </w:r>
          </w:p>
          <w:p w:rsidR="00C51DC3" w:rsidRPr="009D7585" w:rsidRDefault="0058282C" w:rsidP="0058282C">
            <w:pPr>
              <w:pStyle w:val="ac"/>
              <w:numPr>
                <w:ilvl w:val="0"/>
                <w:numId w:val="36"/>
              </w:numPr>
              <w:ind w:left="0" w:firstLine="425"/>
              <w:jc w:val="both"/>
              <w:rPr>
                <w:b/>
              </w:rPr>
            </w:pPr>
            <w:r>
              <w:t xml:space="preserve">1.18. </w:t>
            </w:r>
            <w:r w:rsidRPr="0012514B">
              <w:t>Обеспечение сельскохозяйственного производства</w:t>
            </w:r>
          </w:p>
        </w:tc>
        <w:tc>
          <w:tcPr>
            <w:tcW w:w="4819" w:type="dxa"/>
            <w:tcBorders>
              <w:top w:val="single" w:sz="4" w:space="0" w:color="auto"/>
              <w:bottom w:val="single" w:sz="6" w:space="0" w:color="auto"/>
            </w:tcBorders>
          </w:tcPr>
          <w:p w:rsidR="0058282C"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lastRenderedPageBreak/>
              <w:t>3.1. Коммунальное обслуживание</w:t>
            </w:r>
          </w:p>
          <w:p w:rsidR="004B0579" w:rsidRDefault="004B0579"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4.9. Обслуживание автотранспорта</w:t>
            </w:r>
          </w:p>
          <w:p w:rsidR="0058282C" w:rsidRDefault="0058282C" w:rsidP="0058282C">
            <w:pPr>
              <w:pStyle w:val="ac"/>
              <w:numPr>
                <w:ilvl w:val="0"/>
                <w:numId w:val="7"/>
              </w:numPr>
              <w:tabs>
                <w:tab w:val="clear" w:pos="1080"/>
                <w:tab w:val="left" w:pos="-142"/>
                <w:tab w:val="num" w:pos="0"/>
              </w:tabs>
              <w:ind w:left="0" w:firstLine="425"/>
              <w:jc w:val="both"/>
              <w:rPr>
                <w:rFonts w:eastAsia="MS Mincho"/>
              </w:rPr>
            </w:pPr>
            <w:r>
              <w:rPr>
                <w:rFonts w:eastAsia="MS Mincho"/>
              </w:rPr>
              <w:t>6.9. Склады</w:t>
            </w:r>
          </w:p>
          <w:p w:rsidR="0058282C"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кроме железных дорог общего пользования и автомобильных дорог общего пользования федераль</w:t>
            </w:r>
            <w:r>
              <w:rPr>
                <w:sz w:val="24"/>
                <w:szCs w:val="24"/>
              </w:rPr>
              <w:t>ного и регионального значения)*</w:t>
            </w:r>
          </w:p>
          <w:p w:rsidR="00C51DC3" w:rsidRPr="00C51DC3" w:rsidRDefault="0058282C" w:rsidP="0058282C">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C51DC3">
              <w:rPr>
                <w:sz w:val="24"/>
                <w:szCs w:val="24"/>
              </w:rPr>
              <w:lastRenderedPageBreak/>
              <w:t>Размещение защитных сооружений (насаждений), информационных и геодезических знаков, если федеральным законом не установлено иное*</w:t>
            </w:r>
          </w:p>
        </w:tc>
      </w:tr>
      <w:tr w:rsidR="00C51DC3" w:rsidRPr="009D7585" w:rsidTr="00C83664">
        <w:trPr>
          <w:trHeight w:val="72"/>
          <w:jc w:val="center"/>
        </w:trPr>
        <w:tc>
          <w:tcPr>
            <w:tcW w:w="5246" w:type="dxa"/>
            <w:vMerge/>
            <w:tcBorders>
              <w:bottom w:val="single" w:sz="6" w:space="0" w:color="auto"/>
            </w:tcBorders>
          </w:tcPr>
          <w:p w:rsidR="00C51DC3" w:rsidRPr="0012514B" w:rsidRDefault="00C51DC3" w:rsidP="00AD578C">
            <w:pPr>
              <w:pStyle w:val="ac"/>
              <w:numPr>
                <w:ilvl w:val="0"/>
                <w:numId w:val="36"/>
              </w:numPr>
              <w:ind w:left="0" w:firstLine="425"/>
              <w:jc w:val="both"/>
            </w:pPr>
          </w:p>
        </w:tc>
        <w:tc>
          <w:tcPr>
            <w:tcW w:w="4819" w:type="dxa"/>
            <w:tcBorders>
              <w:top w:val="single" w:sz="6" w:space="0" w:color="auto"/>
              <w:bottom w:val="single" w:sz="6" w:space="0" w:color="auto"/>
            </w:tcBorders>
          </w:tcPr>
          <w:p w:rsidR="00C51DC3" w:rsidRPr="009D7585" w:rsidRDefault="00C51DC3" w:rsidP="00C51DC3"/>
        </w:tc>
      </w:tr>
    </w:tbl>
    <w:p w:rsidR="002F2820" w:rsidRPr="002F2820" w:rsidRDefault="002F2820" w:rsidP="00D81DFA">
      <w:pPr>
        <w:pStyle w:val="ConsPlusNormal"/>
        <w:widowControl/>
        <w:tabs>
          <w:tab w:val="left" w:pos="-142"/>
        </w:tabs>
        <w:ind w:firstLine="425"/>
        <w:jc w:val="both"/>
        <w:rPr>
          <w:rFonts w:ascii="Times New Roman" w:hAnsi="Times New Roman" w:cs="Times New Roman"/>
          <w:sz w:val="24"/>
          <w:szCs w:val="24"/>
        </w:rPr>
      </w:pPr>
      <w:r w:rsidRPr="002F2820">
        <w:rPr>
          <w:rFonts w:ascii="Times New Roman" w:hAnsi="Times New Roman" w:cs="Times New Roman"/>
          <w:b/>
          <w:bCs/>
          <w:sz w:val="24"/>
          <w:szCs w:val="24"/>
        </w:rPr>
        <w:t>Условно разрешенные виды использования не устанавливается</w:t>
      </w:r>
    </w:p>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D36AAF" w:rsidRPr="009D7585" w:rsidRDefault="002F2820" w:rsidP="00D81DFA">
      <w:pPr>
        <w:pStyle w:val="ConsPlusNormal"/>
        <w:widowControl/>
        <w:tabs>
          <w:tab w:val="left" w:pos="-142"/>
        </w:tabs>
        <w:ind w:firstLine="425"/>
        <w:jc w:val="both"/>
        <w:rPr>
          <w:rFonts w:ascii="Times New Roman" w:hAnsi="Times New Roman" w:cs="Times New Roman"/>
          <w:sz w:val="24"/>
          <w:szCs w:val="24"/>
        </w:rPr>
      </w:pPr>
      <w:r>
        <w:rPr>
          <w:rFonts w:ascii="Times New Roman" w:hAnsi="Times New Roman" w:cs="Times New Roman"/>
          <w:sz w:val="24"/>
          <w:szCs w:val="24"/>
        </w:rPr>
        <w:t>2.2</w:t>
      </w:r>
      <w:r w:rsidR="00B16301" w:rsidRPr="009D7585">
        <w:rPr>
          <w:rFonts w:ascii="Times New Roman" w:hAnsi="Times New Roman" w:cs="Times New Roman"/>
          <w:sz w:val="24"/>
          <w:szCs w:val="24"/>
        </w:rPr>
        <w:t xml:space="preserve">. </w:t>
      </w:r>
      <w:r w:rsidR="00D36AAF" w:rsidRPr="009D758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sidR="002B19F5" w:rsidRPr="009D7585">
        <w:rPr>
          <w:rFonts w:ascii="Times New Roman" w:hAnsi="Times New Roman" w:cs="Times New Roman"/>
          <w:sz w:val="24"/>
          <w:szCs w:val="24"/>
        </w:rPr>
        <w:t>С</w:t>
      </w:r>
      <w:r w:rsidR="00814176">
        <w:rPr>
          <w:rFonts w:ascii="Times New Roman" w:hAnsi="Times New Roman" w:cs="Times New Roman"/>
          <w:sz w:val="24"/>
          <w:szCs w:val="24"/>
        </w:rPr>
        <w:t>х</w:t>
      </w:r>
      <w:r w:rsidR="00105C51" w:rsidRPr="009D7585">
        <w:rPr>
          <w:rFonts w:ascii="Times New Roman" w:hAnsi="Times New Roman" w:cs="Times New Roman"/>
          <w:sz w:val="24"/>
          <w:szCs w:val="24"/>
        </w:rPr>
        <w:t>2</w:t>
      </w:r>
      <w:r w:rsidR="002E7356" w:rsidRPr="009D7585">
        <w:rPr>
          <w:rFonts w:ascii="Times New Roman" w:hAnsi="Times New Roman" w:cs="Times New Roman"/>
          <w:sz w:val="24"/>
          <w:szCs w:val="24"/>
        </w:rPr>
        <w:t xml:space="preserve"> </w:t>
      </w:r>
      <w:r w:rsidR="00D36AAF" w:rsidRPr="009D7585">
        <w:rPr>
          <w:rFonts w:ascii="Times New Roman" w:hAnsi="Times New Roman" w:cs="Times New Roman"/>
          <w:sz w:val="24"/>
          <w:szCs w:val="24"/>
        </w:rPr>
        <w:t>определяются расчетом и вносятся в градостроительный план земельного участка: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rPr>
                <w:b/>
              </w:rPr>
            </w:pPr>
            <w:r w:rsidRPr="009D7585">
              <w:rPr>
                <w:b/>
              </w:rPr>
              <w:t xml:space="preserve">Площадь земельного участка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both"/>
              <w:rPr>
                <w:b/>
              </w:rPr>
            </w:pP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 xml:space="preserve">Максимальная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AD578C" w:rsidP="00BD6477">
            <w:pPr>
              <w:tabs>
                <w:tab w:val="left" w:pos="-142"/>
              </w:tabs>
              <w:jc w:val="center"/>
            </w:pPr>
            <w:r>
              <w:t>1</w:t>
            </w:r>
            <w:r w:rsidR="00C4027D" w:rsidRPr="009D7585">
              <w:t>,0га</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 xml:space="preserve">Минимальная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AD578C" w:rsidP="00BD6477">
            <w:pPr>
              <w:tabs>
                <w:tab w:val="left" w:pos="-142"/>
              </w:tabs>
              <w:jc w:val="center"/>
            </w:pPr>
            <w:r>
              <w:t>0,25</w:t>
            </w:r>
            <w:r w:rsidR="00C4027D" w:rsidRPr="009D7585">
              <w:t>га</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rPr>
                <w:b/>
              </w:rPr>
            </w:pPr>
            <w:r w:rsidRPr="009D7585">
              <w:rPr>
                <w:b/>
              </w:rPr>
              <w:t>Количество этажей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максимальное</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1</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rPr>
                <w:b/>
              </w:rPr>
            </w:pPr>
            <w:r w:rsidRPr="009D7585">
              <w:rPr>
                <w:b/>
              </w:rPr>
              <w:t>Высота зданий, сооружений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максимальная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15 м</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rPr>
                <w:b/>
              </w:rPr>
            </w:pPr>
            <w:r w:rsidRPr="009D7585">
              <w:rPr>
                <w:b/>
              </w:rPr>
              <w:t>Высота объектов сотовой, радиорелейной, спутниковой связи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максимальная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100м</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минимальная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3м</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rPr>
                <w:b/>
              </w:rPr>
            </w:pPr>
            <w:r w:rsidRPr="009D7585">
              <w:rPr>
                <w:b/>
              </w:rPr>
              <w:t>Процент застройки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максимальный</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60%</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rPr>
                <w:b/>
              </w:rPr>
            </w:pPr>
            <w:r w:rsidRPr="009D7585">
              <w:rPr>
                <w:b/>
              </w:rPr>
              <w:t>Иные 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минимальный отступ основного строения от красной линии улицы</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5м</w:t>
            </w:r>
          </w:p>
          <w:p w:rsidR="00C4027D" w:rsidRPr="009D7585" w:rsidRDefault="00C4027D" w:rsidP="00BD6477">
            <w:pPr>
              <w:tabs>
                <w:tab w:val="left" w:pos="-142"/>
              </w:tabs>
              <w:jc w:val="center"/>
            </w:pPr>
            <w:r w:rsidRPr="009D7585">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 xml:space="preserve">от красной линии проездов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не менее чем на 3 м.</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pPr>
            <w:r w:rsidRPr="009D7585">
              <w:t>отступ от границ смежного земельного участка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3м</w:t>
            </w:r>
          </w:p>
        </w:tc>
      </w:tr>
      <w:tr w:rsidR="00C4027D" w:rsidRPr="009D7585" w:rsidTr="00C83664">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C4027D">
            <w:pPr>
              <w:tabs>
                <w:tab w:val="left" w:pos="-142"/>
              </w:tabs>
              <w:ind w:firstLine="425"/>
              <w:rPr>
                <w:b/>
              </w:rPr>
            </w:pPr>
            <w:r w:rsidRPr="009D7585">
              <w:rPr>
                <w:b/>
              </w:rPr>
              <w:t xml:space="preserve">Минимальный процент озеленения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027D" w:rsidRPr="009D7585" w:rsidRDefault="00C4027D" w:rsidP="00BD6477">
            <w:pPr>
              <w:tabs>
                <w:tab w:val="left" w:pos="-142"/>
              </w:tabs>
              <w:jc w:val="center"/>
            </w:pPr>
            <w:r w:rsidRPr="009D7585">
              <w:t>10 % от площади земельного участка.</w:t>
            </w:r>
          </w:p>
        </w:tc>
      </w:tr>
    </w:tbl>
    <w:p w:rsidR="00B1669A" w:rsidRPr="009D7585" w:rsidRDefault="002F2820" w:rsidP="00D81DFA">
      <w:pPr>
        <w:ind w:firstLine="425"/>
        <w:jc w:val="both"/>
      </w:pPr>
      <w:r>
        <w:t>2.3</w:t>
      </w:r>
      <w:r w:rsidR="00B1669A" w:rsidRPr="009D7585">
        <w:t xml:space="preserve"> Ограничения</w:t>
      </w:r>
      <w:r w:rsidR="00B1669A" w:rsidRPr="009D7585">
        <w:rPr>
          <w:b/>
          <w:bCs/>
        </w:rPr>
        <w:t xml:space="preserve"> </w:t>
      </w:r>
      <w:r w:rsidR="00B1669A" w:rsidRPr="009D7585">
        <w:t>и особенности</w:t>
      </w:r>
      <w:r w:rsidR="00B1669A" w:rsidRPr="009D7585">
        <w:rPr>
          <w:b/>
          <w:bCs/>
        </w:rPr>
        <w:t xml:space="preserve"> </w:t>
      </w:r>
      <w:r w:rsidR="00B1669A" w:rsidRPr="009D7585">
        <w:t>использования земельных участков и объектов капитального с</w:t>
      </w:r>
      <w:r w:rsidR="00814176">
        <w:t>троительства участков в зоне Сх</w:t>
      </w:r>
      <w:r w:rsidR="00B1669A" w:rsidRPr="009D7585">
        <w:t>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214"/>
      </w:tblGrid>
      <w:tr w:rsidR="00B1669A" w:rsidRPr="009D7585" w:rsidTr="00F77DD5">
        <w:trPr>
          <w:tblHeader/>
        </w:trPr>
        <w:tc>
          <w:tcPr>
            <w:tcW w:w="851" w:type="dxa"/>
            <w:shd w:val="clear" w:color="auto" w:fill="auto"/>
          </w:tcPr>
          <w:p w:rsidR="00B1669A" w:rsidRPr="009D7585" w:rsidRDefault="00B1669A" w:rsidP="00D81DFA">
            <w:pPr>
              <w:rPr>
                <w:b/>
              </w:rPr>
            </w:pPr>
            <w:r w:rsidRPr="009D7585">
              <w:rPr>
                <w:b/>
              </w:rPr>
              <w:t>№ пп</w:t>
            </w:r>
          </w:p>
        </w:tc>
        <w:tc>
          <w:tcPr>
            <w:tcW w:w="9214" w:type="dxa"/>
            <w:shd w:val="clear" w:color="auto" w:fill="auto"/>
          </w:tcPr>
          <w:p w:rsidR="00B1669A" w:rsidRPr="009D7585" w:rsidRDefault="00B1669A" w:rsidP="00D81DFA">
            <w:pPr>
              <w:ind w:firstLine="425"/>
              <w:jc w:val="center"/>
              <w:rPr>
                <w:b/>
              </w:rPr>
            </w:pPr>
            <w:r w:rsidRPr="009D7585">
              <w:rPr>
                <w:b/>
              </w:rPr>
              <w:t>Вид ограничения</w:t>
            </w:r>
          </w:p>
        </w:tc>
      </w:tr>
      <w:tr w:rsidR="00B1669A" w:rsidRPr="009D7585" w:rsidTr="00F77DD5">
        <w:trPr>
          <w:trHeight w:val="475"/>
        </w:trPr>
        <w:tc>
          <w:tcPr>
            <w:tcW w:w="851" w:type="dxa"/>
          </w:tcPr>
          <w:p w:rsidR="00B1669A" w:rsidRPr="009D7585" w:rsidRDefault="00B1669A" w:rsidP="00D81DFA">
            <w:r w:rsidRPr="009D7585">
              <w:t>1.1</w:t>
            </w:r>
          </w:p>
        </w:tc>
        <w:tc>
          <w:tcPr>
            <w:tcW w:w="9214" w:type="dxa"/>
          </w:tcPr>
          <w:p w:rsidR="00B1669A" w:rsidRPr="009D7585" w:rsidRDefault="00B1669A" w:rsidP="00D81DFA">
            <w:pPr>
              <w:ind w:firstLine="425"/>
              <w:jc w:val="both"/>
            </w:pPr>
            <w:r w:rsidRPr="009D7585">
              <w:rPr>
                <w:rFonts w:eastAsia="MS Mincho"/>
              </w:rPr>
              <w:t>Минимальные п</w:t>
            </w:r>
            <w:r w:rsidRPr="009D7585">
              <w:t xml:space="preserve">лощади земельных участков устанавливаются в соответствии с нормами отвода земель для соответствующих предприятий. Размещение предприятий осуществляется в соответствии с местными нормативами градостроительного проектирования </w:t>
            </w:r>
            <w:r w:rsidR="00EE0E10">
              <w:t>Пречистенского</w:t>
            </w:r>
            <w:r w:rsidRPr="009D7585">
              <w:t xml:space="preserve"> сельского поселения</w:t>
            </w:r>
            <w:r w:rsidR="002A142C" w:rsidRPr="009D7585">
              <w:t>,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B1669A" w:rsidRPr="009D7585" w:rsidTr="00F77DD5">
        <w:trPr>
          <w:trHeight w:val="262"/>
        </w:trPr>
        <w:tc>
          <w:tcPr>
            <w:tcW w:w="851" w:type="dxa"/>
          </w:tcPr>
          <w:p w:rsidR="00B1669A" w:rsidRPr="009D7585" w:rsidRDefault="00B1669A" w:rsidP="00D81DFA">
            <w:r w:rsidRPr="009D7585">
              <w:t>1.2</w:t>
            </w:r>
          </w:p>
        </w:tc>
        <w:tc>
          <w:tcPr>
            <w:tcW w:w="9214" w:type="dxa"/>
          </w:tcPr>
          <w:p w:rsidR="00B1669A" w:rsidRPr="009D7585" w:rsidRDefault="00B1669A" w:rsidP="00D81DFA">
            <w:pPr>
              <w:ind w:firstLine="425"/>
              <w:jc w:val="both"/>
            </w:pPr>
            <w:r w:rsidRPr="009D7585">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tc>
      </w:tr>
      <w:tr w:rsidR="00B1669A" w:rsidRPr="009D7585" w:rsidTr="00F77DD5">
        <w:trPr>
          <w:trHeight w:val="150"/>
        </w:trPr>
        <w:tc>
          <w:tcPr>
            <w:tcW w:w="851" w:type="dxa"/>
          </w:tcPr>
          <w:p w:rsidR="00B1669A" w:rsidRPr="009D7585" w:rsidRDefault="00B1669A" w:rsidP="00D81DFA">
            <w:r w:rsidRPr="009D7585">
              <w:t>1.3</w:t>
            </w:r>
          </w:p>
        </w:tc>
        <w:tc>
          <w:tcPr>
            <w:tcW w:w="9214" w:type="dxa"/>
          </w:tcPr>
          <w:p w:rsidR="00B1669A" w:rsidRPr="009D7585" w:rsidRDefault="00B1669A" w:rsidP="00D81DFA">
            <w:pPr>
              <w:ind w:firstLine="425"/>
              <w:jc w:val="both"/>
              <w:rPr>
                <w:rFonts w:eastAsia="SimSun"/>
                <w:lang w:eastAsia="zh-CN"/>
              </w:rPr>
            </w:pPr>
            <w:r w:rsidRPr="009D7585">
              <w:rPr>
                <w:rFonts w:eastAsia="SimSun"/>
                <w:lang w:eastAsia="zh-CN"/>
              </w:rPr>
              <w:t xml:space="preserve">На границе санитарно-защитных зон шириной более 100 м со стороны селитебной зоны должна предусматриваться полоса древесно-кустарниковых насаждений </w:t>
            </w:r>
            <w:r w:rsidRPr="009D7585">
              <w:rPr>
                <w:rFonts w:eastAsia="SimSun"/>
                <w:lang w:eastAsia="zh-CN"/>
              </w:rPr>
              <w:lastRenderedPageBreak/>
              <w:t>шириной не менее 30 м, а при ширине зоны от 50 до 100 м - полоса шириной не менее 10 м.</w:t>
            </w:r>
          </w:p>
        </w:tc>
      </w:tr>
      <w:tr w:rsidR="00B1669A" w:rsidRPr="009D7585" w:rsidTr="00F77DD5">
        <w:trPr>
          <w:trHeight w:val="137"/>
        </w:trPr>
        <w:tc>
          <w:tcPr>
            <w:tcW w:w="851" w:type="dxa"/>
          </w:tcPr>
          <w:p w:rsidR="00B1669A" w:rsidRPr="009D7585" w:rsidRDefault="00B1669A" w:rsidP="00D81DFA">
            <w:r w:rsidRPr="009D7585">
              <w:lastRenderedPageBreak/>
              <w:t>1.4</w:t>
            </w:r>
          </w:p>
        </w:tc>
        <w:tc>
          <w:tcPr>
            <w:tcW w:w="9214" w:type="dxa"/>
          </w:tcPr>
          <w:p w:rsidR="00B1669A" w:rsidRPr="009D7585" w:rsidRDefault="00B1669A" w:rsidP="00D81DFA">
            <w:pPr>
              <w:ind w:firstLine="425"/>
              <w:jc w:val="both"/>
              <w:rPr>
                <w:rFonts w:eastAsia="SimSun"/>
                <w:lang w:eastAsia="zh-CN"/>
              </w:rPr>
            </w:pPr>
            <w:r w:rsidRPr="009D7585">
              <w:rPr>
                <w:rFonts w:eastAsia="SimSun"/>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tc>
      </w:tr>
      <w:tr w:rsidR="00B1669A" w:rsidRPr="009D7585" w:rsidTr="00F77DD5">
        <w:trPr>
          <w:trHeight w:val="976"/>
        </w:trPr>
        <w:tc>
          <w:tcPr>
            <w:tcW w:w="851" w:type="dxa"/>
          </w:tcPr>
          <w:p w:rsidR="00B1669A" w:rsidRPr="009D7585" w:rsidRDefault="0050192F" w:rsidP="00D81DFA">
            <w:r>
              <w:t>1.5</w:t>
            </w:r>
          </w:p>
        </w:tc>
        <w:tc>
          <w:tcPr>
            <w:tcW w:w="9214" w:type="dxa"/>
          </w:tcPr>
          <w:p w:rsidR="00B1669A" w:rsidRPr="009D7585" w:rsidRDefault="00B1669A" w:rsidP="00D81DFA">
            <w:pPr>
              <w:ind w:firstLine="425"/>
              <w:jc w:val="both"/>
            </w:pPr>
            <w:r w:rsidRPr="009D7585">
              <w:t>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2A142C" w:rsidRPr="009D7585" w:rsidTr="00F77DD5">
        <w:trPr>
          <w:trHeight w:val="1485"/>
        </w:trPr>
        <w:tc>
          <w:tcPr>
            <w:tcW w:w="851" w:type="dxa"/>
          </w:tcPr>
          <w:p w:rsidR="002A142C" w:rsidRPr="009D7585" w:rsidRDefault="0050192F" w:rsidP="00D81DFA">
            <w:r>
              <w:t>1.6</w:t>
            </w:r>
          </w:p>
        </w:tc>
        <w:tc>
          <w:tcPr>
            <w:tcW w:w="9214" w:type="dxa"/>
          </w:tcPr>
          <w:p w:rsidR="002A142C" w:rsidRPr="009D7585" w:rsidRDefault="002A142C" w:rsidP="00D81DFA">
            <w:pPr>
              <w:ind w:firstLine="425"/>
              <w:jc w:val="both"/>
            </w:pPr>
            <w:r w:rsidRPr="009D7585">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0509F3" w:rsidRPr="009D7585" w:rsidTr="00F77DD5">
        <w:trPr>
          <w:trHeight w:val="156"/>
        </w:trPr>
        <w:tc>
          <w:tcPr>
            <w:tcW w:w="851" w:type="dxa"/>
          </w:tcPr>
          <w:p w:rsidR="000509F3" w:rsidRPr="009D7585" w:rsidRDefault="000509F3" w:rsidP="00D81DFA">
            <w:bookmarkStart w:id="400" w:name="_Toc331663659"/>
            <w:bookmarkStart w:id="401" w:name="_Toc341101578"/>
            <w:bookmarkStart w:id="402" w:name="_Toc341963882"/>
            <w:r>
              <w:t>1.</w:t>
            </w:r>
            <w:r w:rsidR="0050192F">
              <w:t>7</w:t>
            </w:r>
          </w:p>
        </w:tc>
        <w:tc>
          <w:tcPr>
            <w:tcW w:w="9214" w:type="dxa"/>
          </w:tcPr>
          <w:p w:rsidR="000509F3" w:rsidRPr="009D7585" w:rsidRDefault="000509F3" w:rsidP="00D81DFA">
            <w:pPr>
              <w:ind w:firstLine="425"/>
              <w:jc w:val="both"/>
            </w:pPr>
            <w:r w:rsidRPr="007E76E8">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7F58B5" w:rsidRPr="009D7585" w:rsidRDefault="007F58B5" w:rsidP="00814176">
      <w:pPr>
        <w:pStyle w:val="3"/>
        <w:tabs>
          <w:tab w:val="left" w:pos="-142"/>
        </w:tabs>
        <w:ind w:left="0" w:firstLine="0"/>
        <w:rPr>
          <w:b w:val="0"/>
        </w:rPr>
        <w:sectPr w:rsidR="007F58B5" w:rsidRPr="009D7585" w:rsidSect="002A5EC2">
          <w:pgSz w:w="11906" w:h="16838"/>
          <w:pgMar w:top="851" w:right="680" w:bottom="1531" w:left="1247" w:header="708" w:footer="708" w:gutter="0"/>
          <w:cols w:space="708"/>
          <w:docGrid w:linePitch="360"/>
        </w:sectPr>
      </w:pPr>
    </w:p>
    <w:p w:rsidR="00D36AAF" w:rsidRPr="009D7585" w:rsidRDefault="00D36AAF" w:rsidP="00D81DFA">
      <w:pPr>
        <w:pStyle w:val="3"/>
        <w:tabs>
          <w:tab w:val="left" w:pos="-142"/>
        </w:tabs>
        <w:ind w:left="0" w:firstLine="425"/>
      </w:pPr>
      <w:bookmarkStart w:id="403" w:name="_Toc442366031"/>
      <w:r w:rsidRPr="009D7585">
        <w:lastRenderedPageBreak/>
        <w:t xml:space="preserve">Статья </w:t>
      </w:r>
      <w:r w:rsidR="00B96373" w:rsidRPr="009D7585">
        <w:t>12</w:t>
      </w:r>
      <w:r w:rsidR="009B0465" w:rsidRPr="009D7585">
        <w:t>.6</w:t>
      </w:r>
      <w:r w:rsidRPr="009D7585">
        <w:t xml:space="preserve">  </w:t>
      </w:r>
      <w:bookmarkEnd w:id="400"/>
      <w:r w:rsidR="002B19F5" w:rsidRPr="009D7585">
        <w:t>Зоны рекреационного назначения.</w:t>
      </w:r>
      <w:bookmarkEnd w:id="401"/>
      <w:bookmarkEnd w:id="402"/>
      <w:bookmarkEnd w:id="403"/>
    </w:p>
    <w:p w:rsidR="00D36AAF" w:rsidRPr="00814176" w:rsidRDefault="00814176" w:rsidP="00814176">
      <w:pPr>
        <w:pStyle w:val="afff9"/>
        <w:ind w:firstLine="426"/>
        <w:rPr>
          <w:rFonts w:ascii="Times New Roman" w:hAnsi="Times New Roman" w:cs="Times New Roman"/>
          <w:sz w:val="24"/>
          <w:szCs w:val="24"/>
        </w:rPr>
      </w:pPr>
      <w:r w:rsidRPr="00814176">
        <w:rPr>
          <w:rFonts w:ascii="Times New Roman" w:hAnsi="Times New Roman" w:cs="Times New Roman"/>
          <w:sz w:val="24"/>
          <w:szCs w:val="24"/>
        </w:rPr>
        <w:t>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36AAF" w:rsidRPr="009D7585" w:rsidRDefault="00D36AAF" w:rsidP="00D81DFA">
      <w:pPr>
        <w:tabs>
          <w:tab w:val="left" w:pos="-142"/>
        </w:tabs>
        <w:ind w:firstLine="425"/>
        <w:jc w:val="both"/>
      </w:pPr>
      <w:r w:rsidRPr="009D7585">
        <w:t>Строительство и реконструкция объектов спортивного, оздоровительного и культурного назначения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
    <w:p w:rsidR="00D36AAF" w:rsidRPr="009D7585" w:rsidRDefault="00D36AAF" w:rsidP="00D81DFA">
      <w:pPr>
        <w:tabs>
          <w:tab w:val="left" w:pos="-142"/>
        </w:tabs>
        <w:ind w:firstLine="425"/>
        <w:jc w:val="both"/>
      </w:pPr>
      <w:r w:rsidRPr="009D7585">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9B0465" w:rsidRPr="009D7585" w:rsidRDefault="009B0465" w:rsidP="00D81DFA">
      <w:pPr>
        <w:ind w:firstLine="425"/>
        <w:jc w:val="both"/>
        <w:rPr>
          <w:b/>
        </w:rPr>
      </w:pPr>
    </w:p>
    <w:p w:rsidR="009B0465" w:rsidRPr="009D7585" w:rsidRDefault="00814176" w:rsidP="00D81DFA">
      <w:pPr>
        <w:pStyle w:val="af9"/>
        <w:spacing w:line="240" w:lineRule="auto"/>
        <w:ind w:firstLine="425"/>
        <w:rPr>
          <w:b/>
          <w:sz w:val="24"/>
          <w:szCs w:val="24"/>
        </w:rPr>
      </w:pPr>
      <w:r>
        <w:rPr>
          <w:b/>
          <w:sz w:val="24"/>
          <w:szCs w:val="24"/>
        </w:rPr>
        <w:t>1.Р</w:t>
      </w:r>
      <w:r w:rsidR="009B0465" w:rsidRPr="009D7585">
        <w:rPr>
          <w:b/>
          <w:sz w:val="24"/>
          <w:szCs w:val="24"/>
        </w:rPr>
        <w:t>- Зона рекреационного назначения</w:t>
      </w:r>
    </w:p>
    <w:p w:rsidR="00814176" w:rsidRDefault="00814176" w:rsidP="00D81DFA">
      <w:pPr>
        <w:widowControl w:val="0"/>
        <w:suppressAutoHyphens/>
        <w:ind w:firstLine="425"/>
        <w:jc w:val="both"/>
      </w:pPr>
    </w:p>
    <w:p w:rsidR="009B0465" w:rsidRPr="009D7585" w:rsidRDefault="00693734" w:rsidP="00D81DFA">
      <w:pPr>
        <w:widowControl w:val="0"/>
        <w:suppressAutoHyphens/>
        <w:ind w:firstLine="425"/>
        <w:jc w:val="both"/>
      </w:pPr>
      <w:r>
        <w:t>1.1</w:t>
      </w:r>
      <w:r w:rsidR="009B0465" w:rsidRPr="009D7585">
        <w:t>. Градостроительный регламент зон</w:t>
      </w:r>
      <w:r w:rsidR="00814176">
        <w:t>ы рекреационного назначения –Р</w:t>
      </w:r>
    </w:p>
    <w:p w:rsidR="009B0465" w:rsidRDefault="009B0465"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6"/>
        <w:gridCol w:w="6365"/>
      </w:tblGrid>
      <w:tr w:rsidR="0067704E" w:rsidRPr="009D7585" w:rsidTr="00C83664">
        <w:trPr>
          <w:jc w:val="center"/>
        </w:trPr>
        <w:tc>
          <w:tcPr>
            <w:tcW w:w="3666" w:type="dxa"/>
            <w:tcBorders>
              <w:bottom w:val="single" w:sz="4" w:space="0" w:color="auto"/>
            </w:tcBorders>
          </w:tcPr>
          <w:p w:rsidR="0067704E" w:rsidRPr="009D7585" w:rsidRDefault="0067704E" w:rsidP="0067704E">
            <w:pPr>
              <w:pStyle w:val="0"/>
              <w:tabs>
                <w:tab w:val="left" w:pos="-142"/>
              </w:tabs>
              <w:ind w:firstLine="425"/>
              <w:rPr>
                <w:b/>
                <w:color w:val="auto"/>
              </w:rPr>
            </w:pPr>
            <w:r w:rsidRPr="009D7585">
              <w:rPr>
                <w:b/>
                <w:color w:val="auto"/>
              </w:rPr>
              <w:t>Основные виды разрешенного использования</w:t>
            </w:r>
          </w:p>
        </w:tc>
        <w:tc>
          <w:tcPr>
            <w:tcW w:w="6365" w:type="dxa"/>
          </w:tcPr>
          <w:p w:rsidR="0067704E" w:rsidRPr="009D7585" w:rsidRDefault="0067704E" w:rsidP="0067704E">
            <w:pPr>
              <w:pStyle w:val="0"/>
              <w:tabs>
                <w:tab w:val="left" w:pos="-142"/>
              </w:tabs>
              <w:ind w:firstLine="425"/>
              <w:rPr>
                <w:b/>
                <w:color w:val="auto"/>
              </w:rPr>
            </w:pPr>
            <w:r w:rsidRPr="009D7585">
              <w:rPr>
                <w:b/>
                <w:color w:val="auto"/>
              </w:rPr>
              <w:t xml:space="preserve">Вспомогательные виды разрешенного использования </w:t>
            </w:r>
          </w:p>
        </w:tc>
      </w:tr>
      <w:tr w:rsidR="0067704E" w:rsidRPr="009D7585" w:rsidTr="00C83664">
        <w:trPr>
          <w:trHeight w:val="3675"/>
          <w:jc w:val="center"/>
        </w:trPr>
        <w:tc>
          <w:tcPr>
            <w:tcW w:w="3666" w:type="dxa"/>
            <w:tcBorders>
              <w:bottom w:val="single" w:sz="4" w:space="0" w:color="auto"/>
            </w:tcBorders>
            <w:vAlign w:val="center"/>
          </w:tcPr>
          <w:p w:rsidR="0067704E"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Pr>
                <w:rFonts w:ascii="Times New Roman" w:hAnsi="Times New Roman" w:cs="Times New Roman"/>
                <w:sz w:val="24"/>
                <w:szCs w:val="24"/>
              </w:rPr>
              <w:t>5.1. Спорт</w:t>
            </w:r>
          </w:p>
          <w:p w:rsidR="0067704E" w:rsidRDefault="0067704E" w:rsidP="0067704E">
            <w:pPr>
              <w:pStyle w:val="ConsPlusNormal"/>
              <w:widowControl/>
              <w:numPr>
                <w:ilvl w:val="0"/>
                <w:numId w:val="55"/>
              </w:numPr>
              <w:tabs>
                <w:tab w:val="left" w:pos="-142"/>
                <w:tab w:val="left" w:pos="-108"/>
              </w:tabs>
              <w:ind w:left="0" w:firstLine="0"/>
              <w:jc w:val="both"/>
              <w:rPr>
                <w:rFonts w:ascii="Times New Roman" w:hAnsi="Times New Roman" w:cs="Times New Roman"/>
                <w:sz w:val="24"/>
                <w:szCs w:val="24"/>
              </w:rPr>
            </w:pPr>
            <w:r>
              <w:rPr>
                <w:rFonts w:ascii="Times New Roman" w:hAnsi="Times New Roman" w:cs="Times New Roman"/>
                <w:sz w:val="24"/>
                <w:szCs w:val="24"/>
              </w:rPr>
              <w:t>5.2.Природно-познавательный туризм</w:t>
            </w:r>
          </w:p>
          <w:p w:rsidR="0067704E" w:rsidRDefault="0067704E" w:rsidP="0067704E">
            <w:pPr>
              <w:pStyle w:val="ConsPlusNormal"/>
              <w:widowControl/>
              <w:numPr>
                <w:ilvl w:val="0"/>
                <w:numId w:val="55"/>
              </w:numPr>
              <w:tabs>
                <w:tab w:val="left" w:pos="-142"/>
                <w:tab w:val="left" w:pos="-108"/>
              </w:tabs>
              <w:ind w:left="0" w:firstLine="0"/>
              <w:jc w:val="both"/>
              <w:rPr>
                <w:rFonts w:ascii="Times New Roman" w:hAnsi="Times New Roman" w:cs="Times New Roman"/>
                <w:sz w:val="24"/>
                <w:szCs w:val="24"/>
              </w:rPr>
            </w:pPr>
            <w:r>
              <w:rPr>
                <w:rFonts w:ascii="Times New Roman" w:hAnsi="Times New Roman" w:cs="Times New Roman"/>
                <w:sz w:val="24"/>
                <w:szCs w:val="24"/>
              </w:rPr>
              <w:t>5.2.1. Туристическое обслуживание</w:t>
            </w:r>
          </w:p>
          <w:p w:rsidR="0067704E"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Pr>
                <w:rFonts w:ascii="Times New Roman" w:hAnsi="Times New Roman" w:cs="Times New Roman"/>
                <w:sz w:val="24"/>
                <w:szCs w:val="24"/>
              </w:rPr>
              <w:t>5.3. Охота и рыбалка</w:t>
            </w:r>
          </w:p>
          <w:p w:rsidR="0067704E"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Pr>
                <w:rFonts w:ascii="Times New Roman" w:hAnsi="Times New Roman" w:cs="Times New Roman"/>
                <w:sz w:val="24"/>
                <w:szCs w:val="24"/>
              </w:rPr>
              <w:t>5.4. Причалы маломерных судов</w:t>
            </w:r>
          </w:p>
          <w:p w:rsidR="0067704E"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Pr>
                <w:rFonts w:ascii="Times New Roman" w:hAnsi="Times New Roman" w:cs="Times New Roman"/>
                <w:sz w:val="24"/>
                <w:szCs w:val="24"/>
              </w:rPr>
              <w:t>5.5. Поля для гольфа и конных прогулок</w:t>
            </w:r>
          </w:p>
          <w:p w:rsidR="0067704E" w:rsidRPr="009D7585" w:rsidRDefault="0067704E" w:rsidP="0067704E">
            <w:pPr>
              <w:pStyle w:val="ConsPlusNormal"/>
              <w:widowControl/>
              <w:numPr>
                <w:ilvl w:val="0"/>
                <w:numId w:val="55"/>
              </w:numPr>
              <w:tabs>
                <w:tab w:val="left" w:pos="-108"/>
                <w:tab w:val="left" w:pos="317"/>
              </w:tabs>
              <w:ind w:left="0" w:firstLine="0"/>
              <w:jc w:val="both"/>
              <w:rPr>
                <w:rFonts w:ascii="Times New Roman" w:hAnsi="Times New Roman" w:cs="Times New Roman"/>
                <w:sz w:val="24"/>
                <w:szCs w:val="24"/>
              </w:rPr>
            </w:pPr>
            <w:r>
              <w:rPr>
                <w:rFonts w:ascii="Times New Roman" w:hAnsi="Times New Roman" w:cs="Times New Roman"/>
                <w:sz w:val="24"/>
                <w:szCs w:val="24"/>
              </w:rPr>
              <w:t>9.1.Охрана природных территорий</w:t>
            </w:r>
          </w:p>
        </w:tc>
        <w:tc>
          <w:tcPr>
            <w:tcW w:w="6365" w:type="dxa"/>
          </w:tcPr>
          <w:p w:rsidR="0067704E" w:rsidRPr="00AC791F"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3.1. Коммунальное обслуживание</w:t>
            </w:r>
          </w:p>
          <w:p w:rsidR="0067704E"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4.1. Деловое управление</w:t>
            </w:r>
          </w:p>
          <w:p w:rsidR="0067704E" w:rsidRDefault="0067704E" w:rsidP="0067704E">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4.4 Магазины</w:t>
            </w:r>
          </w:p>
          <w:p w:rsidR="0067704E"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4.9. Обслуживание автотранспорта</w:t>
            </w:r>
          </w:p>
          <w:p w:rsidR="0067704E"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7.0. Транспорт</w:t>
            </w:r>
          </w:p>
          <w:p w:rsidR="0067704E" w:rsidRPr="00693734"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Pr>
                <w:sz w:val="24"/>
                <w:szCs w:val="24"/>
              </w:rPr>
              <w:t>9.3.Историко-культурная деятельность</w:t>
            </w:r>
          </w:p>
          <w:p w:rsidR="0067704E" w:rsidRDefault="0067704E" w:rsidP="0067704E">
            <w:pPr>
              <w:pStyle w:val="Iauiue"/>
              <w:numPr>
                <w:ilvl w:val="0"/>
                <w:numId w:val="2"/>
              </w:numPr>
              <w:tabs>
                <w:tab w:val="clear" w:pos="720"/>
                <w:tab w:val="num" w:pos="290"/>
              </w:tabs>
              <w:overflowPunct w:val="0"/>
              <w:autoSpaceDE w:val="0"/>
              <w:autoSpaceDN w:val="0"/>
              <w:adjustRightInd w:val="0"/>
              <w:ind w:left="0" w:firstLine="425"/>
              <w:jc w:val="both"/>
              <w:textAlignment w:val="baseline"/>
              <w:rPr>
                <w:sz w:val="24"/>
                <w:szCs w:val="24"/>
              </w:rPr>
            </w:pPr>
            <w:r w:rsidRPr="00E747B6">
              <w:rPr>
                <w:rFonts w:eastAsia="Calibri"/>
                <w:sz w:val="24"/>
                <w:szCs w:val="24"/>
              </w:rPr>
              <w:t>Размещение и эксплуатация линейных объектов (</w:t>
            </w:r>
            <w:r w:rsidRPr="00E747B6">
              <w:rPr>
                <w:sz w:val="24"/>
                <w:szCs w:val="24"/>
              </w:rPr>
              <w:t>кроме железных дорог общего пользования и автомобильных дорог общего пользования федераль</w:t>
            </w:r>
            <w:r>
              <w:rPr>
                <w:sz w:val="24"/>
                <w:szCs w:val="24"/>
              </w:rPr>
              <w:t>ного и регионального значения)*</w:t>
            </w:r>
          </w:p>
          <w:p w:rsidR="0067704E" w:rsidRPr="00693734" w:rsidRDefault="0067704E" w:rsidP="0067704E">
            <w:pPr>
              <w:pStyle w:val="ac"/>
              <w:numPr>
                <w:ilvl w:val="0"/>
                <w:numId w:val="41"/>
              </w:numPr>
              <w:ind w:left="0" w:firstLine="425"/>
              <w:jc w:val="both"/>
            </w:pPr>
            <w:r>
              <w:t>Р</w:t>
            </w:r>
            <w:r w:rsidRPr="00E747B6">
              <w:t>азмещение защитных сооружений (насаждений), информационных и геодезических знаков, если федеральным законом не установлено иное</w:t>
            </w:r>
            <w:r>
              <w:t>*</w:t>
            </w:r>
          </w:p>
        </w:tc>
      </w:tr>
      <w:tr w:rsidR="0067704E" w:rsidRPr="009D7585" w:rsidTr="00C83664">
        <w:trPr>
          <w:trHeight w:val="117"/>
          <w:jc w:val="center"/>
        </w:trPr>
        <w:tc>
          <w:tcPr>
            <w:tcW w:w="10031" w:type="dxa"/>
            <w:gridSpan w:val="2"/>
            <w:vAlign w:val="center"/>
          </w:tcPr>
          <w:p w:rsidR="0067704E" w:rsidRPr="009D7585" w:rsidRDefault="0067704E" w:rsidP="0067704E">
            <w:pPr>
              <w:pStyle w:val="0"/>
              <w:tabs>
                <w:tab w:val="left" w:pos="-142"/>
              </w:tabs>
              <w:ind w:firstLine="425"/>
              <w:rPr>
                <w:color w:val="auto"/>
              </w:rPr>
            </w:pPr>
            <w:r w:rsidRPr="009D7585">
              <w:rPr>
                <w:b/>
                <w:bCs/>
                <w:color w:val="auto"/>
              </w:rPr>
              <w:t>Условно разрешенные виды использования</w:t>
            </w:r>
          </w:p>
        </w:tc>
      </w:tr>
      <w:tr w:rsidR="0067704E" w:rsidRPr="009D7585" w:rsidTr="00C83664">
        <w:trPr>
          <w:trHeight w:val="163"/>
          <w:jc w:val="center"/>
        </w:trPr>
        <w:tc>
          <w:tcPr>
            <w:tcW w:w="10031" w:type="dxa"/>
            <w:gridSpan w:val="2"/>
            <w:tcBorders>
              <w:bottom w:val="single" w:sz="4" w:space="0" w:color="auto"/>
            </w:tcBorders>
            <w:vAlign w:val="center"/>
          </w:tcPr>
          <w:p w:rsidR="0067704E" w:rsidRDefault="0067704E" w:rsidP="0067704E">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4.6. Общественное питание</w:t>
            </w:r>
          </w:p>
          <w:p w:rsidR="0067704E" w:rsidRDefault="0067704E" w:rsidP="0067704E">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4.7. Гостиничное обслуживание</w:t>
            </w:r>
          </w:p>
          <w:p w:rsidR="0067704E" w:rsidRDefault="0067704E" w:rsidP="0067704E">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4.8. Развлечения</w:t>
            </w:r>
          </w:p>
          <w:p w:rsidR="0067704E" w:rsidRPr="00693734" w:rsidRDefault="0067704E" w:rsidP="0067704E">
            <w:pPr>
              <w:pStyle w:val="ConsPlusNormal"/>
              <w:widowControl/>
              <w:numPr>
                <w:ilvl w:val="0"/>
                <w:numId w:val="4"/>
              </w:numPr>
              <w:ind w:left="0" w:firstLine="425"/>
              <w:rPr>
                <w:rFonts w:ascii="Times New Roman" w:hAnsi="Times New Roman" w:cs="Times New Roman"/>
                <w:sz w:val="24"/>
                <w:szCs w:val="24"/>
              </w:rPr>
            </w:pPr>
            <w:r>
              <w:rPr>
                <w:rFonts w:ascii="Times New Roman" w:hAnsi="Times New Roman" w:cs="Times New Roman"/>
                <w:sz w:val="24"/>
                <w:szCs w:val="24"/>
              </w:rPr>
              <w:t>6.8. Связь</w:t>
            </w:r>
          </w:p>
        </w:tc>
      </w:tr>
    </w:tbl>
    <w:p w:rsidR="0067704E" w:rsidRPr="009D7585" w:rsidRDefault="0067704E" w:rsidP="00D81DFA">
      <w:pPr>
        <w:ind w:firstLine="425"/>
        <w:rPr>
          <w:b/>
          <w:i/>
        </w:rPr>
      </w:pPr>
    </w:p>
    <w:p w:rsidR="00DA0720" w:rsidRPr="00DA0720" w:rsidRDefault="00DA0720" w:rsidP="00DA0720">
      <w:pPr>
        <w:pStyle w:val="ConsPlusNormal"/>
        <w:widowControl/>
        <w:ind w:firstLine="425"/>
        <w:jc w:val="both"/>
        <w:rPr>
          <w:rFonts w:ascii="Times New Roman" w:hAnsi="Times New Roman" w:cs="Times New Roman"/>
          <w:i/>
          <w:sz w:val="24"/>
          <w:szCs w:val="24"/>
        </w:rPr>
      </w:pPr>
      <w:r w:rsidRPr="00443D06">
        <w:rPr>
          <w:rFonts w:ascii="Times New Roman" w:hAnsi="Times New Roman" w:cs="Times New Roman"/>
          <w:i/>
          <w:sz w:val="24"/>
          <w:szCs w:val="24"/>
        </w:rPr>
        <w:t>* Устанавливается, в соответствии с примечанием к классификатору видов разрешенного использования земельных участков в соответствии с Приказом Министерства экономического развития РФ от 1 сентября 2014 г. N 540.</w:t>
      </w:r>
    </w:p>
    <w:p w:rsidR="00AC0F1B" w:rsidRPr="009D7585" w:rsidRDefault="00693734" w:rsidP="00D81DFA">
      <w:pPr>
        <w:pStyle w:val="ConsPlusNormal"/>
        <w:widowControl/>
        <w:tabs>
          <w:tab w:val="left" w:pos="-142"/>
        </w:tabs>
        <w:ind w:firstLine="425"/>
        <w:jc w:val="both"/>
        <w:rPr>
          <w:rFonts w:ascii="Times New Roman" w:hAnsi="Times New Roman" w:cs="Times New Roman"/>
          <w:sz w:val="24"/>
          <w:szCs w:val="24"/>
        </w:rPr>
      </w:pPr>
      <w:r>
        <w:rPr>
          <w:rFonts w:ascii="Times New Roman" w:hAnsi="Times New Roman" w:cs="Times New Roman"/>
          <w:sz w:val="24"/>
          <w:szCs w:val="24"/>
        </w:rPr>
        <w:t>1.2</w:t>
      </w:r>
      <w:r w:rsidR="00AC0F1B" w:rsidRPr="009D7585">
        <w:rPr>
          <w:rFonts w:ascii="Times New Roman" w:hAnsi="Times New Roman" w:cs="Times New Roman"/>
          <w:sz w:val="24"/>
          <w:szCs w:val="24"/>
        </w:rPr>
        <w:t>. Параметры застройки земельных участков и объектов кап</w:t>
      </w:r>
      <w:r w:rsidR="00814176">
        <w:rPr>
          <w:rFonts w:ascii="Times New Roman" w:hAnsi="Times New Roman" w:cs="Times New Roman"/>
          <w:sz w:val="24"/>
          <w:szCs w:val="24"/>
        </w:rPr>
        <w:t>итального строительства зоны Р</w:t>
      </w:r>
      <w:r w:rsidR="00AC0F1B" w:rsidRPr="009D7585">
        <w:rPr>
          <w:rFonts w:ascii="Times New Roman" w:hAnsi="Times New Roman" w:cs="Times New Roman"/>
          <w:sz w:val="24"/>
          <w:szCs w:val="24"/>
        </w:rPr>
        <w:t xml:space="preserve"> определяются расчетом и вносятся в градостроительный план земельного участка:</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AC0F1B" w:rsidRPr="009D7585" w:rsidTr="00C83664">
        <w:trPr>
          <w:jc w:val="center"/>
        </w:trPr>
        <w:tc>
          <w:tcPr>
            <w:tcW w:w="4820" w:type="dxa"/>
            <w:shd w:val="clear" w:color="auto" w:fill="auto"/>
          </w:tcPr>
          <w:p w:rsidR="00AC0F1B" w:rsidRPr="009D7585" w:rsidRDefault="00AC0F1B" w:rsidP="00D81DFA">
            <w:pPr>
              <w:tabs>
                <w:tab w:val="left" w:pos="-142"/>
              </w:tabs>
              <w:ind w:firstLine="425"/>
              <w:rPr>
                <w:b/>
              </w:rPr>
            </w:pPr>
            <w:r w:rsidRPr="009D7585">
              <w:rPr>
                <w:b/>
              </w:rPr>
              <w:t xml:space="preserve">Площадь земельного участка </w:t>
            </w:r>
          </w:p>
        </w:tc>
        <w:tc>
          <w:tcPr>
            <w:tcW w:w="5245" w:type="dxa"/>
            <w:shd w:val="clear" w:color="auto" w:fill="auto"/>
          </w:tcPr>
          <w:p w:rsidR="00AC0F1B" w:rsidRPr="009D7585" w:rsidRDefault="00AC0F1B" w:rsidP="00BD6477">
            <w:pPr>
              <w:tabs>
                <w:tab w:val="left" w:pos="-142"/>
              </w:tabs>
              <w:jc w:val="both"/>
              <w:rPr>
                <w:b/>
              </w:rPr>
            </w:pPr>
          </w:p>
        </w:tc>
      </w:tr>
      <w:tr w:rsidR="00AC0F1B" w:rsidRPr="009D7585" w:rsidTr="00C83664">
        <w:trPr>
          <w:jc w:val="center"/>
        </w:trPr>
        <w:tc>
          <w:tcPr>
            <w:tcW w:w="4820" w:type="dxa"/>
          </w:tcPr>
          <w:p w:rsidR="00AC0F1B" w:rsidRPr="009D7585" w:rsidRDefault="00AC0F1B" w:rsidP="00D81DFA">
            <w:pPr>
              <w:tabs>
                <w:tab w:val="left" w:pos="-142"/>
              </w:tabs>
              <w:ind w:firstLine="425"/>
            </w:pPr>
            <w:r w:rsidRPr="009D7585">
              <w:t xml:space="preserve">Максимальная </w:t>
            </w:r>
          </w:p>
        </w:tc>
        <w:tc>
          <w:tcPr>
            <w:tcW w:w="5245" w:type="dxa"/>
          </w:tcPr>
          <w:p w:rsidR="00AC0F1B" w:rsidRPr="009D7585" w:rsidRDefault="004C0E59" w:rsidP="00BD6477">
            <w:pPr>
              <w:tabs>
                <w:tab w:val="left" w:pos="-142"/>
              </w:tabs>
              <w:jc w:val="center"/>
            </w:pPr>
            <w:r w:rsidRPr="009D7585">
              <w:t>15</w:t>
            </w:r>
            <w:r w:rsidR="00AC0F1B" w:rsidRPr="009D7585">
              <w:t>,0га</w:t>
            </w:r>
          </w:p>
        </w:tc>
      </w:tr>
      <w:tr w:rsidR="00AC0F1B" w:rsidRPr="009D7585" w:rsidTr="00C83664">
        <w:trPr>
          <w:trHeight w:val="175"/>
          <w:jc w:val="center"/>
        </w:trPr>
        <w:tc>
          <w:tcPr>
            <w:tcW w:w="4820" w:type="dxa"/>
          </w:tcPr>
          <w:p w:rsidR="00AC0F1B" w:rsidRPr="009D7585" w:rsidRDefault="00AC0F1B" w:rsidP="00D81DFA">
            <w:pPr>
              <w:tabs>
                <w:tab w:val="left" w:pos="-142"/>
              </w:tabs>
              <w:ind w:firstLine="425"/>
            </w:pPr>
            <w:r w:rsidRPr="009D7585">
              <w:t xml:space="preserve">Минимальная </w:t>
            </w:r>
          </w:p>
        </w:tc>
        <w:tc>
          <w:tcPr>
            <w:tcW w:w="5245" w:type="dxa"/>
          </w:tcPr>
          <w:p w:rsidR="00AC0F1B" w:rsidRPr="009D7585" w:rsidRDefault="004C0E59" w:rsidP="00BD6477">
            <w:pPr>
              <w:tabs>
                <w:tab w:val="left" w:pos="-142"/>
              </w:tabs>
              <w:jc w:val="center"/>
            </w:pPr>
            <w:r w:rsidRPr="009D7585">
              <w:t>0,</w:t>
            </w:r>
            <w:r w:rsidR="00C209FC" w:rsidRPr="009D7585">
              <w:t>1</w:t>
            </w:r>
            <w:r w:rsidR="00AC0F1B" w:rsidRPr="009D7585">
              <w:t>га</w:t>
            </w:r>
          </w:p>
        </w:tc>
      </w:tr>
      <w:tr w:rsidR="00AC0F1B" w:rsidRPr="009D7585" w:rsidTr="00C83664">
        <w:trPr>
          <w:jc w:val="center"/>
        </w:trPr>
        <w:tc>
          <w:tcPr>
            <w:tcW w:w="4820" w:type="dxa"/>
          </w:tcPr>
          <w:p w:rsidR="00AC0F1B" w:rsidRPr="009D7585" w:rsidRDefault="00AC0F1B" w:rsidP="00D81DFA">
            <w:pPr>
              <w:tabs>
                <w:tab w:val="left" w:pos="-142"/>
              </w:tabs>
              <w:ind w:firstLine="425"/>
              <w:rPr>
                <w:b/>
              </w:rPr>
            </w:pPr>
            <w:r w:rsidRPr="009D7585">
              <w:rPr>
                <w:b/>
              </w:rPr>
              <w:t>Количество этажей</w:t>
            </w:r>
          </w:p>
        </w:tc>
        <w:tc>
          <w:tcPr>
            <w:tcW w:w="5245" w:type="dxa"/>
          </w:tcPr>
          <w:p w:rsidR="00AC0F1B" w:rsidRPr="009D7585" w:rsidRDefault="00AC0F1B" w:rsidP="00BD6477">
            <w:pPr>
              <w:tabs>
                <w:tab w:val="left" w:pos="-142"/>
              </w:tabs>
              <w:jc w:val="center"/>
            </w:pPr>
          </w:p>
        </w:tc>
      </w:tr>
      <w:tr w:rsidR="00AC0F1B" w:rsidRPr="009D7585" w:rsidTr="00C83664">
        <w:trPr>
          <w:jc w:val="center"/>
        </w:trPr>
        <w:tc>
          <w:tcPr>
            <w:tcW w:w="4820" w:type="dxa"/>
          </w:tcPr>
          <w:p w:rsidR="00AC0F1B" w:rsidRPr="009D7585" w:rsidRDefault="00AC0F1B" w:rsidP="00D81DFA">
            <w:pPr>
              <w:tabs>
                <w:tab w:val="left" w:pos="-142"/>
              </w:tabs>
              <w:ind w:firstLine="425"/>
            </w:pPr>
            <w:r w:rsidRPr="009D7585">
              <w:t>максимальное</w:t>
            </w:r>
          </w:p>
        </w:tc>
        <w:tc>
          <w:tcPr>
            <w:tcW w:w="5245" w:type="dxa"/>
          </w:tcPr>
          <w:p w:rsidR="00AC0F1B" w:rsidRPr="009D7585" w:rsidRDefault="00AC0F1B" w:rsidP="00BD6477">
            <w:pPr>
              <w:tabs>
                <w:tab w:val="left" w:pos="-142"/>
              </w:tabs>
              <w:jc w:val="center"/>
            </w:pPr>
            <w:r w:rsidRPr="009D7585">
              <w:t>1</w:t>
            </w:r>
          </w:p>
        </w:tc>
      </w:tr>
      <w:tr w:rsidR="00AC0F1B" w:rsidRPr="009D7585" w:rsidTr="00C83664">
        <w:trPr>
          <w:jc w:val="center"/>
        </w:trPr>
        <w:tc>
          <w:tcPr>
            <w:tcW w:w="4820" w:type="dxa"/>
          </w:tcPr>
          <w:p w:rsidR="00AC0F1B" w:rsidRPr="009D7585" w:rsidRDefault="00AC0F1B" w:rsidP="00D81DFA">
            <w:pPr>
              <w:tabs>
                <w:tab w:val="left" w:pos="-142"/>
              </w:tabs>
              <w:ind w:firstLine="425"/>
              <w:rPr>
                <w:b/>
              </w:rPr>
            </w:pPr>
            <w:r w:rsidRPr="009D7585">
              <w:rPr>
                <w:b/>
              </w:rPr>
              <w:t>Высота зданий, сооружений</w:t>
            </w:r>
          </w:p>
        </w:tc>
        <w:tc>
          <w:tcPr>
            <w:tcW w:w="5245" w:type="dxa"/>
          </w:tcPr>
          <w:p w:rsidR="00AC0F1B" w:rsidRPr="009D7585" w:rsidRDefault="00AC0F1B" w:rsidP="00BD6477">
            <w:pPr>
              <w:tabs>
                <w:tab w:val="left" w:pos="-142"/>
              </w:tabs>
              <w:jc w:val="center"/>
            </w:pPr>
          </w:p>
        </w:tc>
      </w:tr>
      <w:tr w:rsidR="00AC0F1B" w:rsidRPr="009D7585" w:rsidTr="00C83664">
        <w:trPr>
          <w:jc w:val="center"/>
        </w:trPr>
        <w:tc>
          <w:tcPr>
            <w:tcW w:w="4820" w:type="dxa"/>
          </w:tcPr>
          <w:p w:rsidR="00AC0F1B" w:rsidRPr="009D7585" w:rsidRDefault="00AC0F1B" w:rsidP="00D81DFA">
            <w:pPr>
              <w:tabs>
                <w:tab w:val="left" w:pos="-142"/>
              </w:tabs>
              <w:ind w:firstLine="425"/>
            </w:pPr>
            <w:r w:rsidRPr="009D7585">
              <w:lastRenderedPageBreak/>
              <w:t>максимальная</w:t>
            </w:r>
          </w:p>
        </w:tc>
        <w:tc>
          <w:tcPr>
            <w:tcW w:w="5245" w:type="dxa"/>
          </w:tcPr>
          <w:p w:rsidR="00AC0F1B" w:rsidRPr="009D7585" w:rsidRDefault="00AC0F1B" w:rsidP="00BD6477">
            <w:pPr>
              <w:tabs>
                <w:tab w:val="left" w:pos="-142"/>
              </w:tabs>
              <w:jc w:val="center"/>
            </w:pPr>
            <w:r w:rsidRPr="009D7585">
              <w:t>7 м</w:t>
            </w:r>
          </w:p>
        </w:tc>
      </w:tr>
      <w:tr w:rsidR="00AC0F1B" w:rsidRPr="009D7585" w:rsidTr="00C83664">
        <w:trPr>
          <w:jc w:val="center"/>
        </w:trPr>
        <w:tc>
          <w:tcPr>
            <w:tcW w:w="4820" w:type="dxa"/>
          </w:tcPr>
          <w:p w:rsidR="00AC0F1B" w:rsidRPr="009D7585" w:rsidRDefault="00AC0F1B" w:rsidP="00D81DFA">
            <w:pPr>
              <w:tabs>
                <w:tab w:val="left" w:pos="-142"/>
              </w:tabs>
              <w:ind w:firstLine="425"/>
              <w:rPr>
                <w:b/>
              </w:rPr>
            </w:pPr>
            <w:r w:rsidRPr="009D7585">
              <w:rPr>
                <w:b/>
              </w:rPr>
              <w:t>Процент застройки</w:t>
            </w:r>
          </w:p>
        </w:tc>
        <w:tc>
          <w:tcPr>
            <w:tcW w:w="5245" w:type="dxa"/>
          </w:tcPr>
          <w:p w:rsidR="00AC0F1B" w:rsidRPr="009D7585" w:rsidRDefault="00AC0F1B" w:rsidP="00BD6477">
            <w:pPr>
              <w:tabs>
                <w:tab w:val="left" w:pos="-142"/>
              </w:tabs>
              <w:jc w:val="center"/>
            </w:pPr>
          </w:p>
        </w:tc>
      </w:tr>
      <w:tr w:rsidR="00AC0F1B" w:rsidRPr="009D7585" w:rsidTr="00C83664">
        <w:trPr>
          <w:trHeight w:val="113"/>
          <w:jc w:val="center"/>
        </w:trPr>
        <w:tc>
          <w:tcPr>
            <w:tcW w:w="4820" w:type="dxa"/>
          </w:tcPr>
          <w:p w:rsidR="00AC0F1B" w:rsidRPr="009D7585" w:rsidRDefault="00AC0F1B" w:rsidP="00D81DFA">
            <w:pPr>
              <w:tabs>
                <w:tab w:val="left" w:pos="-142"/>
              </w:tabs>
              <w:ind w:firstLine="425"/>
            </w:pPr>
            <w:r w:rsidRPr="009D7585">
              <w:t>максимальный</w:t>
            </w:r>
          </w:p>
        </w:tc>
        <w:tc>
          <w:tcPr>
            <w:tcW w:w="5245" w:type="dxa"/>
          </w:tcPr>
          <w:p w:rsidR="00AC0F1B" w:rsidRPr="009D7585" w:rsidRDefault="004E17E1" w:rsidP="009E2C77">
            <w:pPr>
              <w:tabs>
                <w:tab w:val="left" w:pos="-142"/>
              </w:tabs>
              <w:jc w:val="center"/>
            </w:pPr>
            <w:r w:rsidRPr="009D7585">
              <w:t>60%</w:t>
            </w:r>
          </w:p>
        </w:tc>
      </w:tr>
      <w:tr w:rsidR="004E17E1" w:rsidRPr="009D7585" w:rsidTr="00C83664">
        <w:trPr>
          <w:trHeight w:val="162"/>
          <w:jc w:val="center"/>
        </w:trPr>
        <w:tc>
          <w:tcPr>
            <w:tcW w:w="4820" w:type="dxa"/>
          </w:tcPr>
          <w:p w:rsidR="004E17E1" w:rsidRPr="009D7585" w:rsidRDefault="004E17E1" w:rsidP="004E17E1">
            <w:pPr>
              <w:tabs>
                <w:tab w:val="left" w:pos="-142"/>
              </w:tabs>
              <w:ind w:firstLine="425"/>
              <w:rPr>
                <w:b/>
              </w:rPr>
            </w:pPr>
            <w:r w:rsidRPr="009D7585">
              <w:rPr>
                <w:b/>
              </w:rPr>
              <w:t>Иные показатели</w:t>
            </w:r>
          </w:p>
        </w:tc>
        <w:tc>
          <w:tcPr>
            <w:tcW w:w="5245" w:type="dxa"/>
          </w:tcPr>
          <w:p w:rsidR="004E17E1" w:rsidRPr="009D7585" w:rsidRDefault="004E17E1" w:rsidP="009E2C77">
            <w:pPr>
              <w:tabs>
                <w:tab w:val="left" w:pos="-142"/>
              </w:tabs>
              <w:jc w:val="center"/>
            </w:pPr>
          </w:p>
        </w:tc>
      </w:tr>
      <w:tr w:rsidR="004E17E1" w:rsidRPr="009D7585" w:rsidTr="00C83664">
        <w:trPr>
          <w:trHeight w:val="101"/>
          <w:jc w:val="center"/>
        </w:trPr>
        <w:tc>
          <w:tcPr>
            <w:tcW w:w="4820" w:type="dxa"/>
          </w:tcPr>
          <w:p w:rsidR="004E17E1" w:rsidRPr="009D7585" w:rsidRDefault="004E17E1" w:rsidP="004E17E1">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минимальный отступ основного строения от красной линии улицы</w:t>
            </w:r>
          </w:p>
        </w:tc>
        <w:tc>
          <w:tcPr>
            <w:tcW w:w="5245" w:type="dxa"/>
          </w:tcPr>
          <w:p w:rsidR="004E17E1" w:rsidRPr="009D7585" w:rsidRDefault="004E17E1"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4E17E1" w:rsidRPr="009D7585" w:rsidRDefault="004E17E1"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E17E1" w:rsidRPr="009D7585" w:rsidTr="00C83664">
        <w:trPr>
          <w:trHeight w:val="126"/>
          <w:jc w:val="center"/>
        </w:trPr>
        <w:tc>
          <w:tcPr>
            <w:tcW w:w="4820" w:type="dxa"/>
          </w:tcPr>
          <w:p w:rsidR="004E17E1" w:rsidRPr="009D7585" w:rsidRDefault="004E17E1" w:rsidP="004E17E1">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 xml:space="preserve">от красной линии проездов </w:t>
            </w:r>
          </w:p>
        </w:tc>
        <w:tc>
          <w:tcPr>
            <w:tcW w:w="5245" w:type="dxa"/>
          </w:tcPr>
          <w:p w:rsidR="004E17E1" w:rsidRPr="009D7585" w:rsidRDefault="004E17E1"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не менее чем на 3 м</w:t>
            </w:r>
            <w:r w:rsidRPr="009D7585">
              <w:rPr>
                <w:sz w:val="24"/>
                <w:szCs w:val="24"/>
              </w:rPr>
              <w:t>.</w:t>
            </w:r>
          </w:p>
        </w:tc>
      </w:tr>
      <w:tr w:rsidR="004E17E1" w:rsidRPr="009D7585" w:rsidTr="00C83664">
        <w:trPr>
          <w:trHeight w:val="60"/>
          <w:jc w:val="center"/>
        </w:trPr>
        <w:tc>
          <w:tcPr>
            <w:tcW w:w="4820" w:type="dxa"/>
          </w:tcPr>
          <w:p w:rsidR="004E17E1" w:rsidRPr="009D7585" w:rsidRDefault="004E17E1" w:rsidP="004E17E1">
            <w:pPr>
              <w:tabs>
                <w:tab w:val="left" w:pos="-142"/>
              </w:tabs>
              <w:ind w:firstLine="425"/>
            </w:pPr>
            <w:r w:rsidRPr="009D7585">
              <w:t>отступ от границ смежного земельного участка</w:t>
            </w:r>
          </w:p>
        </w:tc>
        <w:tc>
          <w:tcPr>
            <w:tcW w:w="5245" w:type="dxa"/>
          </w:tcPr>
          <w:p w:rsidR="004E17E1" w:rsidRPr="009D7585" w:rsidRDefault="004E17E1" w:rsidP="009E2C77">
            <w:pPr>
              <w:pStyle w:val="afff9"/>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4E17E1" w:rsidRPr="009D7585" w:rsidTr="00C83664">
        <w:trPr>
          <w:trHeight w:val="163"/>
          <w:jc w:val="center"/>
        </w:trPr>
        <w:tc>
          <w:tcPr>
            <w:tcW w:w="4820" w:type="dxa"/>
            <w:vAlign w:val="center"/>
          </w:tcPr>
          <w:p w:rsidR="004E17E1" w:rsidRPr="009D7585" w:rsidRDefault="004E17E1" w:rsidP="004E17E1">
            <w:pPr>
              <w:pStyle w:val="ConsPlusNormal"/>
              <w:ind w:firstLine="425"/>
              <w:rPr>
                <w:rFonts w:ascii="Times New Roman" w:hAnsi="Times New Roman" w:cs="Times New Roman"/>
                <w:b/>
                <w:sz w:val="24"/>
                <w:szCs w:val="24"/>
              </w:rPr>
            </w:pPr>
            <w:r w:rsidRPr="009D7585">
              <w:rPr>
                <w:rFonts w:ascii="Times New Roman" w:hAnsi="Times New Roman" w:cs="Times New Roman"/>
                <w:b/>
                <w:sz w:val="24"/>
                <w:szCs w:val="22"/>
              </w:rPr>
              <w:t xml:space="preserve">Минимальный процент озеленения  </w:t>
            </w:r>
          </w:p>
        </w:tc>
        <w:tc>
          <w:tcPr>
            <w:tcW w:w="5245" w:type="dxa"/>
          </w:tcPr>
          <w:p w:rsidR="004E17E1" w:rsidRPr="009D7585" w:rsidRDefault="004E17E1"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2"/>
              </w:rPr>
              <w:t>30% от площади земельного участка.</w:t>
            </w:r>
          </w:p>
        </w:tc>
      </w:tr>
    </w:tbl>
    <w:p w:rsidR="00AC0F1B" w:rsidRPr="009D7585" w:rsidRDefault="00693734" w:rsidP="00D81DFA">
      <w:pPr>
        <w:ind w:firstLine="425"/>
        <w:jc w:val="both"/>
      </w:pPr>
      <w:r>
        <w:t>1.3</w:t>
      </w:r>
      <w:r w:rsidR="00AC0F1B" w:rsidRPr="009D7585">
        <w:t xml:space="preserve"> Ограничения</w:t>
      </w:r>
      <w:r w:rsidR="00AC0F1B" w:rsidRPr="009D7585">
        <w:rPr>
          <w:b/>
          <w:bCs/>
        </w:rPr>
        <w:t xml:space="preserve"> </w:t>
      </w:r>
      <w:r w:rsidR="00AC0F1B" w:rsidRPr="009D7585">
        <w:t>и особенности</w:t>
      </w:r>
      <w:r w:rsidR="00AC0F1B" w:rsidRPr="009D7585">
        <w:rPr>
          <w:b/>
          <w:bCs/>
        </w:rPr>
        <w:t xml:space="preserve"> </w:t>
      </w:r>
      <w:r w:rsidR="00AC0F1B" w:rsidRPr="009D7585">
        <w:t>использования земельных участков и объектов капитального с</w:t>
      </w:r>
      <w:r w:rsidR="00814176">
        <w:t>троительства участков в зоне Р</w:t>
      </w:r>
      <w:r w:rsidR="00AC0F1B" w:rsidRPr="009D7585">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072"/>
      </w:tblGrid>
      <w:tr w:rsidR="00AC0F1B" w:rsidRPr="009D7585" w:rsidTr="00C83664">
        <w:trPr>
          <w:tblHeader/>
          <w:jc w:val="center"/>
        </w:trPr>
        <w:tc>
          <w:tcPr>
            <w:tcW w:w="993" w:type="dxa"/>
            <w:shd w:val="clear" w:color="auto" w:fill="auto"/>
          </w:tcPr>
          <w:p w:rsidR="00AC0F1B" w:rsidRPr="009D7585" w:rsidRDefault="00AC0F1B" w:rsidP="00D81DFA">
            <w:pPr>
              <w:rPr>
                <w:b/>
              </w:rPr>
            </w:pPr>
            <w:r w:rsidRPr="009D7585">
              <w:rPr>
                <w:b/>
              </w:rPr>
              <w:t>№ пп</w:t>
            </w:r>
          </w:p>
        </w:tc>
        <w:tc>
          <w:tcPr>
            <w:tcW w:w="9072" w:type="dxa"/>
            <w:shd w:val="clear" w:color="auto" w:fill="auto"/>
          </w:tcPr>
          <w:p w:rsidR="00AC0F1B" w:rsidRPr="009D7585" w:rsidRDefault="00AC0F1B" w:rsidP="00D81DFA">
            <w:pPr>
              <w:ind w:firstLine="425"/>
              <w:jc w:val="center"/>
              <w:rPr>
                <w:b/>
              </w:rPr>
            </w:pPr>
            <w:r w:rsidRPr="009D7585">
              <w:rPr>
                <w:b/>
              </w:rPr>
              <w:t>Вид ограничения</w:t>
            </w:r>
          </w:p>
        </w:tc>
      </w:tr>
      <w:tr w:rsidR="00AC0F1B" w:rsidRPr="009D7585" w:rsidTr="00C83664">
        <w:trPr>
          <w:trHeight w:val="475"/>
          <w:jc w:val="center"/>
        </w:trPr>
        <w:tc>
          <w:tcPr>
            <w:tcW w:w="993" w:type="dxa"/>
          </w:tcPr>
          <w:p w:rsidR="00AC0F1B" w:rsidRPr="009D7585" w:rsidRDefault="00AC0F1B" w:rsidP="00D81DFA">
            <w:r w:rsidRPr="009D7585">
              <w:t>1.1</w:t>
            </w:r>
          </w:p>
        </w:tc>
        <w:tc>
          <w:tcPr>
            <w:tcW w:w="9072" w:type="dxa"/>
          </w:tcPr>
          <w:p w:rsidR="001777FD" w:rsidRDefault="001777FD" w:rsidP="00D81DFA">
            <w:pPr>
              <w:ind w:firstLine="425"/>
              <w:jc w:val="both"/>
              <w:rPr>
                <w:noProof/>
              </w:rPr>
            </w:pPr>
            <w:r w:rsidRPr="009D7585">
              <w:rPr>
                <w:rFonts w:eastAsia="SimSun"/>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w:t>
            </w:r>
            <w:r>
              <w:rPr>
                <w:rFonts w:eastAsia="SimSun"/>
                <w:lang w:eastAsia="zh-CN"/>
              </w:rPr>
              <w:t>Ярославской</w:t>
            </w:r>
            <w:r w:rsidRPr="009D7585">
              <w:rPr>
                <w:rFonts w:eastAsia="SimSun"/>
                <w:lang w:eastAsia="zh-CN"/>
              </w:rPr>
              <w:t xml:space="preserve"> </w:t>
            </w:r>
            <w:r>
              <w:rPr>
                <w:rFonts w:eastAsia="SimSun"/>
                <w:lang w:eastAsia="zh-CN"/>
              </w:rPr>
              <w:t>области</w:t>
            </w:r>
            <w:r w:rsidRPr="00DF3F09">
              <w:rPr>
                <w:noProof/>
              </w:rPr>
              <w:t xml:space="preserve"> </w:t>
            </w:r>
          </w:p>
          <w:p w:rsidR="00A52372" w:rsidRPr="00DF3F09" w:rsidRDefault="00A52372" w:rsidP="00A52372">
            <w:pPr>
              <w:ind w:firstLine="540"/>
              <w:jc w:val="both"/>
            </w:pPr>
            <w:r w:rsidRPr="00DF3F09">
              <w:t xml:space="preserve">Автостоянки для посетителей </w:t>
            </w:r>
            <w:r>
              <w:t>объектов рекреации</w:t>
            </w:r>
            <w:r w:rsidRPr="00DF3F09">
              <w:t xml:space="preserve"> следует размещать за пределами его территории, но не далее </w:t>
            </w:r>
            <w:smartTag w:uri="urn:schemas-microsoft-com:office:smarttags" w:element="metricconverter">
              <w:smartTagPr>
                <w:attr w:name="ProductID" w:val="400 метров"/>
              </w:smartTagPr>
              <w:r w:rsidRPr="00DF3F09">
                <w:t>400 метров</w:t>
              </w:r>
            </w:smartTag>
            <w:r w:rsidRPr="00DF3F09">
              <w:t xml:space="preserve"> от входа и проектировать из расчета не менее 10 машино</w:t>
            </w:r>
            <w:r w:rsidR="0050192F">
              <w:t>-</w:t>
            </w:r>
            <w:r w:rsidRPr="00DF3F09">
              <w:t>мест на 100 единовременных посетителей. Размеры земельных участков автостоянок на одно место:</w:t>
            </w:r>
          </w:p>
          <w:p w:rsidR="00A52372" w:rsidRPr="00DF3F09" w:rsidRDefault="00A52372" w:rsidP="00A52372">
            <w:pPr>
              <w:ind w:firstLine="540"/>
              <w:jc w:val="both"/>
            </w:pPr>
            <w:r w:rsidRPr="00DF3F09">
              <w:t>- для легковых автомобилей - 25 квадратных метров;</w:t>
            </w:r>
          </w:p>
          <w:p w:rsidR="00A52372" w:rsidRPr="00DF3F09" w:rsidRDefault="00A52372" w:rsidP="00A52372">
            <w:pPr>
              <w:ind w:firstLine="540"/>
              <w:jc w:val="both"/>
            </w:pPr>
            <w:r w:rsidRPr="00DF3F09">
              <w:t>- автобусов - 40 квадратных метров;</w:t>
            </w:r>
          </w:p>
          <w:p w:rsidR="00A52372" w:rsidRPr="00DF3F09" w:rsidRDefault="00A52372" w:rsidP="00A52372">
            <w:pPr>
              <w:ind w:firstLine="540"/>
              <w:jc w:val="both"/>
            </w:pPr>
            <w:r w:rsidRPr="00DF3F09">
              <w:t>- для велосипедов - 0,9 квадратных метров.</w:t>
            </w:r>
          </w:p>
          <w:p w:rsidR="00AC0F1B" w:rsidRPr="009D7585" w:rsidRDefault="00A52372" w:rsidP="00A52372">
            <w:pPr>
              <w:ind w:firstLine="540"/>
              <w:jc w:val="both"/>
            </w:pPr>
            <w:r w:rsidRPr="00DF3F09">
              <w:t>В указанные размеры не входит площадь подъездов и разделительных полос зеленых насаждений.</w:t>
            </w:r>
          </w:p>
        </w:tc>
      </w:tr>
      <w:tr w:rsidR="00AC0F1B" w:rsidRPr="009D7585" w:rsidTr="00C83664">
        <w:trPr>
          <w:trHeight w:val="262"/>
          <w:jc w:val="center"/>
        </w:trPr>
        <w:tc>
          <w:tcPr>
            <w:tcW w:w="993" w:type="dxa"/>
          </w:tcPr>
          <w:p w:rsidR="00AC0F1B" w:rsidRPr="009D7585" w:rsidRDefault="00AC0F1B" w:rsidP="00D81DFA">
            <w:r w:rsidRPr="009D7585">
              <w:t>1.2</w:t>
            </w:r>
          </w:p>
        </w:tc>
        <w:tc>
          <w:tcPr>
            <w:tcW w:w="9072" w:type="dxa"/>
          </w:tcPr>
          <w:p w:rsidR="00AC0F1B" w:rsidRPr="009D7585" w:rsidRDefault="00AC0F1B" w:rsidP="00D81DFA">
            <w:pPr>
              <w:ind w:firstLine="425"/>
              <w:jc w:val="both"/>
            </w:pPr>
            <w:r w:rsidRPr="009D7585">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AC0F1B" w:rsidRPr="009D7585" w:rsidRDefault="00AC0F1B" w:rsidP="00D81DFA">
            <w:pPr>
              <w:ind w:firstLine="425"/>
              <w:jc w:val="both"/>
            </w:pPr>
            <w:r w:rsidRPr="009D7585">
              <w:t>- минимальный - 10 кв.м.,</w:t>
            </w:r>
          </w:p>
          <w:p w:rsidR="00AC0F1B" w:rsidRPr="009D7585" w:rsidRDefault="00AC0F1B" w:rsidP="00D81DFA">
            <w:pPr>
              <w:ind w:firstLine="425"/>
              <w:jc w:val="both"/>
            </w:pPr>
            <w:r w:rsidRPr="009D7585">
              <w:t>- максимальный – 100 кв.м.</w:t>
            </w:r>
          </w:p>
        </w:tc>
      </w:tr>
      <w:tr w:rsidR="00AC0F1B" w:rsidRPr="009D7585" w:rsidTr="00C83664">
        <w:trPr>
          <w:trHeight w:val="150"/>
          <w:jc w:val="center"/>
        </w:trPr>
        <w:tc>
          <w:tcPr>
            <w:tcW w:w="993" w:type="dxa"/>
          </w:tcPr>
          <w:p w:rsidR="00AC0F1B" w:rsidRPr="009D7585" w:rsidRDefault="00AC0F1B" w:rsidP="00D81DFA">
            <w:r w:rsidRPr="009D7585">
              <w:t>1.3</w:t>
            </w:r>
          </w:p>
        </w:tc>
        <w:tc>
          <w:tcPr>
            <w:tcW w:w="9072" w:type="dxa"/>
          </w:tcPr>
          <w:p w:rsidR="00AC0F1B" w:rsidRPr="00A52372" w:rsidRDefault="00AC0F1B" w:rsidP="00A52372">
            <w:pPr>
              <w:autoSpaceDE w:val="0"/>
              <w:autoSpaceDN w:val="0"/>
              <w:adjustRightInd w:val="0"/>
              <w:ind w:firstLine="540"/>
              <w:jc w:val="both"/>
              <w:rPr>
                <w:noProof/>
              </w:rPr>
            </w:pPr>
            <w:r w:rsidRPr="009D7585">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9D7585">
                <w:t>0,75 м</w:t>
              </w:r>
            </w:smartTag>
            <w:r w:rsidRPr="009D7585">
              <w:t xml:space="preserve"> (ширина полосы движения одного человека).</w:t>
            </w:r>
            <w:r w:rsidR="00A52372" w:rsidRPr="00DF3F09">
              <w:rPr>
                <w:noProof/>
              </w:rPr>
              <w:t xml:space="preserve"> Покрытия </w:t>
            </w:r>
            <w:r w:rsidR="00A52372" w:rsidRPr="00DF3F09">
              <w:t>п</w:t>
            </w:r>
            <w:r w:rsidR="00A52372" w:rsidRPr="00DF3F09">
              <w:rPr>
                <w:noProof/>
              </w:rPr>
              <w:t xml:space="preserve">лощадок, </w:t>
            </w:r>
            <w:r w:rsidR="00A52372" w:rsidRPr="00DF3F09">
              <w:t>дорожно-тропиночной</w:t>
            </w:r>
            <w:r w:rsidR="00A52372" w:rsidRPr="00DF3F09">
              <w:rPr>
                <w:noProof/>
              </w:rPr>
              <w:t xml:space="preserve"> </w:t>
            </w:r>
            <w:r w:rsidR="00A52372" w:rsidRPr="00DF3F09">
              <w:t>с</w:t>
            </w:r>
            <w:r w:rsidR="00A52372" w:rsidRPr="00DF3F09">
              <w:rPr>
                <w:noProof/>
              </w:rPr>
              <w:t xml:space="preserve">ети </w:t>
            </w:r>
            <w:r w:rsidR="00A52372" w:rsidRPr="00DF3F09">
              <w:t>в</w:t>
            </w:r>
            <w:r w:rsidR="00A52372" w:rsidRPr="00DF3F09">
              <w:rPr>
                <w:noProof/>
              </w:rPr>
              <w:t xml:space="preserve"> </w:t>
            </w:r>
            <w:r w:rsidR="00A52372" w:rsidRPr="00DF3F09">
              <w:t>п</w:t>
            </w:r>
            <w:r w:rsidR="00A52372" w:rsidRPr="00DF3F09">
              <w:rPr>
                <w:noProof/>
              </w:rPr>
              <w:t xml:space="preserve">ределах зон </w:t>
            </w:r>
            <w:r w:rsidR="00A52372" w:rsidRPr="00DF3F09">
              <w:t xml:space="preserve">рекреации </w:t>
            </w:r>
            <w:r w:rsidR="00A52372" w:rsidRPr="00DF3F09">
              <w:rPr>
                <w:noProof/>
              </w:rPr>
              <w:t xml:space="preserve">следует </w:t>
            </w:r>
            <w:r w:rsidR="00A52372" w:rsidRPr="00DF3F09">
              <w:t>п</w:t>
            </w:r>
            <w:r w:rsidR="00A52372" w:rsidRPr="00DF3F09">
              <w:rPr>
                <w:noProof/>
              </w:rPr>
              <w:t xml:space="preserve">рименять </w:t>
            </w:r>
            <w:r w:rsidR="00A52372" w:rsidRPr="00DF3F09">
              <w:t>и</w:t>
            </w:r>
            <w:r w:rsidR="00A52372" w:rsidRPr="00DF3F09">
              <w:rPr>
                <w:noProof/>
              </w:rPr>
              <w:t xml:space="preserve">з </w:t>
            </w:r>
            <w:r w:rsidR="00A52372" w:rsidRPr="00DF3F09">
              <w:t>п</w:t>
            </w:r>
            <w:r w:rsidR="00A52372" w:rsidRPr="00DF3F09">
              <w:rPr>
                <w:noProof/>
              </w:rPr>
              <w:t xml:space="preserve">литок, </w:t>
            </w:r>
            <w:r w:rsidR="00A52372" w:rsidRPr="00DF3F09">
              <w:t>щ</w:t>
            </w:r>
            <w:r w:rsidR="00A52372" w:rsidRPr="00DF3F09">
              <w:rPr>
                <w:noProof/>
              </w:rPr>
              <w:t xml:space="preserve">ебня </w:t>
            </w:r>
            <w:r w:rsidR="00A52372" w:rsidRPr="00DF3F09">
              <w:t>и</w:t>
            </w:r>
            <w:r w:rsidR="00A52372" w:rsidRPr="00DF3F09">
              <w:rPr>
                <w:noProof/>
              </w:rPr>
              <w:t xml:space="preserve"> </w:t>
            </w:r>
            <w:r w:rsidR="00A52372" w:rsidRPr="00DF3F09">
              <w:t>д</w:t>
            </w:r>
            <w:r w:rsidR="00A52372" w:rsidRPr="00DF3F09">
              <w:rPr>
                <w:noProof/>
              </w:rPr>
              <w:t xml:space="preserve">ругих </w:t>
            </w:r>
            <w:r w:rsidR="00A52372" w:rsidRPr="00DF3F09">
              <w:t>п</w:t>
            </w:r>
            <w:r w:rsidR="00A52372" w:rsidRPr="00DF3F09">
              <w:rPr>
                <w:noProof/>
              </w:rPr>
              <w:t xml:space="preserve">рочных </w:t>
            </w:r>
            <w:r w:rsidR="00A52372" w:rsidRPr="00DF3F09">
              <w:t>м</w:t>
            </w:r>
            <w:r w:rsidR="00A52372" w:rsidRPr="00DF3F09">
              <w:rPr>
                <w:noProof/>
              </w:rPr>
              <w:t xml:space="preserve">инеральных </w:t>
            </w:r>
            <w:r w:rsidR="00A52372" w:rsidRPr="00DF3F09">
              <w:t>м</w:t>
            </w:r>
            <w:r w:rsidR="00A52372" w:rsidRPr="00DF3F09">
              <w:rPr>
                <w:noProof/>
              </w:rPr>
              <w:t xml:space="preserve">атериалов, </w:t>
            </w:r>
            <w:r w:rsidR="00A52372" w:rsidRPr="00DF3F09">
              <w:t>д</w:t>
            </w:r>
            <w:r w:rsidR="00A52372" w:rsidRPr="00DF3F09">
              <w:rPr>
                <w:noProof/>
              </w:rPr>
              <w:t xml:space="preserve">опуская </w:t>
            </w:r>
            <w:r w:rsidR="00A52372" w:rsidRPr="00DF3F09">
              <w:t>п</w:t>
            </w:r>
            <w:r w:rsidR="00A52372" w:rsidRPr="00DF3F09">
              <w:rPr>
                <w:noProof/>
              </w:rPr>
              <w:t xml:space="preserve">рименение асфальтового </w:t>
            </w:r>
            <w:r w:rsidR="00A52372" w:rsidRPr="00DF3F09">
              <w:t>п</w:t>
            </w:r>
            <w:r w:rsidR="00A52372" w:rsidRPr="00DF3F09">
              <w:rPr>
                <w:noProof/>
              </w:rPr>
              <w:t xml:space="preserve">окрытия </w:t>
            </w:r>
            <w:r w:rsidR="00A52372" w:rsidRPr="00DF3F09">
              <w:t>в</w:t>
            </w:r>
            <w:r w:rsidR="00A52372" w:rsidRPr="00DF3F09">
              <w:rPr>
                <w:noProof/>
              </w:rPr>
              <w:t xml:space="preserve"> </w:t>
            </w:r>
            <w:r w:rsidR="00A52372" w:rsidRPr="00DF3F09">
              <w:t>и</w:t>
            </w:r>
            <w:r w:rsidR="00A52372" w:rsidRPr="00DF3F09">
              <w:rPr>
                <w:noProof/>
              </w:rPr>
              <w:t xml:space="preserve">сключительных </w:t>
            </w:r>
            <w:r w:rsidR="00A52372" w:rsidRPr="00DF3F09">
              <w:t>с</w:t>
            </w:r>
            <w:r w:rsidR="00A52372" w:rsidRPr="00DF3F09">
              <w:rPr>
                <w:noProof/>
              </w:rPr>
              <w:t>лучаях.</w:t>
            </w:r>
          </w:p>
        </w:tc>
      </w:tr>
      <w:tr w:rsidR="003D23DB" w:rsidRPr="009D7585" w:rsidTr="00C83664">
        <w:trPr>
          <w:trHeight w:val="475"/>
          <w:jc w:val="center"/>
        </w:trPr>
        <w:tc>
          <w:tcPr>
            <w:tcW w:w="993" w:type="dxa"/>
          </w:tcPr>
          <w:p w:rsidR="003D23DB" w:rsidRPr="009D7585" w:rsidRDefault="00814176" w:rsidP="00D81DFA">
            <w:r>
              <w:t>1.4</w:t>
            </w:r>
          </w:p>
        </w:tc>
        <w:tc>
          <w:tcPr>
            <w:tcW w:w="9072" w:type="dxa"/>
          </w:tcPr>
          <w:p w:rsidR="003D23DB" w:rsidRPr="009D7585" w:rsidRDefault="003D23DB" w:rsidP="00D81DFA">
            <w:pPr>
              <w:pStyle w:val="ConsPlusNormal"/>
              <w:ind w:firstLine="425"/>
              <w:jc w:val="both"/>
              <w:rPr>
                <w:rFonts w:ascii="Times New Roman" w:hAnsi="Times New Roman" w:cs="Times New Roman"/>
                <w:sz w:val="24"/>
                <w:szCs w:val="24"/>
              </w:rPr>
            </w:pPr>
            <w:r w:rsidRPr="009D7585">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50 м.</w:t>
            </w:r>
          </w:p>
        </w:tc>
      </w:tr>
      <w:tr w:rsidR="003D23DB" w:rsidRPr="009D7585" w:rsidTr="00C83664">
        <w:trPr>
          <w:trHeight w:val="262"/>
          <w:jc w:val="center"/>
        </w:trPr>
        <w:tc>
          <w:tcPr>
            <w:tcW w:w="993" w:type="dxa"/>
          </w:tcPr>
          <w:p w:rsidR="003D23DB" w:rsidRPr="009D7585" w:rsidRDefault="00814176" w:rsidP="00D81DFA">
            <w:r>
              <w:t>1.5</w:t>
            </w:r>
          </w:p>
        </w:tc>
        <w:tc>
          <w:tcPr>
            <w:tcW w:w="9072" w:type="dxa"/>
          </w:tcPr>
          <w:p w:rsidR="003D23DB" w:rsidRPr="009D7585" w:rsidRDefault="003D23DB" w:rsidP="00D81DFA">
            <w:pPr>
              <w:pStyle w:val="ConsPlusNormal"/>
              <w:ind w:firstLine="425"/>
              <w:jc w:val="both"/>
              <w:rPr>
                <w:rFonts w:ascii="Times New Roman" w:hAnsi="Times New Roman" w:cs="Times New Roman"/>
                <w:iCs/>
                <w:sz w:val="24"/>
                <w:szCs w:val="24"/>
              </w:rPr>
            </w:pPr>
            <w:r w:rsidRPr="009D7585">
              <w:rPr>
                <w:rFonts w:ascii="Times New Roman" w:hAnsi="Times New Roman" w:cs="Times New Roman"/>
                <w:iCs/>
                <w:sz w:val="24"/>
                <w:szCs w:val="24"/>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9D7585">
              <w:t>*</w:t>
            </w:r>
            <w:r w:rsidRPr="009D7585">
              <w:rPr>
                <w:rFonts w:ascii="Times New Roman" w:hAnsi="Times New Roman" w:cs="Times New Roman"/>
                <w:iCs/>
                <w:sz w:val="24"/>
                <w:szCs w:val="24"/>
              </w:rPr>
              <w:t>.</w:t>
            </w:r>
          </w:p>
        </w:tc>
      </w:tr>
      <w:tr w:rsidR="003D23DB" w:rsidRPr="009D7585" w:rsidTr="00C83664">
        <w:trPr>
          <w:trHeight w:val="438"/>
          <w:jc w:val="center"/>
        </w:trPr>
        <w:tc>
          <w:tcPr>
            <w:tcW w:w="993" w:type="dxa"/>
          </w:tcPr>
          <w:p w:rsidR="003D23DB" w:rsidRPr="009D7585" w:rsidRDefault="00814176" w:rsidP="00D81DFA">
            <w:r>
              <w:lastRenderedPageBreak/>
              <w:t>1.6</w:t>
            </w:r>
          </w:p>
        </w:tc>
        <w:tc>
          <w:tcPr>
            <w:tcW w:w="9072" w:type="dxa"/>
          </w:tcPr>
          <w:p w:rsidR="003D23DB" w:rsidRPr="009D7585" w:rsidRDefault="003D23DB" w:rsidP="00D81DFA">
            <w:pPr>
              <w:ind w:firstLine="425"/>
              <w:jc w:val="both"/>
              <w:rPr>
                <w:rFonts w:eastAsia="SimSun"/>
                <w:lang w:eastAsia="zh-CN"/>
              </w:rPr>
            </w:pPr>
            <w:r w:rsidRPr="009D7585">
              <w:t>Ограждение открытых спортивных площадок должно быть высотой от 2,0 до 4,5 метров, выполненное из стальной сварной или плетеной сетки*.</w:t>
            </w:r>
          </w:p>
        </w:tc>
      </w:tr>
      <w:tr w:rsidR="00CE0ACB" w:rsidRPr="009D7585" w:rsidTr="00C83664">
        <w:trPr>
          <w:trHeight w:val="113"/>
          <w:jc w:val="center"/>
        </w:trPr>
        <w:tc>
          <w:tcPr>
            <w:tcW w:w="993" w:type="dxa"/>
          </w:tcPr>
          <w:p w:rsidR="00CE0ACB" w:rsidRPr="009D7585" w:rsidRDefault="00814176" w:rsidP="00D81DFA">
            <w:r>
              <w:t>1.7</w:t>
            </w:r>
          </w:p>
        </w:tc>
        <w:tc>
          <w:tcPr>
            <w:tcW w:w="9072" w:type="dxa"/>
          </w:tcPr>
          <w:p w:rsidR="00CE0ACB" w:rsidRPr="009D7585" w:rsidRDefault="00CE0ACB" w:rsidP="00D81DFA">
            <w:pPr>
              <w:ind w:firstLine="425"/>
            </w:pPr>
            <w:r w:rsidRPr="009D7585">
              <w:t>Для размещения гаражей, складов, объектов хозяйственного назначения:</w:t>
            </w:r>
          </w:p>
          <w:p w:rsidR="00CE0ACB" w:rsidRPr="009D7585" w:rsidRDefault="00CE0ACB" w:rsidP="00D81DFA">
            <w:pPr>
              <w:ind w:firstLine="425"/>
            </w:pPr>
            <w:r w:rsidRPr="009D7585">
              <w:t>Максимальное количество надземных этажей – не более 1 этажа.</w:t>
            </w:r>
          </w:p>
          <w:p w:rsidR="00CE0ACB" w:rsidRPr="009D7585" w:rsidRDefault="00CE0ACB" w:rsidP="00D81DFA">
            <w:pPr>
              <w:ind w:firstLine="425"/>
            </w:pPr>
            <w:r w:rsidRPr="009D7585">
              <w:t xml:space="preserve">Максимальная высота здания – до </w:t>
            </w:r>
            <w:smartTag w:uri="urn:schemas-microsoft-com:office:smarttags" w:element="metricconverter">
              <w:smartTagPr>
                <w:attr w:name="ProductID" w:val="6 м"/>
              </w:smartTagPr>
              <w:r w:rsidRPr="009D7585">
                <w:t>6 м</w:t>
              </w:r>
            </w:smartTag>
            <w:r w:rsidRPr="009D7585">
              <w:t>.</w:t>
            </w:r>
          </w:p>
          <w:p w:rsidR="00CE0ACB" w:rsidRPr="009D7585" w:rsidRDefault="00CE0ACB" w:rsidP="007E76E8">
            <w:pPr>
              <w:ind w:firstLine="425"/>
            </w:pPr>
            <w:r w:rsidRPr="009D7585">
              <w:t>Отдельно стоящие или встроенно-пристроенные</w:t>
            </w:r>
            <w:r w:rsidR="007E76E8">
              <w:t>.</w:t>
            </w:r>
          </w:p>
        </w:tc>
      </w:tr>
      <w:tr w:rsidR="003D23DB" w:rsidRPr="009D7585" w:rsidTr="00C83664">
        <w:trPr>
          <w:trHeight w:val="137"/>
          <w:jc w:val="center"/>
        </w:trPr>
        <w:tc>
          <w:tcPr>
            <w:tcW w:w="993" w:type="dxa"/>
          </w:tcPr>
          <w:p w:rsidR="003D23DB" w:rsidRPr="009D7585" w:rsidRDefault="00CE0ACB" w:rsidP="00D81DFA">
            <w:r w:rsidRPr="009D7585">
              <w:t>1.</w:t>
            </w:r>
            <w:r w:rsidR="00814176">
              <w:t>8</w:t>
            </w:r>
          </w:p>
        </w:tc>
        <w:tc>
          <w:tcPr>
            <w:tcW w:w="9072" w:type="dxa"/>
          </w:tcPr>
          <w:p w:rsidR="003D23DB" w:rsidRPr="009D7585" w:rsidRDefault="003D23DB" w:rsidP="00D81DFA">
            <w:pPr>
              <w:ind w:firstLine="425"/>
              <w:jc w:val="both"/>
              <w:rPr>
                <w:rFonts w:eastAsia="SimSun"/>
                <w:lang w:eastAsia="zh-CN"/>
              </w:rPr>
            </w:pPr>
            <w:r w:rsidRPr="009D7585">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3D23DB" w:rsidRPr="009D7585" w:rsidTr="00C83664">
        <w:trPr>
          <w:trHeight w:val="415"/>
          <w:jc w:val="center"/>
        </w:trPr>
        <w:tc>
          <w:tcPr>
            <w:tcW w:w="993" w:type="dxa"/>
          </w:tcPr>
          <w:p w:rsidR="003D23DB" w:rsidRPr="009D7585" w:rsidRDefault="00CE0ACB" w:rsidP="00D81DFA">
            <w:r w:rsidRPr="009D7585">
              <w:t>1.</w:t>
            </w:r>
            <w:r w:rsidR="00814176">
              <w:t>9</w:t>
            </w:r>
          </w:p>
        </w:tc>
        <w:tc>
          <w:tcPr>
            <w:tcW w:w="9072" w:type="dxa"/>
          </w:tcPr>
          <w:p w:rsidR="003D23DB" w:rsidRPr="007E76E8" w:rsidRDefault="007E76E8" w:rsidP="00D81DFA">
            <w:pPr>
              <w:pStyle w:val="ConsPlusNormal"/>
              <w:widowControl/>
              <w:tabs>
                <w:tab w:val="left" w:pos="-142"/>
              </w:tabs>
              <w:ind w:firstLine="425"/>
              <w:jc w:val="both"/>
              <w:rPr>
                <w:rFonts w:ascii="Times New Roman" w:hAnsi="Times New Roman" w:cs="Times New Roman"/>
                <w:sz w:val="24"/>
                <w:szCs w:val="24"/>
              </w:rPr>
            </w:pPr>
            <w:r w:rsidRPr="007E76E8">
              <w:rPr>
                <w:rFonts w:ascii="Times New Roman" w:eastAsia="MS Mincho" w:hAnsi="Times New Roman" w:cs="Times New Roman"/>
                <w:sz w:val="24"/>
                <w:szCs w:val="24"/>
              </w:rPr>
              <w:t>Минимальные п</w:t>
            </w:r>
            <w:r w:rsidRPr="007E76E8">
              <w:rPr>
                <w:rFonts w:ascii="Times New Roman" w:hAnsi="Times New Roman" w:cs="Times New Roman"/>
                <w:sz w:val="24"/>
                <w:szCs w:val="24"/>
              </w:rPr>
              <w:t>лощади земельных участков объектов общественной застройки определяются на основе норм СП 42.13330.2011 "Градостроительство. Планировка и застройка городских и сельских поселений".</w:t>
            </w:r>
          </w:p>
        </w:tc>
      </w:tr>
      <w:tr w:rsidR="003D23DB" w:rsidRPr="009D7585" w:rsidTr="00C83664">
        <w:trPr>
          <w:trHeight w:val="1778"/>
          <w:jc w:val="center"/>
        </w:trPr>
        <w:tc>
          <w:tcPr>
            <w:tcW w:w="993" w:type="dxa"/>
          </w:tcPr>
          <w:p w:rsidR="003D23DB" w:rsidRPr="009D7585" w:rsidRDefault="003D23DB" w:rsidP="00D81DFA">
            <w:r w:rsidRPr="009D7585">
              <w:t>1.</w:t>
            </w:r>
            <w:r w:rsidR="00814176">
              <w:t>1</w:t>
            </w:r>
            <w:r w:rsidR="001777FD">
              <w:t>0</w:t>
            </w:r>
          </w:p>
        </w:tc>
        <w:tc>
          <w:tcPr>
            <w:tcW w:w="9072" w:type="dxa"/>
          </w:tcPr>
          <w:p w:rsidR="003D23DB" w:rsidRPr="009D7585" w:rsidRDefault="003D23DB" w:rsidP="00D81DFA">
            <w:pPr>
              <w:ind w:firstLine="425"/>
              <w:jc w:val="both"/>
              <w:rPr>
                <w:rFonts w:eastAsia="SimSun"/>
                <w:lang w:eastAsia="zh-CN"/>
              </w:rPr>
            </w:pPr>
            <w:r w:rsidRPr="009D7585">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CE0ACB" w:rsidRPr="009D7585" w:rsidTr="00C83664">
        <w:trPr>
          <w:trHeight w:val="141"/>
          <w:jc w:val="center"/>
        </w:trPr>
        <w:tc>
          <w:tcPr>
            <w:tcW w:w="993" w:type="dxa"/>
          </w:tcPr>
          <w:p w:rsidR="00CE0ACB" w:rsidRPr="009D7585" w:rsidRDefault="00CE0ACB" w:rsidP="00D81DFA">
            <w:r w:rsidRPr="009D7585">
              <w:t>1.</w:t>
            </w:r>
            <w:r w:rsidR="00814176">
              <w:t>1</w:t>
            </w:r>
            <w:r w:rsidR="001777FD">
              <w:t>1</w:t>
            </w:r>
          </w:p>
        </w:tc>
        <w:tc>
          <w:tcPr>
            <w:tcW w:w="9072" w:type="dxa"/>
          </w:tcPr>
          <w:p w:rsidR="00CE0ACB" w:rsidRPr="009D7585" w:rsidRDefault="00CE0ACB" w:rsidP="00D81DFA">
            <w:pPr>
              <w:widowControl w:val="0"/>
              <w:ind w:firstLine="425"/>
            </w:pPr>
            <w:r w:rsidRPr="009D7585">
              <w:t xml:space="preserve">Минимальные отступы от границ участка - </w:t>
            </w:r>
            <w:smartTag w:uri="urn:schemas-microsoft-com:office:smarttags" w:element="metricconverter">
              <w:smartTagPr>
                <w:attr w:name="ProductID" w:val="3 м"/>
              </w:smartTagPr>
              <w:r w:rsidRPr="009D7585">
                <w:t>3 м</w:t>
              </w:r>
            </w:smartTag>
            <w:r w:rsidRPr="009D7585">
              <w:t xml:space="preserve"> с учетом соблюдения требований технических регламенто</w:t>
            </w:r>
            <w:r w:rsidR="004C0E59" w:rsidRPr="009D7585">
              <w:t>в.</w:t>
            </w:r>
          </w:p>
        </w:tc>
      </w:tr>
      <w:tr w:rsidR="00CE0ACB" w:rsidRPr="009D7585" w:rsidTr="00C83664">
        <w:trPr>
          <w:trHeight w:val="137"/>
          <w:jc w:val="center"/>
        </w:trPr>
        <w:tc>
          <w:tcPr>
            <w:tcW w:w="993" w:type="dxa"/>
          </w:tcPr>
          <w:p w:rsidR="00CE0ACB" w:rsidRPr="009D7585" w:rsidRDefault="00CE0ACB" w:rsidP="00D81DFA">
            <w:r w:rsidRPr="009D7585">
              <w:t>1.</w:t>
            </w:r>
            <w:r w:rsidR="00814176">
              <w:t>1</w:t>
            </w:r>
            <w:r w:rsidR="001777FD">
              <w:t>2</w:t>
            </w:r>
          </w:p>
        </w:tc>
        <w:tc>
          <w:tcPr>
            <w:tcW w:w="9072" w:type="dxa"/>
          </w:tcPr>
          <w:p w:rsidR="00CE0ACB" w:rsidRPr="009D7585" w:rsidRDefault="00CE0ACB" w:rsidP="00D81DFA">
            <w:pPr>
              <w:ind w:firstLine="425"/>
              <w:jc w:val="both"/>
              <w:rPr>
                <w:rFonts w:eastAsia="SimSun"/>
                <w:lang w:eastAsia="zh-CN"/>
              </w:rPr>
            </w:pPr>
            <w:r w:rsidRPr="009D7585">
              <w:rPr>
                <w:rFonts w:eastAsia="SimSun"/>
                <w:lang w:eastAsia="zh-CN"/>
              </w:rPr>
              <w:t xml:space="preserve">Для </w:t>
            </w:r>
            <w:r w:rsidRPr="009D7585">
              <w:rPr>
                <w:rFonts w:eastAsia="Calibri"/>
              </w:rPr>
              <w:t>о</w:t>
            </w:r>
            <w:r w:rsidR="004C0E59" w:rsidRPr="009D7585">
              <w:t>тдельно стоящи</w:t>
            </w:r>
            <w:r w:rsidRPr="009D7585">
              <w:t>х объектов и сооружени</w:t>
            </w:r>
            <w:r w:rsidR="004C0E59" w:rsidRPr="009D7585">
              <w:t>й</w:t>
            </w:r>
            <w:r w:rsidRPr="009D7585">
              <w:t xml:space="preserve"> инженерной инфраструктуры (водо-, газо-, электроснабжения и т.п.), за исключением объектов сотовой, радиорелейной, спутниковой  связи на отдельном земельном участке:</w:t>
            </w:r>
          </w:p>
          <w:p w:rsidR="00CE0ACB" w:rsidRPr="009D7585" w:rsidRDefault="00CE0ACB" w:rsidP="00D81DFA">
            <w:pPr>
              <w:ind w:firstLine="425"/>
              <w:jc w:val="both"/>
            </w:pPr>
            <w:r w:rsidRPr="009D7585">
              <w:t>Тепловые  котельные мощностью  до 200 Гкал.</w:t>
            </w:r>
          </w:p>
          <w:p w:rsidR="00CE0ACB" w:rsidRPr="009D7585" w:rsidRDefault="00CE0ACB" w:rsidP="00D81DFA">
            <w:pPr>
              <w:ind w:firstLine="425"/>
              <w:jc w:val="both"/>
            </w:pPr>
            <w:r w:rsidRPr="009D7585">
              <w:t>Максимальное количество надземных этажей  – не более 2 этажей.</w:t>
            </w:r>
          </w:p>
          <w:p w:rsidR="00CE0ACB" w:rsidRPr="009D7585" w:rsidRDefault="00CE0ACB" w:rsidP="00D81DFA">
            <w:pPr>
              <w:ind w:firstLine="425"/>
              <w:jc w:val="both"/>
              <w:rPr>
                <w:rFonts w:eastAsia="SimSun"/>
                <w:lang w:eastAsia="zh-CN"/>
              </w:rPr>
            </w:pPr>
            <w:r w:rsidRPr="009D7585">
              <w:t>Высота – не более 22 м.</w:t>
            </w:r>
          </w:p>
        </w:tc>
      </w:tr>
      <w:tr w:rsidR="00CE0ACB" w:rsidRPr="009D7585" w:rsidTr="00C83664">
        <w:trPr>
          <w:trHeight w:val="126"/>
          <w:jc w:val="center"/>
        </w:trPr>
        <w:tc>
          <w:tcPr>
            <w:tcW w:w="993" w:type="dxa"/>
          </w:tcPr>
          <w:p w:rsidR="00CE0ACB" w:rsidRPr="009D7585" w:rsidRDefault="00CE0ACB" w:rsidP="00D81DFA">
            <w:r w:rsidRPr="009D7585">
              <w:t>1.</w:t>
            </w:r>
            <w:r w:rsidR="00814176">
              <w:t>1</w:t>
            </w:r>
            <w:r w:rsidR="001777FD">
              <w:t>3</w:t>
            </w:r>
          </w:p>
        </w:tc>
        <w:tc>
          <w:tcPr>
            <w:tcW w:w="9072" w:type="dxa"/>
          </w:tcPr>
          <w:p w:rsidR="00CE0ACB" w:rsidRPr="009D7585" w:rsidRDefault="00CE0ACB" w:rsidP="00D81DFA">
            <w:pPr>
              <w:ind w:firstLine="425"/>
              <w:jc w:val="both"/>
            </w:pPr>
            <w:r w:rsidRPr="009D7585">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E0ACB" w:rsidRPr="009D7585" w:rsidTr="00C83664">
        <w:trPr>
          <w:trHeight w:val="137"/>
          <w:jc w:val="center"/>
        </w:trPr>
        <w:tc>
          <w:tcPr>
            <w:tcW w:w="993" w:type="dxa"/>
          </w:tcPr>
          <w:p w:rsidR="00CE0ACB" w:rsidRPr="009D7585" w:rsidRDefault="00CE0ACB" w:rsidP="00D81DFA">
            <w:r w:rsidRPr="009D7585">
              <w:t>1.</w:t>
            </w:r>
            <w:r w:rsidR="00814176">
              <w:t>1</w:t>
            </w:r>
            <w:r w:rsidR="001777FD">
              <w:t>4</w:t>
            </w:r>
          </w:p>
        </w:tc>
        <w:tc>
          <w:tcPr>
            <w:tcW w:w="9072" w:type="dxa"/>
          </w:tcPr>
          <w:p w:rsidR="00CE0ACB" w:rsidRPr="009D7585" w:rsidRDefault="00CE0ACB" w:rsidP="00D81DFA">
            <w:pPr>
              <w:ind w:firstLine="425"/>
              <w:jc w:val="both"/>
              <w:rPr>
                <w:rFonts w:eastAsia="SimSun"/>
                <w:lang w:eastAsia="zh-CN"/>
              </w:rPr>
            </w:pPr>
            <w:r w:rsidRPr="009D758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CE0ACB" w:rsidRPr="009D7585" w:rsidTr="00C83664">
        <w:trPr>
          <w:trHeight w:val="1785"/>
          <w:jc w:val="center"/>
        </w:trPr>
        <w:tc>
          <w:tcPr>
            <w:tcW w:w="993" w:type="dxa"/>
          </w:tcPr>
          <w:p w:rsidR="00CE0ACB" w:rsidRPr="009D7585" w:rsidRDefault="00CE0ACB" w:rsidP="00D81DFA">
            <w:r w:rsidRPr="009D7585">
              <w:t>1.</w:t>
            </w:r>
            <w:r w:rsidR="00814176">
              <w:t>1</w:t>
            </w:r>
            <w:r w:rsidR="001777FD">
              <w:t>5</w:t>
            </w:r>
          </w:p>
        </w:tc>
        <w:tc>
          <w:tcPr>
            <w:tcW w:w="9072" w:type="dxa"/>
          </w:tcPr>
          <w:p w:rsidR="001777FD" w:rsidRPr="00102D71" w:rsidRDefault="001777FD" w:rsidP="001777FD">
            <w:pPr>
              <w:autoSpaceDE w:val="0"/>
              <w:autoSpaceDN w:val="0"/>
              <w:adjustRightInd w:val="0"/>
              <w:ind w:firstLine="540"/>
              <w:jc w:val="both"/>
              <w:rPr>
                <w:noProof/>
              </w:rPr>
            </w:pPr>
            <w:r w:rsidRPr="00102D71">
              <w:rPr>
                <w:noProof/>
              </w:rPr>
              <w:t xml:space="preserve">Расстояния </w:t>
            </w:r>
            <w:r w:rsidRPr="00102D71">
              <w:t>о</w:t>
            </w:r>
            <w:r w:rsidRPr="00102D71">
              <w:rPr>
                <w:noProof/>
              </w:rPr>
              <w:t xml:space="preserve">т </w:t>
            </w:r>
            <w:r w:rsidRPr="00102D71">
              <w:t>н</w:t>
            </w:r>
            <w:r w:rsidRPr="00102D71">
              <w:rPr>
                <w:noProof/>
              </w:rPr>
              <w:t xml:space="preserve">аземных </w:t>
            </w:r>
            <w:r w:rsidRPr="00102D71">
              <w:t>и</w:t>
            </w:r>
            <w:r w:rsidRPr="00102D71">
              <w:rPr>
                <w:noProof/>
              </w:rPr>
              <w:t xml:space="preserve"> </w:t>
            </w:r>
            <w:r w:rsidRPr="00102D71">
              <w:t>н</w:t>
            </w:r>
            <w:r w:rsidRPr="00102D71">
              <w:rPr>
                <w:noProof/>
              </w:rPr>
              <w:t xml:space="preserve">аземно-подземных </w:t>
            </w:r>
            <w:r w:rsidRPr="00102D71">
              <w:t>г</w:t>
            </w:r>
            <w:r w:rsidRPr="00102D71">
              <w:rPr>
                <w:noProof/>
              </w:rPr>
              <w:t xml:space="preserve">аражей </w:t>
            </w:r>
            <w:r w:rsidRPr="00102D71">
              <w:t>и</w:t>
            </w:r>
            <w:r w:rsidRPr="00102D71">
              <w:rPr>
                <w:noProof/>
              </w:rPr>
              <w:t xml:space="preserve"> </w:t>
            </w:r>
            <w:r w:rsidRPr="00102D71">
              <w:t>о</w:t>
            </w:r>
            <w:r w:rsidRPr="00102D71">
              <w:rPr>
                <w:noProof/>
              </w:rPr>
              <w:t xml:space="preserve">ткрытых </w:t>
            </w:r>
            <w:r w:rsidRPr="00102D71">
              <w:t>а</w:t>
            </w:r>
            <w:r w:rsidRPr="00102D71">
              <w:rPr>
                <w:noProof/>
              </w:rPr>
              <w:t xml:space="preserve">втостоянок, </w:t>
            </w:r>
            <w:r w:rsidRPr="00102D71">
              <w:rPr>
                <w:noProof/>
              </w:rPr>
              <w:br/>
              <w:t xml:space="preserve">предназначенных </w:t>
            </w:r>
            <w:r w:rsidRPr="00102D71">
              <w:t>д</w:t>
            </w:r>
            <w:r w:rsidRPr="00102D71">
              <w:rPr>
                <w:noProof/>
              </w:rPr>
              <w:t xml:space="preserve">ля </w:t>
            </w:r>
            <w:r w:rsidRPr="00102D71">
              <w:t>п</w:t>
            </w:r>
            <w:r w:rsidRPr="00102D71">
              <w:rPr>
                <w:noProof/>
              </w:rPr>
              <w:t xml:space="preserve">остоянного </w:t>
            </w:r>
            <w:r w:rsidRPr="00102D71">
              <w:t>и</w:t>
            </w:r>
            <w:r w:rsidRPr="00102D71">
              <w:rPr>
                <w:noProof/>
              </w:rPr>
              <w:t xml:space="preserve"> </w:t>
            </w:r>
            <w:r w:rsidRPr="00102D71">
              <w:t>в</w:t>
            </w:r>
            <w:r w:rsidRPr="00102D71">
              <w:rPr>
                <w:noProof/>
              </w:rPr>
              <w:t xml:space="preserve">ременного </w:t>
            </w:r>
            <w:r w:rsidRPr="00102D71">
              <w:t>х</w:t>
            </w:r>
            <w:r w:rsidRPr="00102D71">
              <w:rPr>
                <w:noProof/>
              </w:rPr>
              <w:t xml:space="preserve">ранения </w:t>
            </w:r>
            <w:r w:rsidRPr="00102D71">
              <w:t>л</w:t>
            </w:r>
            <w:r w:rsidRPr="00102D71">
              <w:rPr>
                <w:noProof/>
              </w:rPr>
              <w:t xml:space="preserve">егковых </w:t>
            </w:r>
            <w:r w:rsidRPr="00102D71">
              <w:t>а</w:t>
            </w:r>
            <w:r w:rsidRPr="00102D71">
              <w:rPr>
                <w:noProof/>
              </w:rPr>
              <w:t xml:space="preserve">втомобилей до </w:t>
            </w:r>
            <w:r>
              <w:rPr>
                <w:noProof/>
              </w:rPr>
              <w:t>открытых спортивных сооружений, мест отдыха</w:t>
            </w:r>
            <w:r w:rsidRPr="00102D71">
              <w:rPr>
                <w:noProof/>
              </w:rPr>
              <w:t>, составляют:</w:t>
            </w:r>
          </w:p>
          <w:p w:rsidR="001777FD" w:rsidRPr="00102D71" w:rsidRDefault="001777FD" w:rsidP="001777FD">
            <w:pPr>
              <w:autoSpaceDE w:val="0"/>
              <w:autoSpaceDN w:val="0"/>
              <w:adjustRightInd w:val="0"/>
              <w:ind w:firstLine="540"/>
              <w:jc w:val="both"/>
              <w:rPr>
                <w:noProof/>
              </w:rPr>
            </w:pPr>
            <w:r w:rsidRPr="00102D71">
              <w:rPr>
                <w:noProof/>
              </w:rPr>
              <w:t>-при количестве машино-мест 10 и менее –</w:t>
            </w:r>
            <w:r>
              <w:rPr>
                <w:noProof/>
              </w:rPr>
              <w:t xml:space="preserve"> 25</w:t>
            </w:r>
            <w:r w:rsidRPr="00102D71">
              <w:rPr>
                <w:noProof/>
              </w:rPr>
              <w:t>м;</w:t>
            </w:r>
          </w:p>
          <w:p w:rsidR="001777FD" w:rsidRPr="00102D71" w:rsidRDefault="001777FD" w:rsidP="001777FD">
            <w:pPr>
              <w:autoSpaceDE w:val="0"/>
              <w:autoSpaceDN w:val="0"/>
              <w:adjustRightInd w:val="0"/>
              <w:ind w:firstLine="540"/>
              <w:jc w:val="both"/>
              <w:rPr>
                <w:noProof/>
              </w:rPr>
            </w:pPr>
            <w:r w:rsidRPr="00102D71">
              <w:rPr>
                <w:noProof/>
              </w:rPr>
              <w:t>- при количестве машино-мест 11-50–</w:t>
            </w:r>
            <w:r>
              <w:rPr>
                <w:noProof/>
              </w:rPr>
              <w:t xml:space="preserve"> 50</w:t>
            </w:r>
            <w:r w:rsidRPr="00102D71">
              <w:rPr>
                <w:noProof/>
              </w:rPr>
              <w:t>м;</w:t>
            </w:r>
          </w:p>
          <w:p w:rsidR="001777FD" w:rsidRPr="001777FD" w:rsidRDefault="001777FD" w:rsidP="001777FD">
            <w:pPr>
              <w:pStyle w:val="ConsPlusNormal"/>
              <w:widowControl/>
              <w:tabs>
                <w:tab w:val="left" w:pos="-142"/>
              </w:tabs>
              <w:ind w:firstLine="425"/>
              <w:jc w:val="both"/>
              <w:rPr>
                <w:rFonts w:ascii="Times New Roman" w:hAnsi="Times New Roman" w:cs="Times New Roman"/>
                <w:noProof/>
                <w:sz w:val="24"/>
                <w:szCs w:val="24"/>
              </w:rPr>
            </w:pPr>
            <w:r>
              <w:rPr>
                <w:rFonts w:ascii="Times New Roman" w:hAnsi="Times New Roman" w:cs="Times New Roman"/>
                <w:noProof/>
                <w:sz w:val="24"/>
                <w:szCs w:val="24"/>
              </w:rPr>
              <w:t>-</w:t>
            </w:r>
            <w:r w:rsidRPr="00102D71">
              <w:rPr>
                <w:rFonts w:ascii="Times New Roman" w:hAnsi="Times New Roman" w:cs="Times New Roman"/>
                <w:noProof/>
                <w:sz w:val="24"/>
                <w:szCs w:val="24"/>
              </w:rPr>
              <w:t xml:space="preserve">при количестве машино-мест 51-100 – </w:t>
            </w:r>
            <w:r>
              <w:rPr>
                <w:rFonts w:ascii="Times New Roman" w:hAnsi="Times New Roman" w:cs="Times New Roman"/>
                <w:noProof/>
                <w:sz w:val="24"/>
                <w:szCs w:val="24"/>
              </w:rPr>
              <w:t>устанавливается по согласованию с органами Роспотребнадзора</w:t>
            </w:r>
            <w:r w:rsidRPr="00102D71">
              <w:rPr>
                <w:rFonts w:ascii="Times New Roman" w:hAnsi="Times New Roman" w:cs="Times New Roman"/>
                <w:noProof/>
                <w:sz w:val="24"/>
                <w:szCs w:val="24"/>
              </w:rPr>
              <w:t>.</w:t>
            </w:r>
          </w:p>
        </w:tc>
      </w:tr>
      <w:tr w:rsidR="00A52372" w:rsidRPr="009D7585" w:rsidTr="00C83664">
        <w:trPr>
          <w:trHeight w:val="405"/>
          <w:jc w:val="center"/>
        </w:trPr>
        <w:tc>
          <w:tcPr>
            <w:tcW w:w="993" w:type="dxa"/>
          </w:tcPr>
          <w:p w:rsidR="00A52372" w:rsidRPr="009D7585" w:rsidRDefault="00A52372" w:rsidP="00D81DFA">
            <w:r>
              <w:t>1.16</w:t>
            </w:r>
          </w:p>
        </w:tc>
        <w:tc>
          <w:tcPr>
            <w:tcW w:w="9072" w:type="dxa"/>
          </w:tcPr>
          <w:p w:rsidR="00A52372" w:rsidRPr="00A52372" w:rsidRDefault="00A52372" w:rsidP="00A52372">
            <w:pPr>
              <w:pStyle w:val="ConsPlusNormal"/>
              <w:tabs>
                <w:tab w:val="left" w:pos="-142"/>
              </w:tabs>
              <w:ind w:firstLine="425"/>
              <w:jc w:val="both"/>
              <w:rPr>
                <w:rFonts w:ascii="Times New Roman" w:hAnsi="Times New Roman" w:cs="Times New Roman"/>
                <w:noProof/>
                <w:sz w:val="24"/>
                <w:szCs w:val="24"/>
              </w:rPr>
            </w:pPr>
            <w:r w:rsidRPr="00A52372">
              <w:rPr>
                <w:rFonts w:ascii="Times New Roman" w:hAnsi="Times New Roman" w:cs="Times New Roman"/>
                <w:sz w:val="24"/>
                <w:szCs w:val="24"/>
              </w:rPr>
              <w:t xml:space="preserve">Расстояние между границей территории жилой застройки и ближним краем </w:t>
            </w:r>
            <w:r>
              <w:rPr>
                <w:rFonts w:ascii="Times New Roman" w:hAnsi="Times New Roman" w:cs="Times New Roman"/>
                <w:sz w:val="24"/>
                <w:szCs w:val="24"/>
              </w:rPr>
              <w:t>рекреационной зоны</w:t>
            </w:r>
            <w:r w:rsidRPr="00A52372">
              <w:rPr>
                <w:rFonts w:ascii="Times New Roman" w:hAnsi="Times New Roman" w:cs="Times New Roman"/>
                <w:sz w:val="24"/>
                <w:szCs w:val="24"/>
              </w:rPr>
              <w:t xml:space="preserve"> должно составлять не менее 30 метров</w:t>
            </w:r>
            <w:r w:rsidR="000509F3">
              <w:rPr>
                <w:rFonts w:ascii="Times New Roman" w:hAnsi="Times New Roman" w:cs="Times New Roman"/>
                <w:sz w:val="24"/>
                <w:szCs w:val="24"/>
              </w:rPr>
              <w:t>.</w:t>
            </w:r>
          </w:p>
        </w:tc>
      </w:tr>
      <w:tr w:rsidR="00A52372" w:rsidRPr="009D7585" w:rsidTr="00C83664">
        <w:trPr>
          <w:trHeight w:val="132"/>
          <w:jc w:val="center"/>
        </w:trPr>
        <w:tc>
          <w:tcPr>
            <w:tcW w:w="993" w:type="dxa"/>
          </w:tcPr>
          <w:p w:rsidR="00A52372" w:rsidRDefault="00A52372" w:rsidP="00D81DFA">
            <w:r>
              <w:t>1.17</w:t>
            </w:r>
          </w:p>
        </w:tc>
        <w:tc>
          <w:tcPr>
            <w:tcW w:w="9072" w:type="dxa"/>
            <w:tcBorders>
              <w:bottom w:val="single" w:sz="4" w:space="0" w:color="auto"/>
            </w:tcBorders>
          </w:tcPr>
          <w:p w:rsidR="00A52372" w:rsidRPr="00A52372" w:rsidRDefault="00A52372" w:rsidP="00A52372">
            <w:pPr>
              <w:pStyle w:val="ConsPlusNormal"/>
              <w:tabs>
                <w:tab w:val="left" w:pos="-142"/>
              </w:tabs>
              <w:ind w:firstLine="425"/>
              <w:jc w:val="both"/>
              <w:rPr>
                <w:rFonts w:ascii="Times New Roman" w:hAnsi="Times New Roman" w:cs="Times New Roman"/>
                <w:sz w:val="24"/>
                <w:szCs w:val="24"/>
              </w:rPr>
            </w:pPr>
            <w:r w:rsidRPr="007E76E8">
              <w:rPr>
                <w:rFonts w:ascii="Times New Roman" w:eastAsia="SimSun" w:hAnsi="Times New Roman" w:cs="Times New Roman"/>
                <w:sz w:val="24"/>
                <w:szCs w:val="24"/>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AE2F1C" w:rsidRPr="009D7585" w:rsidRDefault="00AE2F1C" w:rsidP="00D81DFA">
      <w:pPr>
        <w:ind w:firstLine="425"/>
        <w:jc w:val="both"/>
        <w:rPr>
          <w:b/>
        </w:rPr>
      </w:pPr>
    </w:p>
    <w:p w:rsidR="004E1D08" w:rsidRPr="009D7585" w:rsidRDefault="004E1D08" w:rsidP="00D81DFA">
      <w:pPr>
        <w:pStyle w:val="3"/>
        <w:tabs>
          <w:tab w:val="left" w:pos="-142"/>
        </w:tabs>
        <w:ind w:left="0" w:firstLine="425"/>
        <w:jc w:val="both"/>
        <w:sectPr w:rsidR="004E1D08" w:rsidRPr="009D7585" w:rsidSect="002A5EC2">
          <w:pgSz w:w="11906" w:h="16838"/>
          <w:pgMar w:top="851" w:right="680" w:bottom="1531" w:left="1247" w:header="708" w:footer="708" w:gutter="0"/>
          <w:cols w:space="708"/>
          <w:docGrid w:linePitch="360"/>
        </w:sectPr>
      </w:pPr>
      <w:bookmarkStart w:id="404" w:name="_Toc331663660"/>
      <w:bookmarkStart w:id="405" w:name="_Toc341101579"/>
      <w:bookmarkStart w:id="406" w:name="_Toc341963883"/>
    </w:p>
    <w:p w:rsidR="00D36AAF" w:rsidRPr="009D7585" w:rsidRDefault="00D36AAF" w:rsidP="00D81DFA">
      <w:pPr>
        <w:pStyle w:val="3"/>
        <w:tabs>
          <w:tab w:val="left" w:pos="-142"/>
        </w:tabs>
        <w:ind w:left="0" w:firstLine="425"/>
        <w:jc w:val="both"/>
      </w:pPr>
      <w:bookmarkStart w:id="407" w:name="_Toc442366032"/>
      <w:r w:rsidRPr="009D7585">
        <w:lastRenderedPageBreak/>
        <w:t xml:space="preserve">Статья </w:t>
      </w:r>
      <w:r w:rsidR="00B96373" w:rsidRPr="009D7585">
        <w:t>12</w:t>
      </w:r>
      <w:r w:rsidR="00F75CB0" w:rsidRPr="009D7585">
        <w:t>.7</w:t>
      </w:r>
      <w:r w:rsidRPr="009D7585">
        <w:t xml:space="preserve">  Зона специального назначения</w:t>
      </w:r>
      <w:bookmarkEnd w:id="404"/>
      <w:bookmarkEnd w:id="405"/>
      <w:bookmarkEnd w:id="406"/>
      <w:bookmarkEnd w:id="407"/>
      <w:r w:rsidR="002A5EC2">
        <w:t>.</w:t>
      </w:r>
    </w:p>
    <w:p w:rsidR="00D36AAF" w:rsidRPr="009D7585" w:rsidRDefault="00D36AAF" w:rsidP="00D81DFA">
      <w:pPr>
        <w:tabs>
          <w:tab w:val="left" w:pos="-142"/>
        </w:tabs>
        <w:ind w:firstLine="425"/>
        <w:jc w:val="both"/>
      </w:pPr>
      <w:r w:rsidRPr="009D7585">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D36AAF" w:rsidRPr="009D7585" w:rsidRDefault="00D36AAF" w:rsidP="00D81DFA">
      <w:pPr>
        <w:tabs>
          <w:tab w:val="left" w:pos="-142"/>
        </w:tabs>
        <w:ind w:firstLine="425"/>
        <w:jc w:val="both"/>
      </w:pPr>
      <w:r w:rsidRPr="009D7585">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36AAF" w:rsidRPr="009D7585" w:rsidRDefault="00D36AAF" w:rsidP="00D81DFA">
      <w:pPr>
        <w:tabs>
          <w:tab w:val="left" w:pos="-142"/>
        </w:tabs>
        <w:ind w:firstLine="425"/>
        <w:jc w:val="both"/>
      </w:pPr>
      <w:r w:rsidRPr="009D7585">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36AAF" w:rsidRPr="009D7585" w:rsidRDefault="00D36AAF" w:rsidP="00D81DFA">
      <w:pPr>
        <w:pStyle w:val="ConsPlusNormal"/>
        <w:tabs>
          <w:tab w:val="left" w:pos="-142"/>
        </w:tabs>
        <w:ind w:firstLine="425"/>
        <w:jc w:val="both"/>
        <w:rPr>
          <w:rFonts w:ascii="Times New Roman" w:hAnsi="Times New Roman" w:cs="Times New Roman"/>
          <w:sz w:val="24"/>
          <w:szCs w:val="24"/>
        </w:rPr>
      </w:pPr>
      <w:r w:rsidRPr="009D7585">
        <w:rPr>
          <w:rFonts w:ascii="Times New Roman" w:hAnsi="Times New Roman" w:cs="Times New Roman"/>
          <w:sz w:val="24"/>
          <w:szCs w:val="24"/>
        </w:rPr>
        <w:t xml:space="preserve">Проектирование кладбищ и организацию их СЗЗ следует вести с учетом СанПиН 2.1.1279-03, регионального норматива градостроительного проектирования </w:t>
      </w:r>
      <w:r w:rsidR="00EE0E10">
        <w:rPr>
          <w:rFonts w:ascii="Times New Roman" w:hAnsi="Times New Roman" w:cs="Times New Roman"/>
          <w:sz w:val="24"/>
          <w:szCs w:val="24"/>
        </w:rPr>
        <w:t>Пречистенского</w:t>
      </w:r>
      <w:r w:rsidR="00C41138" w:rsidRPr="009D7585">
        <w:rPr>
          <w:rFonts w:ascii="Times New Roman" w:hAnsi="Times New Roman" w:cs="Times New Roman"/>
          <w:sz w:val="24"/>
          <w:szCs w:val="24"/>
        </w:rPr>
        <w:t xml:space="preserve"> сельского </w:t>
      </w:r>
      <w:r w:rsidR="00737D91" w:rsidRPr="009D7585">
        <w:rPr>
          <w:rFonts w:ascii="Times New Roman" w:hAnsi="Times New Roman" w:cs="Times New Roman"/>
          <w:sz w:val="24"/>
          <w:szCs w:val="24"/>
        </w:rPr>
        <w:t>поселения</w:t>
      </w:r>
      <w:r w:rsidRPr="009D7585">
        <w:rPr>
          <w:rFonts w:ascii="Times New Roman" w:hAnsi="Times New Roman" w:cs="Times New Roman"/>
          <w:sz w:val="24"/>
          <w:szCs w:val="24"/>
        </w:rPr>
        <w:t>, санитарных правил устройства и содержания кладбищ и в соответствии с требованиями ст.</w:t>
      </w:r>
      <w:r w:rsidR="0035526D" w:rsidRPr="009D7585">
        <w:rPr>
          <w:rFonts w:ascii="Times New Roman" w:hAnsi="Times New Roman" w:cs="Times New Roman"/>
          <w:sz w:val="24"/>
          <w:szCs w:val="24"/>
        </w:rPr>
        <w:t xml:space="preserve"> 13</w:t>
      </w:r>
      <w:r w:rsidR="00737D91" w:rsidRPr="009D7585">
        <w:rPr>
          <w:rFonts w:ascii="Times New Roman" w:hAnsi="Times New Roman" w:cs="Times New Roman"/>
          <w:sz w:val="24"/>
          <w:szCs w:val="24"/>
        </w:rPr>
        <w:t>.3</w:t>
      </w:r>
      <w:r w:rsidRPr="009D7585">
        <w:rPr>
          <w:rFonts w:ascii="Times New Roman" w:hAnsi="Times New Roman" w:cs="Times New Roman"/>
          <w:sz w:val="24"/>
          <w:szCs w:val="24"/>
        </w:rPr>
        <w:t>.</w:t>
      </w:r>
      <w:r w:rsidRPr="009D7585">
        <w:rPr>
          <w:b/>
          <w:bCs/>
        </w:rPr>
        <w:t xml:space="preserve"> </w:t>
      </w:r>
      <w:r w:rsidRPr="009D7585">
        <w:rPr>
          <w:rFonts w:ascii="Times New Roman" w:hAnsi="Times New Roman" w:cs="Times New Roman"/>
          <w:sz w:val="24"/>
          <w:szCs w:val="24"/>
        </w:rPr>
        <w:t xml:space="preserve"> настоящих Правил.</w:t>
      </w:r>
    </w:p>
    <w:p w:rsidR="00D36AAF" w:rsidRPr="009D7585" w:rsidRDefault="00D36AAF" w:rsidP="00D81DFA">
      <w:pPr>
        <w:tabs>
          <w:tab w:val="left" w:pos="-142"/>
        </w:tabs>
        <w:ind w:firstLine="425"/>
        <w:jc w:val="both"/>
      </w:pPr>
    </w:p>
    <w:p w:rsidR="00D36AAF" w:rsidRPr="009D7585" w:rsidRDefault="00D36AAF" w:rsidP="00D81DFA">
      <w:pPr>
        <w:pStyle w:val="ConsPlusNormal"/>
        <w:widowControl/>
        <w:tabs>
          <w:tab w:val="left" w:pos="-142"/>
        </w:tabs>
        <w:ind w:firstLine="425"/>
        <w:jc w:val="both"/>
        <w:rPr>
          <w:rFonts w:ascii="Times New Roman" w:hAnsi="Times New Roman" w:cs="Times New Roman"/>
          <w:b/>
          <w:sz w:val="24"/>
          <w:szCs w:val="24"/>
        </w:rPr>
      </w:pPr>
      <w:r w:rsidRPr="009D7585">
        <w:rPr>
          <w:rFonts w:ascii="Times New Roman" w:hAnsi="Times New Roman" w:cs="Times New Roman"/>
          <w:b/>
          <w:sz w:val="24"/>
          <w:szCs w:val="24"/>
        </w:rPr>
        <w:t xml:space="preserve">            </w:t>
      </w:r>
      <w:r w:rsidR="00814176">
        <w:rPr>
          <w:rFonts w:ascii="Times New Roman" w:hAnsi="Times New Roman" w:cs="Times New Roman"/>
          <w:b/>
          <w:sz w:val="24"/>
          <w:szCs w:val="24"/>
        </w:rPr>
        <w:t>1.Сп</w:t>
      </w:r>
      <w:r w:rsidR="00F75CB0" w:rsidRPr="009D7585">
        <w:rPr>
          <w:rFonts w:ascii="Times New Roman" w:hAnsi="Times New Roman" w:cs="Times New Roman"/>
          <w:b/>
          <w:sz w:val="24"/>
          <w:szCs w:val="24"/>
        </w:rPr>
        <w:t>1</w:t>
      </w:r>
      <w:r w:rsidRPr="009D7585">
        <w:rPr>
          <w:rFonts w:ascii="Times New Roman" w:hAnsi="Times New Roman" w:cs="Times New Roman"/>
          <w:b/>
          <w:sz w:val="24"/>
          <w:szCs w:val="24"/>
        </w:rPr>
        <w:t xml:space="preserve"> -Зона </w:t>
      </w:r>
      <w:r w:rsidR="00693734">
        <w:rPr>
          <w:rFonts w:ascii="Times New Roman" w:hAnsi="Times New Roman" w:cs="Times New Roman"/>
          <w:b/>
          <w:sz w:val="24"/>
          <w:szCs w:val="24"/>
        </w:rPr>
        <w:t>специального назначения,</w:t>
      </w:r>
      <w:r w:rsidR="00814176">
        <w:rPr>
          <w:rFonts w:ascii="Times New Roman" w:hAnsi="Times New Roman" w:cs="Times New Roman"/>
          <w:b/>
          <w:sz w:val="24"/>
          <w:szCs w:val="24"/>
        </w:rPr>
        <w:t xml:space="preserve"> связанная с захоронениями</w:t>
      </w:r>
      <w:r w:rsidRPr="009D7585">
        <w:rPr>
          <w:rFonts w:ascii="Times New Roman" w:hAnsi="Times New Roman" w:cs="Times New Roman"/>
          <w:b/>
          <w:sz w:val="24"/>
          <w:szCs w:val="24"/>
        </w:rPr>
        <w:t>.</w:t>
      </w:r>
    </w:p>
    <w:p w:rsidR="00814176" w:rsidRDefault="00814176" w:rsidP="00D81DFA">
      <w:pPr>
        <w:widowControl w:val="0"/>
        <w:suppressAutoHyphens/>
        <w:ind w:firstLine="425"/>
        <w:jc w:val="both"/>
      </w:pPr>
    </w:p>
    <w:p w:rsidR="00245DDF" w:rsidRPr="009D7585" w:rsidRDefault="002F0B70" w:rsidP="00D81DFA">
      <w:pPr>
        <w:widowControl w:val="0"/>
        <w:suppressAutoHyphens/>
        <w:ind w:firstLine="425"/>
        <w:jc w:val="both"/>
      </w:pPr>
      <w:r>
        <w:t>1.1</w:t>
      </w:r>
      <w:r w:rsidR="00245DDF" w:rsidRPr="009D7585">
        <w:t xml:space="preserve">. Градостроительный регламент зоны </w:t>
      </w:r>
      <w:r w:rsidR="00CD75A8" w:rsidRPr="00CD75A8">
        <w:t>специального назначения, связанная с захоронениями</w:t>
      </w:r>
      <w:r w:rsidR="00245DDF" w:rsidRPr="009D7585">
        <w:t xml:space="preserve"> –С</w:t>
      </w:r>
      <w:r w:rsidR="00814176">
        <w:t>п</w:t>
      </w:r>
      <w:r w:rsidR="00F75CB0" w:rsidRPr="009D7585">
        <w:t>1</w:t>
      </w:r>
    </w:p>
    <w:p w:rsidR="00245DDF" w:rsidRPr="009D7585" w:rsidRDefault="00245DDF"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7"/>
        <w:gridCol w:w="5528"/>
      </w:tblGrid>
      <w:tr w:rsidR="00D36AAF" w:rsidRPr="009D7585" w:rsidTr="00C83664">
        <w:trPr>
          <w:trHeight w:val="480"/>
          <w:jc w:val="center"/>
        </w:trPr>
        <w:tc>
          <w:tcPr>
            <w:tcW w:w="4537" w:type="dxa"/>
            <w:tcBorders>
              <w:top w:val="single" w:sz="4" w:space="0" w:color="auto"/>
            </w:tcBorders>
          </w:tcPr>
          <w:p w:rsidR="00D36AAF" w:rsidRPr="009D7585" w:rsidRDefault="00D36AAF" w:rsidP="00D81DFA">
            <w:pPr>
              <w:pStyle w:val="ConsPlusNormal"/>
              <w:keepLines/>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Основные виды разрешенного использования</w:t>
            </w:r>
          </w:p>
        </w:tc>
        <w:tc>
          <w:tcPr>
            <w:tcW w:w="5528" w:type="dxa"/>
            <w:tcBorders>
              <w:top w:val="single" w:sz="4" w:space="0" w:color="auto"/>
            </w:tcBorders>
          </w:tcPr>
          <w:p w:rsidR="00D36AAF" w:rsidRPr="009D7585" w:rsidRDefault="00D36AAF" w:rsidP="00D81DFA">
            <w:pPr>
              <w:pStyle w:val="ConsPlusNormal"/>
              <w:keepNext/>
              <w:keepLines/>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D36AAF" w:rsidRPr="009D7585" w:rsidTr="00C83664">
        <w:trPr>
          <w:trHeight w:val="584"/>
          <w:jc w:val="center"/>
        </w:trPr>
        <w:tc>
          <w:tcPr>
            <w:tcW w:w="4537" w:type="dxa"/>
          </w:tcPr>
          <w:p w:rsidR="00D36AAF" w:rsidRDefault="00814176" w:rsidP="00814176">
            <w:pPr>
              <w:numPr>
                <w:ilvl w:val="0"/>
                <w:numId w:val="2"/>
              </w:numPr>
              <w:tabs>
                <w:tab w:val="clear" w:pos="720"/>
                <w:tab w:val="left" w:pos="-142"/>
              </w:tabs>
              <w:ind w:left="0" w:firstLine="425"/>
              <w:textAlignment w:val="top"/>
            </w:pPr>
            <w:r>
              <w:t>12.1 Ритуальная деятельность</w:t>
            </w:r>
          </w:p>
          <w:p w:rsidR="00814176" w:rsidRPr="009D7585" w:rsidRDefault="00814176" w:rsidP="00814176">
            <w:pPr>
              <w:numPr>
                <w:ilvl w:val="0"/>
                <w:numId w:val="2"/>
              </w:numPr>
              <w:tabs>
                <w:tab w:val="clear" w:pos="720"/>
                <w:tab w:val="left" w:pos="-142"/>
              </w:tabs>
              <w:ind w:left="0" w:firstLine="425"/>
              <w:textAlignment w:val="top"/>
            </w:pPr>
            <w:r>
              <w:t>12.2. Специальная</w:t>
            </w:r>
          </w:p>
        </w:tc>
        <w:tc>
          <w:tcPr>
            <w:tcW w:w="5528" w:type="dxa"/>
          </w:tcPr>
          <w:p w:rsidR="0058282C"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Pr>
                <w:rFonts w:ascii="Times New Roman" w:hAnsi="Times New Roman" w:cs="Times New Roman"/>
                <w:sz w:val="24"/>
                <w:szCs w:val="24"/>
              </w:rPr>
              <w:t xml:space="preserve">3.1. </w:t>
            </w:r>
            <w:r w:rsidRPr="00030420">
              <w:rPr>
                <w:rFonts w:ascii="Times New Roman" w:hAnsi="Times New Roman" w:cs="Times New Roman"/>
                <w:sz w:val="24"/>
                <w:szCs w:val="24"/>
              </w:rPr>
              <w:t>Коммунальное обслуживание</w:t>
            </w:r>
          </w:p>
          <w:p w:rsidR="0058282C"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Pr>
                <w:rFonts w:ascii="Times New Roman" w:hAnsi="Times New Roman" w:cs="Times New Roman"/>
                <w:sz w:val="24"/>
                <w:szCs w:val="24"/>
              </w:rPr>
              <w:t>3.7.Религиозное использование</w:t>
            </w:r>
          </w:p>
          <w:p w:rsidR="0058282C"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Pr>
                <w:rFonts w:ascii="Times New Roman" w:hAnsi="Times New Roman" w:cs="Times New Roman"/>
                <w:sz w:val="24"/>
                <w:szCs w:val="24"/>
              </w:rPr>
              <w:t>4.1. Деловое управление</w:t>
            </w:r>
          </w:p>
          <w:p w:rsidR="00502784" w:rsidRDefault="00502784" w:rsidP="00502784">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Pr>
                <w:rFonts w:ascii="Times New Roman" w:hAnsi="Times New Roman" w:cs="Times New Roman"/>
                <w:sz w:val="24"/>
                <w:szCs w:val="24"/>
              </w:rPr>
              <w:t>4.9. Обслуживание автотранспорта</w:t>
            </w:r>
          </w:p>
          <w:p w:rsidR="00B4180B" w:rsidRPr="00693734"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Pr>
                <w:rFonts w:ascii="Times New Roman" w:hAnsi="Times New Roman" w:cs="Times New Roman"/>
                <w:sz w:val="24"/>
                <w:szCs w:val="24"/>
              </w:rPr>
              <w:t>9.3 Историко-культурная деятельность</w:t>
            </w:r>
          </w:p>
        </w:tc>
      </w:tr>
      <w:tr w:rsidR="00D36AAF"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D36AAF" w:rsidRPr="009D7585" w:rsidRDefault="00D36AAF" w:rsidP="00D81DFA">
            <w:pPr>
              <w:pStyle w:val="ConsPlusNormal"/>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 xml:space="preserve">Условно разрешенные виды использования </w:t>
            </w:r>
          </w:p>
        </w:tc>
      </w:tr>
      <w:tr w:rsidR="00D36AAF"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D36AAF" w:rsidRDefault="002F3444" w:rsidP="00D81DFA">
            <w:pPr>
              <w:pStyle w:val="nienie"/>
              <w:numPr>
                <w:ilvl w:val="0"/>
                <w:numId w:val="4"/>
              </w:numPr>
              <w:tabs>
                <w:tab w:val="clear" w:pos="720"/>
                <w:tab w:val="left" w:pos="-142"/>
              </w:tabs>
              <w:ind w:left="0" w:firstLine="425"/>
              <w:rPr>
                <w:rFonts w:ascii="Times New Roman" w:hAnsi="Times New Roman"/>
                <w:szCs w:val="24"/>
              </w:rPr>
            </w:pPr>
            <w:r>
              <w:rPr>
                <w:rFonts w:ascii="Times New Roman" w:hAnsi="Times New Roman"/>
                <w:szCs w:val="24"/>
              </w:rPr>
              <w:t>6.8. Связь</w:t>
            </w:r>
          </w:p>
          <w:p w:rsidR="002F3444" w:rsidRPr="009D7585" w:rsidRDefault="002F3444" w:rsidP="00D81DFA">
            <w:pPr>
              <w:pStyle w:val="nienie"/>
              <w:numPr>
                <w:ilvl w:val="0"/>
                <w:numId w:val="4"/>
              </w:numPr>
              <w:tabs>
                <w:tab w:val="clear" w:pos="720"/>
                <w:tab w:val="left" w:pos="-142"/>
              </w:tabs>
              <w:ind w:left="0" w:firstLine="425"/>
              <w:rPr>
                <w:rFonts w:ascii="Times New Roman" w:hAnsi="Times New Roman"/>
                <w:szCs w:val="24"/>
              </w:rPr>
            </w:pPr>
            <w:r>
              <w:rPr>
                <w:rFonts w:ascii="Times New Roman" w:hAnsi="Times New Roman"/>
                <w:szCs w:val="24"/>
              </w:rPr>
              <w:t>6.9. Склады</w:t>
            </w:r>
          </w:p>
        </w:tc>
      </w:tr>
    </w:tbl>
    <w:p w:rsidR="00C209FC" w:rsidRPr="009D7585" w:rsidRDefault="002F0B70" w:rsidP="00814176">
      <w:pPr>
        <w:pStyle w:val="ConsPlusNormal"/>
        <w:widowControl/>
        <w:tabs>
          <w:tab w:val="left" w:pos="-142"/>
        </w:tabs>
        <w:ind w:firstLine="425"/>
        <w:jc w:val="both"/>
        <w:rPr>
          <w:rFonts w:ascii="Times New Roman" w:hAnsi="Times New Roman" w:cs="Times New Roman"/>
          <w:sz w:val="24"/>
          <w:szCs w:val="24"/>
        </w:rPr>
      </w:pPr>
      <w:r>
        <w:rPr>
          <w:rFonts w:ascii="Times New Roman" w:hAnsi="Times New Roman" w:cs="Times New Roman"/>
          <w:sz w:val="24"/>
          <w:szCs w:val="24"/>
        </w:rPr>
        <w:t>1.2</w:t>
      </w:r>
      <w:r w:rsidR="005F35DF" w:rsidRPr="009D7585">
        <w:rPr>
          <w:rFonts w:ascii="Times New Roman" w:hAnsi="Times New Roman" w:cs="Times New Roman"/>
          <w:sz w:val="24"/>
          <w:szCs w:val="24"/>
        </w:rPr>
        <w:t xml:space="preserve"> </w:t>
      </w:r>
      <w:r w:rsidR="00D36AAF" w:rsidRPr="009D7585">
        <w:rPr>
          <w:rFonts w:ascii="Times New Roman" w:hAnsi="Times New Roman" w:cs="Times New Roman"/>
          <w:sz w:val="24"/>
          <w:szCs w:val="24"/>
        </w:rPr>
        <w:t xml:space="preserve">Параметры использования земельных участков и объектов капитального строительства зоны </w:t>
      </w:r>
      <w:r w:rsidR="00245DDF" w:rsidRPr="009D7585">
        <w:rPr>
          <w:rFonts w:ascii="Times New Roman" w:hAnsi="Times New Roman" w:cs="Times New Roman"/>
          <w:sz w:val="24"/>
          <w:szCs w:val="24"/>
        </w:rPr>
        <w:t>С</w:t>
      </w:r>
      <w:r w:rsidR="00814176">
        <w:rPr>
          <w:rFonts w:ascii="Times New Roman" w:hAnsi="Times New Roman" w:cs="Times New Roman"/>
          <w:sz w:val="24"/>
          <w:szCs w:val="24"/>
        </w:rPr>
        <w:t>п</w:t>
      </w:r>
      <w:r w:rsidR="00F75CB0" w:rsidRPr="009D7585">
        <w:rPr>
          <w:rFonts w:ascii="Times New Roman" w:hAnsi="Times New Roman" w:cs="Times New Roman"/>
          <w:sz w:val="24"/>
          <w:szCs w:val="24"/>
        </w:rPr>
        <w:t>1</w:t>
      </w:r>
      <w:r w:rsidR="00C209FC" w:rsidRPr="009D7585">
        <w:rPr>
          <w:rFonts w:ascii="Times New Roman" w:hAnsi="Times New Roman" w:cs="Times New Roman"/>
          <w:sz w:val="24"/>
          <w:szCs w:val="24"/>
        </w:rPr>
        <w:t>:</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394"/>
      </w:tblGrid>
      <w:tr w:rsidR="00D36AAF" w:rsidRPr="009D7585" w:rsidTr="00C83664">
        <w:trPr>
          <w:trHeight w:val="125"/>
          <w:jc w:val="center"/>
        </w:trPr>
        <w:tc>
          <w:tcPr>
            <w:tcW w:w="5671" w:type="dxa"/>
          </w:tcPr>
          <w:p w:rsidR="00D36AAF" w:rsidRPr="009D7585" w:rsidRDefault="00D36AAF" w:rsidP="00D81DFA">
            <w:pPr>
              <w:pStyle w:val="ConsPlusNormal"/>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Площадь земельного участк</w:t>
            </w:r>
            <w:r w:rsidR="00C209FC" w:rsidRPr="009D7585">
              <w:rPr>
                <w:rFonts w:ascii="Times New Roman" w:hAnsi="Times New Roman" w:cs="Times New Roman"/>
                <w:b/>
                <w:sz w:val="24"/>
                <w:szCs w:val="24"/>
              </w:rPr>
              <w:t>а</w:t>
            </w:r>
          </w:p>
        </w:tc>
        <w:tc>
          <w:tcPr>
            <w:tcW w:w="4394" w:type="dxa"/>
          </w:tcPr>
          <w:p w:rsidR="00C209FC" w:rsidRPr="009D7585" w:rsidRDefault="00C209FC" w:rsidP="00D81DFA">
            <w:pPr>
              <w:pStyle w:val="af9"/>
              <w:spacing w:line="240" w:lineRule="auto"/>
              <w:ind w:firstLine="0"/>
              <w:jc w:val="both"/>
              <w:rPr>
                <w:sz w:val="24"/>
                <w:szCs w:val="24"/>
              </w:rPr>
            </w:pPr>
          </w:p>
        </w:tc>
      </w:tr>
      <w:tr w:rsidR="00C209FC" w:rsidRPr="009D7585" w:rsidTr="00C83664">
        <w:trPr>
          <w:trHeight w:val="152"/>
          <w:jc w:val="center"/>
        </w:trPr>
        <w:tc>
          <w:tcPr>
            <w:tcW w:w="5671" w:type="dxa"/>
          </w:tcPr>
          <w:p w:rsidR="00C209FC" w:rsidRPr="009D7585" w:rsidRDefault="00C209FC" w:rsidP="00D81DFA">
            <w:pPr>
              <w:pStyle w:val="ConsPlusNormal"/>
              <w:tabs>
                <w:tab w:val="left" w:pos="-142"/>
              </w:tabs>
              <w:ind w:firstLine="425"/>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4394" w:type="dxa"/>
          </w:tcPr>
          <w:p w:rsidR="00C209FC" w:rsidRPr="009D7585" w:rsidRDefault="0050192F" w:rsidP="00D81DFA">
            <w:pPr>
              <w:pStyle w:val="af9"/>
              <w:spacing w:line="240" w:lineRule="auto"/>
              <w:ind w:firstLine="0"/>
              <w:jc w:val="center"/>
              <w:rPr>
                <w:rFonts w:eastAsia="MS Mincho"/>
                <w:sz w:val="24"/>
                <w:szCs w:val="24"/>
              </w:rPr>
            </w:pPr>
            <w:r>
              <w:rPr>
                <w:rFonts w:eastAsia="MS Mincho"/>
                <w:sz w:val="24"/>
                <w:szCs w:val="24"/>
              </w:rPr>
              <w:t>15</w:t>
            </w:r>
            <w:r w:rsidR="00C209FC" w:rsidRPr="009D7585">
              <w:rPr>
                <w:rFonts w:eastAsia="MS Mincho"/>
                <w:sz w:val="24"/>
                <w:szCs w:val="24"/>
              </w:rPr>
              <w:t>,0га</w:t>
            </w:r>
          </w:p>
        </w:tc>
      </w:tr>
      <w:tr w:rsidR="004E17E1" w:rsidRPr="009D7585" w:rsidTr="00C83664">
        <w:trPr>
          <w:trHeight w:val="150"/>
          <w:jc w:val="center"/>
        </w:trPr>
        <w:tc>
          <w:tcPr>
            <w:tcW w:w="5671" w:type="dxa"/>
          </w:tcPr>
          <w:p w:rsidR="004E17E1" w:rsidRPr="009D7585" w:rsidRDefault="004E17E1" w:rsidP="005B096E">
            <w:pPr>
              <w:pStyle w:val="ConsPlusNormal"/>
              <w:tabs>
                <w:tab w:val="left" w:pos="-142"/>
              </w:tabs>
              <w:ind w:firstLine="425"/>
              <w:rPr>
                <w:rFonts w:ascii="Times New Roman" w:hAnsi="Times New Roman" w:cs="Times New Roman"/>
                <w:b/>
                <w:sz w:val="24"/>
                <w:szCs w:val="24"/>
              </w:rPr>
            </w:pPr>
            <w:r w:rsidRPr="009D7585">
              <w:rPr>
                <w:rFonts w:ascii="Times New Roman" w:hAnsi="Times New Roman" w:cs="Times New Roman"/>
                <w:sz w:val="24"/>
                <w:szCs w:val="24"/>
              </w:rPr>
              <w:t>отступ территории от красной линии улицы</w:t>
            </w:r>
          </w:p>
        </w:tc>
        <w:tc>
          <w:tcPr>
            <w:tcW w:w="4394" w:type="dxa"/>
          </w:tcPr>
          <w:p w:rsidR="004E17E1" w:rsidRPr="009D7585" w:rsidRDefault="004E17E1" w:rsidP="00BD6477">
            <w:pPr>
              <w:pStyle w:val="ConsPlusNormal"/>
              <w:tabs>
                <w:tab w:val="left" w:pos="-142"/>
              </w:tabs>
              <w:ind w:firstLine="0"/>
              <w:jc w:val="center"/>
              <w:rPr>
                <w:rFonts w:ascii="Times New Roman" w:hAnsi="Times New Roman" w:cs="Times New Roman"/>
                <w:sz w:val="24"/>
                <w:szCs w:val="24"/>
              </w:rPr>
            </w:pPr>
            <w:r w:rsidRPr="009D7585">
              <w:rPr>
                <w:rFonts w:ascii="Times New Roman" w:hAnsi="Times New Roman" w:cs="Times New Roman"/>
                <w:sz w:val="24"/>
                <w:szCs w:val="24"/>
              </w:rPr>
              <w:t>6м</w:t>
            </w:r>
          </w:p>
        </w:tc>
      </w:tr>
      <w:tr w:rsidR="004E17E1" w:rsidRPr="009D7585" w:rsidTr="00C83664">
        <w:trPr>
          <w:trHeight w:val="137"/>
          <w:jc w:val="center"/>
        </w:trPr>
        <w:tc>
          <w:tcPr>
            <w:tcW w:w="5671" w:type="dxa"/>
          </w:tcPr>
          <w:p w:rsidR="004E17E1" w:rsidRPr="009D7585" w:rsidRDefault="004E17E1" w:rsidP="005B096E">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Процент застройки</w:t>
            </w:r>
          </w:p>
        </w:tc>
        <w:tc>
          <w:tcPr>
            <w:tcW w:w="4394" w:type="dxa"/>
          </w:tcPr>
          <w:p w:rsidR="004E17E1" w:rsidRPr="009D7585" w:rsidRDefault="004E17E1" w:rsidP="00BD6477">
            <w:pPr>
              <w:pStyle w:val="ConsPlusNormal"/>
              <w:widowControl/>
              <w:ind w:firstLine="0"/>
              <w:jc w:val="both"/>
              <w:rPr>
                <w:rFonts w:ascii="Times New Roman" w:hAnsi="Times New Roman" w:cs="Times New Roman"/>
                <w:sz w:val="24"/>
                <w:szCs w:val="24"/>
              </w:rPr>
            </w:pPr>
          </w:p>
        </w:tc>
      </w:tr>
      <w:tr w:rsidR="004E17E1" w:rsidRPr="009D7585" w:rsidTr="00C83664">
        <w:trPr>
          <w:trHeight w:val="260"/>
          <w:jc w:val="center"/>
        </w:trPr>
        <w:tc>
          <w:tcPr>
            <w:tcW w:w="5671" w:type="dxa"/>
          </w:tcPr>
          <w:p w:rsidR="004E17E1" w:rsidRPr="009D7585" w:rsidRDefault="004E17E1" w:rsidP="005B096E">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максимальный</w:t>
            </w:r>
          </w:p>
        </w:tc>
        <w:tc>
          <w:tcPr>
            <w:tcW w:w="4394" w:type="dxa"/>
          </w:tcPr>
          <w:p w:rsidR="004E17E1" w:rsidRPr="009D7585" w:rsidRDefault="004E17E1"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 xml:space="preserve">75% </w:t>
            </w:r>
          </w:p>
        </w:tc>
      </w:tr>
      <w:tr w:rsidR="004E17E1" w:rsidRPr="009D7585" w:rsidTr="00C83664">
        <w:trPr>
          <w:trHeight w:val="150"/>
          <w:jc w:val="center"/>
        </w:trPr>
        <w:tc>
          <w:tcPr>
            <w:tcW w:w="5671" w:type="dxa"/>
          </w:tcPr>
          <w:p w:rsidR="004E17E1" w:rsidRPr="009D7585" w:rsidRDefault="004E17E1" w:rsidP="005B096E">
            <w:pPr>
              <w:tabs>
                <w:tab w:val="left" w:pos="-142"/>
              </w:tabs>
              <w:ind w:firstLine="425"/>
              <w:rPr>
                <w:b/>
              </w:rPr>
            </w:pPr>
            <w:r w:rsidRPr="009D7585">
              <w:rPr>
                <w:b/>
              </w:rPr>
              <w:t>Иные показатели</w:t>
            </w:r>
          </w:p>
        </w:tc>
        <w:tc>
          <w:tcPr>
            <w:tcW w:w="4394" w:type="dxa"/>
          </w:tcPr>
          <w:p w:rsidR="004E17E1" w:rsidRPr="009D7585" w:rsidRDefault="004E17E1" w:rsidP="00BD6477">
            <w:pPr>
              <w:tabs>
                <w:tab w:val="left" w:pos="-142"/>
              </w:tabs>
              <w:jc w:val="center"/>
            </w:pPr>
          </w:p>
        </w:tc>
      </w:tr>
      <w:tr w:rsidR="004E17E1" w:rsidRPr="009D7585" w:rsidTr="00C83664">
        <w:trPr>
          <w:trHeight w:val="101"/>
          <w:jc w:val="center"/>
        </w:trPr>
        <w:tc>
          <w:tcPr>
            <w:tcW w:w="5671" w:type="dxa"/>
          </w:tcPr>
          <w:p w:rsidR="004E17E1" w:rsidRPr="009D7585" w:rsidRDefault="004E17E1" w:rsidP="005B096E">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минимальный отступ основного строения от красной линии улицы</w:t>
            </w:r>
          </w:p>
        </w:tc>
        <w:tc>
          <w:tcPr>
            <w:tcW w:w="4394" w:type="dxa"/>
          </w:tcPr>
          <w:p w:rsidR="004E17E1" w:rsidRPr="009D7585" w:rsidRDefault="004E17E1"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4E17E1" w:rsidRPr="009D7585" w:rsidRDefault="004E17E1"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E17E1" w:rsidRPr="009D7585" w:rsidTr="00C83664">
        <w:trPr>
          <w:trHeight w:val="163"/>
          <w:jc w:val="center"/>
        </w:trPr>
        <w:tc>
          <w:tcPr>
            <w:tcW w:w="5671" w:type="dxa"/>
          </w:tcPr>
          <w:p w:rsidR="004E17E1" w:rsidRPr="009D7585" w:rsidRDefault="004E17E1" w:rsidP="005B096E">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 xml:space="preserve">от красной линии проездов </w:t>
            </w:r>
          </w:p>
        </w:tc>
        <w:tc>
          <w:tcPr>
            <w:tcW w:w="4394" w:type="dxa"/>
          </w:tcPr>
          <w:p w:rsidR="004E17E1" w:rsidRPr="009D7585" w:rsidRDefault="004E17E1"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не менее чем на 3 м</w:t>
            </w:r>
            <w:r w:rsidRPr="009D7585">
              <w:rPr>
                <w:sz w:val="24"/>
                <w:szCs w:val="24"/>
              </w:rPr>
              <w:t>.</w:t>
            </w:r>
          </w:p>
        </w:tc>
      </w:tr>
      <w:tr w:rsidR="004E17E1" w:rsidRPr="009D7585" w:rsidTr="00C83664">
        <w:trPr>
          <w:trHeight w:val="60"/>
          <w:jc w:val="center"/>
        </w:trPr>
        <w:tc>
          <w:tcPr>
            <w:tcW w:w="5671" w:type="dxa"/>
          </w:tcPr>
          <w:p w:rsidR="004E17E1" w:rsidRPr="009D7585" w:rsidRDefault="004E17E1" w:rsidP="00BD6477">
            <w:pPr>
              <w:tabs>
                <w:tab w:val="left" w:pos="-142"/>
              </w:tabs>
              <w:ind w:firstLine="460"/>
            </w:pPr>
            <w:r w:rsidRPr="009D7585">
              <w:t>отступ от границ смежного земельного участка</w:t>
            </w:r>
          </w:p>
        </w:tc>
        <w:tc>
          <w:tcPr>
            <w:tcW w:w="4394" w:type="dxa"/>
          </w:tcPr>
          <w:p w:rsidR="004E17E1" w:rsidRPr="009D7585" w:rsidRDefault="004E17E1" w:rsidP="009E2C77">
            <w:pPr>
              <w:pStyle w:val="afff9"/>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4E17E1" w:rsidRPr="009D7585" w:rsidTr="00C83664">
        <w:trPr>
          <w:trHeight w:val="126"/>
          <w:jc w:val="center"/>
        </w:trPr>
        <w:tc>
          <w:tcPr>
            <w:tcW w:w="5671" w:type="dxa"/>
            <w:vAlign w:val="center"/>
          </w:tcPr>
          <w:p w:rsidR="004E17E1" w:rsidRPr="009D7585" w:rsidRDefault="004E17E1" w:rsidP="004E17E1">
            <w:pPr>
              <w:pStyle w:val="ConsPlusNormal"/>
              <w:ind w:firstLine="460"/>
              <w:rPr>
                <w:rFonts w:ascii="Times New Roman" w:hAnsi="Times New Roman" w:cs="Times New Roman"/>
                <w:b/>
                <w:sz w:val="24"/>
                <w:szCs w:val="24"/>
              </w:rPr>
            </w:pPr>
            <w:r w:rsidRPr="009D7585">
              <w:rPr>
                <w:rFonts w:ascii="Times New Roman" w:hAnsi="Times New Roman" w:cs="Times New Roman"/>
                <w:b/>
                <w:sz w:val="24"/>
                <w:szCs w:val="22"/>
              </w:rPr>
              <w:t xml:space="preserve">Минимальный процент озеленения  </w:t>
            </w:r>
          </w:p>
        </w:tc>
        <w:tc>
          <w:tcPr>
            <w:tcW w:w="4394" w:type="dxa"/>
          </w:tcPr>
          <w:p w:rsidR="004E17E1" w:rsidRPr="009D7585" w:rsidRDefault="004E17E1"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2"/>
              </w:rPr>
              <w:t>10 % от площади земельного участка.</w:t>
            </w:r>
          </w:p>
        </w:tc>
      </w:tr>
    </w:tbl>
    <w:p w:rsidR="00F77DD5" w:rsidRDefault="00554C96" w:rsidP="00F77DD5">
      <w:pPr>
        <w:pStyle w:val="ac"/>
        <w:numPr>
          <w:ilvl w:val="1"/>
          <w:numId w:val="56"/>
        </w:numPr>
        <w:ind w:left="0" w:firstLine="567"/>
        <w:jc w:val="both"/>
      </w:pPr>
      <w:r w:rsidRPr="009D7585">
        <w:lastRenderedPageBreak/>
        <w:t>Ограничения</w:t>
      </w:r>
      <w:r w:rsidRPr="00F77DD5">
        <w:rPr>
          <w:b/>
          <w:bCs/>
        </w:rPr>
        <w:t xml:space="preserve"> </w:t>
      </w:r>
      <w:r w:rsidRPr="009D7585">
        <w:t>и особенности</w:t>
      </w:r>
      <w:r w:rsidRPr="00F77DD5">
        <w:rPr>
          <w:b/>
          <w:bCs/>
        </w:rPr>
        <w:t xml:space="preserve"> </w:t>
      </w:r>
      <w:r w:rsidRPr="009D7585">
        <w:t>использования земельных участков и объектов капитального с</w:t>
      </w:r>
      <w:r w:rsidR="002F3444">
        <w:t>троительства участков в зоне Сп</w:t>
      </w:r>
      <w:r w:rsidRPr="009D7585">
        <w:t>1:</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072"/>
      </w:tblGrid>
      <w:tr w:rsidR="00554C96" w:rsidRPr="009D7585" w:rsidTr="00C83664">
        <w:trPr>
          <w:jc w:val="center"/>
        </w:trPr>
        <w:tc>
          <w:tcPr>
            <w:tcW w:w="993" w:type="dxa"/>
            <w:shd w:val="clear" w:color="auto" w:fill="auto"/>
          </w:tcPr>
          <w:p w:rsidR="00554C96" w:rsidRPr="009D7585" w:rsidRDefault="00554C96" w:rsidP="00D81DFA">
            <w:pPr>
              <w:rPr>
                <w:b/>
              </w:rPr>
            </w:pPr>
            <w:r w:rsidRPr="009D7585">
              <w:rPr>
                <w:b/>
              </w:rPr>
              <w:t>№ пп</w:t>
            </w:r>
          </w:p>
        </w:tc>
        <w:tc>
          <w:tcPr>
            <w:tcW w:w="9072" w:type="dxa"/>
            <w:shd w:val="clear" w:color="auto" w:fill="auto"/>
          </w:tcPr>
          <w:p w:rsidR="00554C96" w:rsidRPr="009D7585" w:rsidRDefault="00554C96" w:rsidP="00D81DFA">
            <w:pPr>
              <w:ind w:firstLine="425"/>
              <w:jc w:val="center"/>
              <w:rPr>
                <w:b/>
              </w:rPr>
            </w:pPr>
            <w:r w:rsidRPr="009D7585">
              <w:rPr>
                <w:b/>
              </w:rPr>
              <w:t>Вид ограничения</w:t>
            </w:r>
          </w:p>
        </w:tc>
      </w:tr>
      <w:tr w:rsidR="00554C96" w:rsidRPr="009D7585" w:rsidTr="00C83664">
        <w:trPr>
          <w:trHeight w:val="475"/>
          <w:jc w:val="center"/>
        </w:trPr>
        <w:tc>
          <w:tcPr>
            <w:tcW w:w="993" w:type="dxa"/>
          </w:tcPr>
          <w:p w:rsidR="00554C96" w:rsidRPr="009D7585" w:rsidRDefault="00554C96" w:rsidP="00D81DFA">
            <w:r w:rsidRPr="009D7585">
              <w:t>1.1</w:t>
            </w:r>
          </w:p>
        </w:tc>
        <w:tc>
          <w:tcPr>
            <w:tcW w:w="9072" w:type="dxa"/>
          </w:tcPr>
          <w:p w:rsidR="00CE0ACB" w:rsidRPr="009D7585" w:rsidRDefault="00CE0ACB" w:rsidP="00D81DFA">
            <w:pPr>
              <w:ind w:firstLine="425"/>
              <w:jc w:val="both"/>
            </w:pPr>
            <w:r w:rsidRPr="009D7585">
              <w:t>Минимальный отступ от границы кладбища до жилой застройки  площадью:</w:t>
            </w:r>
          </w:p>
          <w:p w:rsidR="00554C96" w:rsidRPr="009D7585" w:rsidRDefault="00CE0ACB" w:rsidP="00D81DFA">
            <w:pPr>
              <w:ind w:firstLine="425"/>
              <w:jc w:val="both"/>
              <w:rPr>
                <w:sz w:val="22"/>
                <w:szCs w:val="22"/>
              </w:rPr>
            </w:pPr>
            <w:r w:rsidRPr="009D7585">
              <w:t>- закрытые, сельские кладбища – 50 м.</w:t>
            </w:r>
          </w:p>
        </w:tc>
      </w:tr>
      <w:tr w:rsidR="00554C96" w:rsidRPr="009D7585" w:rsidTr="00C83664">
        <w:trPr>
          <w:trHeight w:val="651"/>
          <w:jc w:val="center"/>
        </w:trPr>
        <w:tc>
          <w:tcPr>
            <w:tcW w:w="993" w:type="dxa"/>
          </w:tcPr>
          <w:p w:rsidR="00554C96" w:rsidRPr="009D7585" w:rsidRDefault="00554C96" w:rsidP="00D81DFA">
            <w:r w:rsidRPr="009D7585">
              <w:t>1.2</w:t>
            </w:r>
          </w:p>
        </w:tc>
        <w:tc>
          <w:tcPr>
            <w:tcW w:w="9072" w:type="dxa"/>
          </w:tcPr>
          <w:p w:rsidR="00554C96" w:rsidRPr="009D7585" w:rsidRDefault="00554C96" w:rsidP="00D81DFA">
            <w:pPr>
              <w:ind w:firstLine="425"/>
              <w:jc w:val="both"/>
              <w:rPr>
                <w:rFonts w:eastAsia="SimSun"/>
                <w:lang w:eastAsia="zh-CN"/>
              </w:rPr>
            </w:pPr>
            <w:r w:rsidRPr="009D7585">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tc>
      </w:tr>
      <w:tr w:rsidR="00CE0ACB" w:rsidRPr="009D7585" w:rsidTr="00C83664">
        <w:trPr>
          <w:trHeight w:val="164"/>
          <w:jc w:val="center"/>
        </w:trPr>
        <w:tc>
          <w:tcPr>
            <w:tcW w:w="993" w:type="dxa"/>
          </w:tcPr>
          <w:p w:rsidR="00CE0ACB" w:rsidRPr="009D7585" w:rsidRDefault="00CE0ACB" w:rsidP="00D81DFA">
            <w:r w:rsidRPr="009D7585">
              <w:t>1.3</w:t>
            </w:r>
          </w:p>
        </w:tc>
        <w:tc>
          <w:tcPr>
            <w:tcW w:w="9072" w:type="dxa"/>
          </w:tcPr>
          <w:p w:rsidR="00CE0ACB" w:rsidRPr="009D7585" w:rsidRDefault="00CE0ACB" w:rsidP="00D81DFA">
            <w:pPr>
              <w:ind w:firstLine="425"/>
            </w:pPr>
            <w:r w:rsidRPr="009D7585">
              <w:t>Высота  объектов, связанных  с отправлением  культа – до 17 м.</w:t>
            </w:r>
          </w:p>
          <w:p w:rsidR="00CE0ACB" w:rsidRPr="009D7585" w:rsidRDefault="00CE0ACB" w:rsidP="00D81DFA">
            <w:pPr>
              <w:ind w:firstLine="425"/>
              <w:jc w:val="both"/>
              <w:rPr>
                <w:rFonts w:eastAsia="SimSun"/>
                <w:lang w:eastAsia="zh-CN"/>
              </w:rPr>
            </w:pPr>
            <w:r w:rsidRPr="009D7585">
              <w:t>Высота этажа объектов,  не связанных  с отправлением  культа – до 6 м.</w:t>
            </w:r>
          </w:p>
        </w:tc>
      </w:tr>
      <w:tr w:rsidR="00554C96" w:rsidRPr="009D7585" w:rsidTr="00C83664">
        <w:trPr>
          <w:trHeight w:val="187"/>
          <w:jc w:val="center"/>
        </w:trPr>
        <w:tc>
          <w:tcPr>
            <w:tcW w:w="993" w:type="dxa"/>
          </w:tcPr>
          <w:p w:rsidR="00554C96" w:rsidRPr="009D7585" w:rsidRDefault="00F9382B" w:rsidP="00D81DFA">
            <w:r w:rsidRPr="009D7585">
              <w:t>1.</w:t>
            </w:r>
            <w:r w:rsidR="00CE0ACB" w:rsidRPr="009D7585">
              <w:t>4</w:t>
            </w:r>
          </w:p>
        </w:tc>
        <w:tc>
          <w:tcPr>
            <w:tcW w:w="9072" w:type="dxa"/>
          </w:tcPr>
          <w:p w:rsidR="00554C96" w:rsidRPr="009D7585" w:rsidRDefault="00554C96" w:rsidP="00D81DFA">
            <w:pPr>
              <w:ind w:firstLine="425"/>
              <w:jc w:val="both"/>
              <w:rPr>
                <w:rFonts w:eastAsia="SimSun"/>
                <w:lang w:eastAsia="zh-CN"/>
              </w:rPr>
            </w:pPr>
            <w:r w:rsidRPr="009D7585">
              <w:rPr>
                <w:rFonts w:eastAsia="SimSun"/>
                <w:lang w:eastAsia="zh-CN"/>
              </w:rPr>
              <w:t>Не разрешается размещать кладбища на территориях:</w:t>
            </w:r>
          </w:p>
          <w:p w:rsidR="00554C96" w:rsidRPr="009D7585" w:rsidRDefault="00554C96" w:rsidP="00D81DFA">
            <w:pPr>
              <w:ind w:firstLine="425"/>
              <w:jc w:val="both"/>
              <w:rPr>
                <w:rFonts w:eastAsia="SimSun"/>
                <w:lang w:eastAsia="zh-CN"/>
              </w:rPr>
            </w:pPr>
            <w:r w:rsidRPr="009D7585">
              <w:rPr>
                <w:rFonts w:eastAsia="SimSun"/>
                <w:lang w:eastAsia="zh-CN"/>
              </w:rPr>
              <w:t>- первого и второго поясов зон санитарной охраны источников централизованного водоснабжения и минеральных источников;</w:t>
            </w:r>
          </w:p>
          <w:p w:rsidR="00554C96" w:rsidRPr="009D7585" w:rsidRDefault="00554C96" w:rsidP="00D81DFA">
            <w:pPr>
              <w:ind w:firstLine="425"/>
              <w:jc w:val="both"/>
              <w:rPr>
                <w:rFonts w:eastAsia="SimSun"/>
                <w:lang w:eastAsia="zh-CN"/>
              </w:rPr>
            </w:pPr>
            <w:r w:rsidRPr="009D7585">
              <w:rPr>
                <w:rFonts w:eastAsia="SimSun"/>
                <w:lang w:eastAsia="zh-CN"/>
              </w:rPr>
              <w:t>- первой зоны санитарной охраны курортов;</w:t>
            </w:r>
          </w:p>
          <w:p w:rsidR="00554C96" w:rsidRPr="009D7585" w:rsidRDefault="00554C96" w:rsidP="00D81DFA">
            <w:pPr>
              <w:ind w:firstLine="425"/>
              <w:jc w:val="both"/>
              <w:rPr>
                <w:rFonts w:eastAsia="SimSun"/>
                <w:lang w:eastAsia="zh-CN"/>
              </w:rPr>
            </w:pPr>
            <w:r w:rsidRPr="009D7585">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554C96" w:rsidRPr="009D7585" w:rsidRDefault="00554C96" w:rsidP="00D81DFA">
            <w:pPr>
              <w:ind w:firstLine="425"/>
              <w:jc w:val="both"/>
              <w:rPr>
                <w:rFonts w:eastAsia="SimSun"/>
                <w:lang w:eastAsia="zh-CN"/>
              </w:rPr>
            </w:pPr>
            <w:r w:rsidRPr="009D7585">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54C96" w:rsidRPr="009D7585" w:rsidRDefault="00554C96" w:rsidP="00D81DFA">
            <w:pPr>
              <w:ind w:firstLine="425"/>
              <w:jc w:val="both"/>
              <w:rPr>
                <w:rFonts w:eastAsia="SimSun"/>
                <w:lang w:eastAsia="zh-CN"/>
              </w:rPr>
            </w:pPr>
            <w:r w:rsidRPr="009D7585">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tc>
      </w:tr>
      <w:tr w:rsidR="00554C96" w:rsidRPr="009D7585" w:rsidTr="00C83664">
        <w:trPr>
          <w:trHeight w:val="187"/>
          <w:jc w:val="center"/>
        </w:trPr>
        <w:tc>
          <w:tcPr>
            <w:tcW w:w="993" w:type="dxa"/>
          </w:tcPr>
          <w:p w:rsidR="00554C96" w:rsidRPr="009D7585" w:rsidRDefault="00F9382B" w:rsidP="00D81DFA">
            <w:r w:rsidRPr="009D7585">
              <w:t>1.</w:t>
            </w:r>
            <w:r w:rsidR="00CE0ACB" w:rsidRPr="009D7585">
              <w:t>5</w:t>
            </w:r>
          </w:p>
        </w:tc>
        <w:tc>
          <w:tcPr>
            <w:tcW w:w="9072" w:type="dxa"/>
          </w:tcPr>
          <w:p w:rsidR="00554C96" w:rsidRPr="009D7585" w:rsidRDefault="00554C96" w:rsidP="00D81DFA">
            <w:pPr>
              <w:ind w:firstLine="425"/>
              <w:jc w:val="both"/>
              <w:rPr>
                <w:rFonts w:eastAsia="SimSun"/>
                <w:lang w:eastAsia="zh-CN"/>
              </w:rPr>
            </w:pPr>
            <w:r w:rsidRPr="009D7585">
              <w:rPr>
                <w:rFonts w:eastAsia="SimSun"/>
                <w:lang w:eastAsia="zh-CN"/>
              </w:rPr>
              <w:t>Устройство кладбища осуществляется в соответствии с утвержденным проектом.</w:t>
            </w:r>
          </w:p>
        </w:tc>
      </w:tr>
      <w:tr w:rsidR="00554C96" w:rsidRPr="009D7585" w:rsidTr="00C83664">
        <w:trPr>
          <w:trHeight w:val="113"/>
          <w:jc w:val="center"/>
        </w:trPr>
        <w:tc>
          <w:tcPr>
            <w:tcW w:w="993" w:type="dxa"/>
          </w:tcPr>
          <w:p w:rsidR="00554C96" w:rsidRPr="009D7585" w:rsidRDefault="00F9382B" w:rsidP="00D81DFA">
            <w:r w:rsidRPr="009D7585">
              <w:t>1.</w:t>
            </w:r>
            <w:r w:rsidR="00EC0B88" w:rsidRPr="009D7585">
              <w:t>6</w:t>
            </w:r>
          </w:p>
        </w:tc>
        <w:tc>
          <w:tcPr>
            <w:tcW w:w="9072" w:type="dxa"/>
          </w:tcPr>
          <w:p w:rsidR="00554C96" w:rsidRPr="009D7585" w:rsidRDefault="00554C96" w:rsidP="00D81DFA">
            <w:pPr>
              <w:ind w:firstLine="425"/>
              <w:jc w:val="both"/>
              <w:rPr>
                <w:rFonts w:eastAsia="SimSun"/>
                <w:lang w:eastAsia="zh-CN"/>
              </w:rPr>
            </w:pPr>
            <w:r w:rsidRPr="009D7585">
              <w:rPr>
                <w:rFonts w:eastAsia="SimSun"/>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tc>
      </w:tr>
      <w:tr w:rsidR="00554C96" w:rsidRPr="009D7585" w:rsidTr="00C83664">
        <w:trPr>
          <w:trHeight w:val="138"/>
          <w:jc w:val="center"/>
        </w:trPr>
        <w:tc>
          <w:tcPr>
            <w:tcW w:w="993" w:type="dxa"/>
          </w:tcPr>
          <w:p w:rsidR="00554C96" w:rsidRPr="009D7585" w:rsidRDefault="00F9382B" w:rsidP="00D81DFA">
            <w:r w:rsidRPr="009D7585">
              <w:t>1.</w:t>
            </w:r>
            <w:r w:rsidR="00EC0B88" w:rsidRPr="009D7585">
              <w:t>7</w:t>
            </w:r>
          </w:p>
        </w:tc>
        <w:tc>
          <w:tcPr>
            <w:tcW w:w="9072" w:type="dxa"/>
          </w:tcPr>
          <w:p w:rsidR="00554C96" w:rsidRPr="009D7585" w:rsidRDefault="00554C96" w:rsidP="00D81DFA">
            <w:pPr>
              <w:ind w:firstLine="425"/>
              <w:jc w:val="both"/>
              <w:rPr>
                <w:rFonts w:eastAsia="SimSun"/>
                <w:lang w:eastAsia="zh-CN"/>
              </w:rPr>
            </w:pPr>
            <w:r w:rsidRPr="009D7585">
              <w:rPr>
                <w:rFonts w:eastAsia="SimSun"/>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tc>
      </w:tr>
      <w:tr w:rsidR="00554C96" w:rsidRPr="009D7585" w:rsidTr="00C83664">
        <w:trPr>
          <w:trHeight w:val="126"/>
          <w:jc w:val="center"/>
        </w:trPr>
        <w:tc>
          <w:tcPr>
            <w:tcW w:w="993" w:type="dxa"/>
          </w:tcPr>
          <w:p w:rsidR="00554C96" w:rsidRPr="009D7585" w:rsidRDefault="00F9382B" w:rsidP="00D81DFA">
            <w:r w:rsidRPr="009D7585">
              <w:t>1.</w:t>
            </w:r>
            <w:r w:rsidR="00EC0B88" w:rsidRPr="009D7585">
              <w:t>8</w:t>
            </w:r>
          </w:p>
        </w:tc>
        <w:tc>
          <w:tcPr>
            <w:tcW w:w="9072" w:type="dxa"/>
          </w:tcPr>
          <w:p w:rsidR="00554C96" w:rsidRPr="009D7585" w:rsidRDefault="00554C96" w:rsidP="00D81DFA">
            <w:pPr>
              <w:pStyle w:val="ConsPlusNormal"/>
              <w:widowControl/>
              <w:ind w:firstLine="425"/>
              <w:jc w:val="both"/>
              <w:rPr>
                <w:rFonts w:ascii="Times New Roman" w:hAnsi="Times New Roman" w:cs="Times New Roman"/>
                <w:sz w:val="24"/>
                <w:szCs w:val="24"/>
              </w:rPr>
            </w:pPr>
            <w:r w:rsidRPr="009D7585">
              <w:rPr>
                <w:rFonts w:ascii="Times New Roman" w:eastAsia="SimSun" w:hAnsi="Times New Roman" w:cs="Times New Roma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tc>
      </w:tr>
      <w:tr w:rsidR="00554C96" w:rsidRPr="009D7585" w:rsidTr="00C83664">
        <w:trPr>
          <w:trHeight w:val="976"/>
          <w:jc w:val="center"/>
        </w:trPr>
        <w:tc>
          <w:tcPr>
            <w:tcW w:w="993" w:type="dxa"/>
          </w:tcPr>
          <w:p w:rsidR="00554C96" w:rsidRPr="009D7585" w:rsidRDefault="00F9382B" w:rsidP="00D81DFA">
            <w:r w:rsidRPr="009D7585">
              <w:t>1.</w:t>
            </w:r>
            <w:r w:rsidR="00EC0B88" w:rsidRPr="009D7585">
              <w:t>9</w:t>
            </w:r>
          </w:p>
        </w:tc>
        <w:tc>
          <w:tcPr>
            <w:tcW w:w="9072" w:type="dxa"/>
          </w:tcPr>
          <w:p w:rsidR="00554C96" w:rsidRPr="009D7585" w:rsidRDefault="00554C96" w:rsidP="00D81DFA">
            <w:pPr>
              <w:pStyle w:val="ConsPlusNormal"/>
              <w:widowControl/>
              <w:ind w:firstLine="425"/>
              <w:jc w:val="both"/>
              <w:rPr>
                <w:rFonts w:ascii="Times New Roman" w:hAnsi="Times New Roman" w:cs="Times New Roman"/>
                <w:sz w:val="24"/>
                <w:szCs w:val="24"/>
              </w:rPr>
            </w:pPr>
            <w:r w:rsidRPr="009D7585">
              <w:rPr>
                <w:rFonts w:ascii="Times New Roman" w:eastAsia="SimSun" w:hAnsi="Times New Roman" w:cs="Times New Roma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tc>
      </w:tr>
      <w:tr w:rsidR="00554C96" w:rsidRPr="009D7585" w:rsidTr="00C83664">
        <w:trPr>
          <w:trHeight w:val="413"/>
          <w:jc w:val="center"/>
        </w:trPr>
        <w:tc>
          <w:tcPr>
            <w:tcW w:w="993" w:type="dxa"/>
          </w:tcPr>
          <w:p w:rsidR="00554C96" w:rsidRPr="009D7585" w:rsidRDefault="00F9382B" w:rsidP="00D81DFA">
            <w:r w:rsidRPr="009D7585">
              <w:t>1.1</w:t>
            </w:r>
            <w:r w:rsidR="00EC0B88" w:rsidRPr="009D7585">
              <w:t>0</w:t>
            </w:r>
          </w:p>
        </w:tc>
        <w:tc>
          <w:tcPr>
            <w:tcW w:w="9072" w:type="dxa"/>
          </w:tcPr>
          <w:p w:rsidR="00554C96" w:rsidRPr="009D7585" w:rsidRDefault="00554C96" w:rsidP="00D81DFA">
            <w:pPr>
              <w:ind w:firstLine="425"/>
              <w:jc w:val="both"/>
              <w:rPr>
                <w:rFonts w:eastAsia="SimSun"/>
                <w:lang w:eastAsia="zh-CN"/>
              </w:rPr>
            </w:pPr>
            <w:r w:rsidRPr="009D7585">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4E17E1" w:rsidRPr="009D7585" w:rsidTr="00C83664">
        <w:trPr>
          <w:trHeight w:val="405"/>
          <w:jc w:val="center"/>
        </w:trPr>
        <w:tc>
          <w:tcPr>
            <w:tcW w:w="993" w:type="dxa"/>
          </w:tcPr>
          <w:p w:rsidR="004E17E1" w:rsidRPr="009D7585" w:rsidRDefault="004E17E1" w:rsidP="005B096E">
            <w:r w:rsidRPr="009D7585">
              <w:t>1.11</w:t>
            </w:r>
          </w:p>
        </w:tc>
        <w:tc>
          <w:tcPr>
            <w:tcW w:w="9072" w:type="dxa"/>
          </w:tcPr>
          <w:p w:rsidR="004E17E1" w:rsidRPr="009D7585" w:rsidRDefault="004E17E1" w:rsidP="004E17E1">
            <w:pPr>
              <w:autoSpaceDE w:val="0"/>
              <w:autoSpaceDN w:val="0"/>
              <w:adjustRightInd w:val="0"/>
              <w:ind w:firstLine="540"/>
              <w:jc w:val="both"/>
            </w:pPr>
            <w:r w:rsidRPr="009D7585">
              <w:t>Процент озеленения определяется расчетным путем из условия участия растительности в регулировании водного режима территории.</w:t>
            </w:r>
          </w:p>
        </w:tc>
      </w:tr>
      <w:tr w:rsidR="0091431B" w:rsidRPr="009D7585" w:rsidTr="00C83664">
        <w:trPr>
          <w:trHeight w:val="135"/>
          <w:jc w:val="center"/>
        </w:trPr>
        <w:tc>
          <w:tcPr>
            <w:tcW w:w="993" w:type="dxa"/>
          </w:tcPr>
          <w:p w:rsidR="0091431B" w:rsidRPr="009D7585" w:rsidRDefault="0050192F" w:rsidP="005B096E">
            <w:r>
              <w:t>1.12</w:t>
            </w:r>
          </w:p>
        </w:tc>
        <w:tc>
          <w:tcPr>
            <w:tcW w:w="9072" w:type="dxa"/>
          </w:tcPr>
          <w:p w:rsidR="0091431B" w:rsidRPr="009D7585" w:rsidRDefault="0091431B" w:rsidP="00963DDE">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tc>
      </w:tr>
      <w:tr w:rsidR="0091431B" w:rsidRPr="009D7585" w:rsidTr="00C83664">
        <w:trPr>
          <w:trHeight w:val="126"/>
          <w:jc w:val="center"/>
        </w:trPr>
        <w:tc>
          <w:tcPr>
            <w:tcW w:w="993" w:type="dxa"/>
          </w:tcPr>
          <w:p w:rsidR="0091431B" w:rsidRPr="009D7585" w:rsidRDefault="0050192F" w:rsidP="005B096E">
            <w:r>
              <w:t>1.13</w:t>
            </w:r>
          </w:p>
        </w:tc>
        <w:tc>
          <w:tcPr>
            <w:tcW w:w="9072" w:type="dxa"/>
          </w:tcPr>
          <w:p w:rsidR="0091431B" w:rsidRPr="009D7585" w:rsidRDefault="0091431B" w:rsidP="00963DDE">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91431B" w:rsidRPr="009D7585" w:rsidTr="00C83664">
        <w:trPr>
          <w:trHeight w:val="945"/>
          <w:jc w:val="center"/>
        </w:trPr>
        <w:tc>
          <w:tcPr>
            <w:tcW w:w="993" w:type="dxa"/>
          </w:tcPr>
          <w:p w:rsidR="0091431B" w:rsidRPr="009D7585" w:rsidRDefault="0050192F" w:rsidP="005B096E">
            <w:r>
              <w:lastRenderedPageBreak/>
              <w:t>1.14</w:t>
            </w:r>
          </w:p>
        </w:tc>
        <w:tc>
          <w:tcPr>
            <w:tcW w:w="9072" w:type="dxa"/>
          </w:tcPr>
          <w:p w:rsidR="0091431B" w:rsidRPr="009D7585" w:rsidRDefault="0091431B" w:rsidP="00963DDE">
            <w:pPr>
              <w:ind w:firstLine="425"/>
              <w:jc w:val="both"/>
              <w:rPr>
                <w:rFonts w:eastAsia="SimSun"/>
                <w:lang w:eastAsia="zh-CN"/>
              </w:rPr>
            </w:pPr>
            <w:r w:rsidRPr="009D7585">
              <w:rPr>
                <w:rFonts w:eastAsia="SimSun"/>
                <w:lang w:eastAsia="zh-CN"/>
              </w:rPr>
              <w:t>Полигоны ТБО размещаются за пределами жилой зоны, на обособленных территориях с обеспечением нормативных санитарно-защитных зон.</w:t>
            </w:r>
          </w:p>
          <w:p w:rsidR="0091431B" w:rsidRPr="009D7585" w:rsidRDefault="0091431B" w:rsidP="00963DDE">
            <w:pPr>
              <w:ind w:firstLine="425"/>
              <w:jc w:val="both"/>
              <w:rPr>
                <w:rFonts w:eastAsia="SimSun"/>
                <w:lang w:eastAsia="zh-CN"/>
              </w:rPr>
            </w:pPr>
            <w:r w:rsidRPr="009D7585">
              <w:rPr>
                <w:rFonts w:eastAsia="SimSun"/>
                <w:lang w:eastAsia="zh-CN"/>
              </w:rPr>
              <w:t>Размер санитарно-защитной зоны от жилой застройки до границ полигона ТБО определятся в соответствии с СанПин 2.2.1/2.1.1.1200-03.</w:t>
            </w:r>
          </w:p>
        </w:tc>
      </w:tr>
    </w:tbl>
    <w:p w:rsidR="00CE0ACB" w:rsidRPr="009D7585" w:rsidRDefault="00CE0ACB" w:rsidP="00D81DFA">
      <w:pPr>
        <w:ind w:firstLine="425"/>
        <w:jc w:val="both"/>
        <w:rPr>
          <w:rFonts w:eastAsia="SimSun"/>
          <w:u w:val="single"/>
          <w:lang w:eastAsia="zh-CN"/>
        </w:rPr>
      </w:pPr>
      <w:r w:rsidRPr="009D7585">
        <w:rPr>
          <w:u w:val="single"/>
        </w:rPr>
        <w:t>П</w:t>
      </w:r>
      <w:r w:rsidR="00B96373" w:rsidRPr="009D7585">
        <w:rPr>
          <w:u w:val="single"/>
        </w:rPr>
        <w:t>римечание</w:t>
      </w:r>
      <w:r w:rsidRPr="009D7585">
        <w:rPr>
          <w:u w:val="single"/>
        </w:rPr>
        <w:t>:</w:t>
      </w:r>
      <w:r w:rsidRPr="009D7585">
        <w:rPr>
          <w:rFonts w:eastAsia="SimSun"/>
          <w:u w:val="single"/>
          <w:lang w:eastAsia="zh-CN"/>
        </w:rPr>
        <w:t xml:space="preserve"> </w:t>
      </w:r>
    </w:p>
    <w:p w:rsidR="00CE0ACB" w:rsidRPr="009D7585" w:rsidRDefault="00CE0ACB" w:rsidP="00D81DFA">
      <w:pPr>
        <w:ind w:firstLine="425"/>
        <w:jc w:val="both"/>
        <w:rPr>
          <w:rFonts w:eastAsia="SimSun"/>
          <w:lang w:eastAsia="zh-CN"/>
        </w:rPr>
      </w:pPr>
      <w:r w:rsidRPr="009D7585">
        <w:rPr>
          <w:rFonts w:eastAsia="SimSun"/>
          <w:lang w:eastAsia="zh-CN"/>
        </w:rPr>
        <w:t>Кладбища с погребением путем предания тела (останков) умершего земле (захоронение в могилу, склеп) размещают на расстоянии:</w:t>
      </w:r>
    </w:p>
    <w:p w:rsidR="00CE0ACB" w:rsidRPr="009D7585" w:rsidRDefault="00CE0ACB" w:rsidP="00E23E09">
      <w:pPr>
        <w:numPr>
          <w:ilvl w:val="0"/>
          <w:numId w:val="52"/>
        </w:numPr>
        <w:ind w:left="0" w:firstLine="425"/>
        <w:jc w:val="both"/>
        <w:rPr>
          <w:rFonts w:eastAsia="SimSun"/>
          <w:lang w:eastAsia="zh-CN"/>
        </w:rPr>
      </w:pPr>
      <w:r w:rsidRPr="009D7585">
        <w:rPr>
          <w:rFonts w:eastAsia="SimSun"/>
          <w:lang w:eastAsia="zh-CN"/>
        </w:rPr>
        <w:t>от жилых, общественных зданий, спортивно-оздоровительных и санаторно-курортных зон:</w:t>
      </w:r>
    </w:p>
    <w:p w:rsidR="00CE0ACB" w:rsidRPr="009D7585" w:rsidRDefault="00CE0ACB" w:rsidP="00D81DFA">
      <w:pPr>
        <w:ind w:firstLine="425"/>
        <w:jc w:val="both"/>
        <w:rPr>
          <w:rFonts w:eastAsia="SimSun"/>
          <w:lang w:eastAsia="zh-CN"/>
        </w:rPr>
      </w:pPr>
      <w:r w:rsidRPr="009D7585">
        <w:rPr>
          <w:rFonts w:eastAsia="SimSun"/>
          <w:lang w:eastAsia="zh-CN"/>
        </w:rPr>
        <w:t>- 50 м - для сельских, закрытых кладбищ и мемориальных комплексов, кладбищ с погребением после кремации;</w:t>
      </w:r>
    </w:p>
    <w:p w:rsidR="00CE0ACB" w:rsidRPr="009D7585" w:rsidRDefault="00CE0ACB" w:rsidP="00D81DFA">
      <w:pPr>
        <w:ind w:firstLine="425"/>
        <w:jc w:val="both"/>
        <w:rPr>
          <w:rFonts w:eastAsia="SimSun"/>
          <w:lang w:eastAsia="zh-CN"/>
        </w:rPr>
      </w:pPr>
      <w:r w:rsidRPr="009D7585">
        <w:rPr>
          <w:rFonts w:eastAsia="SimSun"/>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E0ACB" w:rsidRPr="009D7585" w:rsidRDefault="00CE0ACB" w:rsidP="00D81DFA">
      <w:pPr>
        <w:ind w:firstLine="425"/>
        <w:jc w:val="both"/>
        <w:rPr>
          <w:rFonts w:eastAsia="SimSun"/>
          <w:lang w:eastAsia="zh-CN"/>
        </w:rPr>
      </w:pPr>
      <w:r w:rsidRPr="009D7585">
        <w:rPr>
          <w:rFonts w:eastAsia="SimSu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E0ACB" w:rsidRPr="009D7585" w:rsidRDefault="00CE0ACB" w:rsidP="00D81DFA">
      <w:pPr>
        <w:ind w:firstLine="425"/>
        <w:jc w:val="both"/>
        <w:rPr>
          <w:rFonts w:eastAsia="SimSun"/>
          <w:lang w:eastAsia="zh-CN"/>
        </w:rPr>
      </w:pPr>
      <w:r w:rsidRPr="009D7585">
        <w:rPr>
          <w:rFonts w:eastAsia="SimSu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E0ACB" w:rsidRPr="009D7585" w:rsidRDefault="00CE0ACB" w:rsidP="00D81DFA">
      <w:pPr>
        <w:ind w:firstLine="425"/>
        <w:jc w:val="both"/>
        <w:rPr>
          <w:rFonts w:eastAsia="SimSun"/>
          <w:lang w:eastAsia="zh-CN"/>
        </w:rPr>
      </w:pPr>
      <w:r w:rsidRPr="009D7585">
        <w:rPr>
          <w:rFonts w:eastAsia="SimSu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E0ACB" w:rsidRPr="009D7585" w:rsidRDefault="00CE0ACB" w:rsidP="00D81DFA">
      <w:pPr>
        <w:ind w:firstLine="425"/>
        <w:jc w:val="both"/>
        <w:rPr>
          <w:rFonts w:eastAsia="SimSun"/>
          <w:lang w:eastAsia="zh-CN"/>
        </w:rPr>
      </w:pPr>
      <w:r w:rsidRPr="009D7585">
        <w:rPr>
          <w:rFonts w:eastAsia="SimSun"/>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E0ACB" w:rsidRPr="009D7585" w:rsidRDefault="00CE0ACB" w:rsidP="00D81DFA">
      <w:pPr>
        <w:ind w:firstLine="425"/>
        <w:jc w:val="both"/>
        <w:rPr>
          <w:rFonts w:eastAsia="SimSun"/>
          <w:lang w:eastAsia="zh-CN"/>
        </w:rPr>
      </w:pPr>
      <w:r w:rsidRPr="009D7585">
        <w:rPr>
          <w:rFonts w:eastAsia="SimSun"/>
          <w:lang w:eastAsia="zh-CN"/>
        </w:rPr>
        <w:t>Размер санитарно-защитных зон после переноса кладбищ, а также закрытых кладбищ для новых погребений остается неизменным.</w:t>
      </w:r>
    </w:p>
    <w:p w:rsidR="00CE0ACB" w:rsidRPr="009D7585" w:rsidRDefault="00CE0ACB" w:rsidP="00D81DFA">
      <w:pPr>
        <w:ind w:firstLine="425"/>
        <w:jc w:val="both"/>
        <w:rPr>
          <w:rFonts w:eastAsia="SimSun"/>
          <w:lang w:eastAsia="zh-CN"/>
        </w:rPr>
      </w:pPr>
      <w:r w:rsidRPr="009D7585">
        <w:rPr>
          <w:rFonts w:eastAsia="SimSun"/>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E0ACB" w:rsidRPr="009D7585" w:rsidRDefault="00CE0ACB" w:rsidP="00D81DFA">
      <w:pPr>
        <w:ind w:firstLine="425"/>
        <w:jc w:val="both"/>
        <w:rPr>
          <w:rFonts w:eastAsia="SimSun"/>
          <w:lang w:eastAsia="zh-CN"/>
        </w:rPr>
      </w:pPr>
      <w:r w:rsidRPr="009D7585">
        <w:rPr>
          <w:rFonts w:eastAsia="SimSu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E0ACB" w:rsidRPr="009D7585" w:rsidRDefault="00CE0ACB" w:rsidP="00D81DFA">
      <w:pPr>
        <w:ind w:firstLine="425"/>
        <w:jc w:val="both"/>
        <w:rPr>
          <w:rFonts w:eastAsia="SimSun"/>
          <w:lang w:eastAsia="zh-CN"/>
        </w:rPr>
      </w:pPr>
      <w:r w:rsidRPr="009D7585">
        <w:rPr>
          <w:rFonts w:eastAsia="SimSun"/>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5F35DF" w:rsidRPr="009D7585" w:rsidRDefault="00CE0ACB" w:rsidP="00D81DFA">
      <w:pPr>
        <w:pStyle w:val="ConsPlusNormal"/>
        <w:widowControl/>
        <w:tabs>
          <w:tab w:val="left" w:pos="-142"/>
        </w:tabs>
        <w:ind w:firstLine="425"/>
        <w:jc w:val="both"/>
        <w:rPr>
          <w:rFonts w:ascii="Times New Roman" w:hAnsi="Times New Roman" w:cs="Times New Roman"/>
          <w:b/>
          <w:sz w:val="24"/>
          <w:szCs w:val="24"/>
        </w:rPr>
      </w:pPr>
      <w:r w:rsidRPr="009D7585">
        <w:rPr>
          <w:rFonts w:ascii="Times New Roman" w:eastAsia="SimSun" w:hAnsi="Times New Roman" w:cs="Times New Roma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E0ACB" w:rsidRPr="009D7585" w:rsidRDefault="00CE0ACB" w:rsidP="00D81DFA">
      <w:pPr>
        <w:pStyle w:val="ConsPlusNormal"/>
        <w:widowControl/>
        <w:tabs>
          <w:tab w:val="left" w:pos="-142"/>
        </w:tabs>
        <w:ind w:firstLine="425"/>
        <w:jc w:val="both"/>
        <w:rPr>
          <w:rFonts w:ascii="Times New Roman" w:hAnsi="Times New Roman" w:cs="Times New Roman"/>
          <w:b/>
          <w:sz w:val="24"/>
          <w:szCs w:val="24"/>
        </w:rPr>
      </w:pPr>
    </w:p>
    <w:p w:rsidR="0058282C" w:rsidRDefault="0058282C" w:rsidP="00D81DFA">
      <w:pPr>
        <w:pStyle w:val="ConsPlusNormal"/>
        <w:widowControl/>
        <w:tabs>
          <w:tab w:val="left" w:pos="-142"/>
        </w:tabs>
        <w:ind w:firstLine="425"/>
        <w:jc w:val="both"/>
        <w:rPr>
          <w:rFonts w:ascii="Times New Roman" w:hAnsi="Times New Roman" w:cs="Times New Roman"/>
          <w:b/>
          <w:sz w:val="24"/>
          <w:szCs w:val="24"/>
        </w:rPr>
      </w:pPr>
    </w:p>
    <w:p w:rsidR="0058282C" w:rsidRDefault="0058282C" w:rsidP="00D81DFA">
      <w:pPr>
        <w:pStyle w:val="ConsPlusNormal"/>
        <w:widowControl/>
        <w:tabs>
          <w:tab w:val="left" w:pos="-142"/>
        </w:tabs>
        <w:ind w:firstLine="425"/>
        <w:jc w:val="both"/>
        <w:rPr>
          <w:rFonts w:ascii="Times New Roman" w:hAnsi="Times New Roman" w:cs="Times New Roman"/>
          <w:b/>
          <w:sz w:val="24"/>
          <w:szCs w:val="24"/>
        </w:rPr>
      </w:pPr>
    </w:p>
    <w:p w:rsidR="00C83664" w:rsidRDefault="00C83664" w:rsidP="00D81DFA">
      <w:pPr>
        <w:pStyle w:val="ConsPlusNormal"/>
        <w:widowControl/>
        <w:tabs>
          <w:tab w:val="left" w:pos="-142"/>
        </w:tabs>
        <w:ind w:firstLine="425"/>
        <w:jc w:val="both"/>
        <w:rPr>
          <w:rFonts w:ascii="Times New Roman" w:hAnsi="Times New Roman" w:cs="Times New Roman"/>
          <w:b/>
          <w:sz w:val="24"/>
          <w:szCs w:val="24"/>
        </w:rPr>
      </w:pPr>
    </w:p>
    <w:p w:rsidR="00AE2F1C" w:rsidRPr="009D7585" w:rsidRDefault="002F3444" w:rsidP="00D81DFA">
      <w:pPr>
        <w:pStyle w:val="ConsPlusNormal"/>
        <w:widowControl/>
        <w:tabs>
          <w:tab w:val="left" w:pos="-142"/>
        </w:tabs>
        <w:ind w:firstLine="425"/>
        <w:jc w:val="both"/>
        <w:rPr>
          <w:rFonts w:ascii="Times New Roman" w:hAnsi="Times New Roman" w:cs="Times New Roman"/>
          <w:b/>
          <w:sz w:val="24"/>
          <w:szCs w:val="24"/>
        </w:rPr>
      </w:pPr>
      <w:r>
        <w:rPr>
          <w:rFonts w:ascii="Times New Roman" w:hAnsi="Times New Roman" w:cs="Times New Roman"/>
          <w:b/>
          <w:sz w:val="24"/>
          <w:szCs w:val="24"/>
        </w:rPr>
        <w:t>2.Сп</w:t>
      </w:r>
      <w:r w:rsidR="00F75CB0" w:rsidRPr="009D7585">
        <w:rPr>
          <w:rFonts w:ascii="Times New Roman" w:hAnsi="Times New Roman" w:cs="Times New Roman"/>
          <w:b/>
          <w:sz w:val="24"/>
          <w:szCs w:val="24"/>
        </w:rPr>
        <w:t>2</w:t>
      </w:r>
      <w:r w:rsidR="00AE2F1C" w:rsidRPr="009D7585">
        <w:rPr>
          <w:rFonts w:ascii="Times New Roman" w:hAnsi="Times New Roman" w:cs="Times New Roman"/>
          <w:b/>
          <w:sz w:val="24"/>
          <w:szCs w:val="24"/>
        </w:rPr>
        <w:t xml:space="preserve"> -Зона </w:t>
      </w:r>
      <w:r>
        <w:rPr>
          <w:rFonts w:ascii="Times New Roman" w:hAnsi="Times New Roman" w:cs="Times New Roman"/>
          <w:b/>
          <w:sz w:val="24"/>
          <w:szCs w:val="24"/>
        </w:rPr>
        <w:t>специального назначения, связанная с государственными объектами</w:t>
      </w:r>
    </w:p>
    <w:p w:rsidR="002F3444" w:rsidRDefault="002F3444" w:rsidP="00D81DFA">
      <w:pPr>
        <w:widowControl w:val="0"/>
        <w:suppressAutoHyphens/>
        <w:ind w:firstLine="425"/>
        <w:jc w:val="both"/>
      </w:pPr>
    </w:p>
    <w:p w:rsidR="005F35DF" w:rsidRPr="009D7585" w:rsidRDefault="00693734" w:rsidP="00D81DFA">
      <w:pPr>
        <w:widowControl w:val="0"/>
        <w:suppressAutoHyphens/>
        <w:ind w:firstLine="425"/>
        <w:jc w:val="both"/>
      </w:pPr>
      <w:r>
        <w:t>2.1</w:t>
      </w:r>
      <w:r w:rsidR="005F35DF" w:rsidRPr="009D7585">
        <w:t xml:space="preserve">. Градостроительный регламент зоны </w:t>
      </w:r>
      <w:r w:rsidR="002F3444" w:rsidRPr="002F3444">
        <w:t>специального назначения, связанная с государственными объектами</w:t>
      </w:r>
      <w:r w:rsidR="002F3444" w:rsidRPr="009D7585">
        <w:t xml:space="preserve"> </w:t>
      </w:r>
      <w:r w:rsidR="002F3444">
        <w:t>–Сп</w:t>
      </w:r>
      <w:r w:rsidR="00F75CB0" w:rsidRPr="009D7585">
        <w:t>2</w:t>
      </w:r>
    </w:p>
    <w:p w:rsidR="005F35DF" w:rsidRPr="009D7585" w:rsidRDefault="005F35DF" w:rsidP="00D81DFA">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5103"/>
      </w:tblGrid>
      <w:tr w:rsidR="005F35DF" w:rsidRPr="009D7585" w:rsidTr="00C83664">
        <w:trPr>
          <w:trHeight w:val="480"/>
          <w:jc w:val="center"/>
        </w:trPr>
        <w:tc>
          <w:tcPr>
            <w:tcW w:w="4962" w:type="dxa"/>
            <w:tcBorders>
              <w:top w:val="single" w:sz="4" w:space="0" w:color="auto"/>
            </w:tcBorders>
          </w:tcPr>
          <w:p w:rsidR="005F35DF" w:rsidRPr="009D7585" w:rsidRDefault="005F35DF" w:rsidP="00D81DFA">
            <w:pPr>
              <w:pStyle w:val="ConsPlusNormal"/>
              <w:keepLines/>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Основные виды разрешенного использования</w:t>
            </w:r>
          </w:p>
        </w:tc>
        <w:tc>
          <w:tcPr>
            <w:tcW w:w="5103" w:type="dxa"/>
            <w:tcBorders>
              <w:top w:val="single" w:sz="4" w:space="0" w:color="auto"/>
            </w:tcBorders>
          </w:tcPr>
          <w:p w:rsidR="005F35DF" w:rsidRPr="009D7585" w:rsidRDefault="005F35DF" w:rsidP="00D81DFA">
            <w:pPr>
              <w:pStyle w:val="ConsPlusNormal"/>
              <w:keepNext/>
              <w:keepLines/>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5F35DF" w:rsidRPr="009D7585" w:rsidTr="00C83664">
        <w:trPr>
          <w:trHeight w:val="510"/>
          <w:jc w:val="center"/>
        </w:trPr>
        <w:tc>
          <w:tcPr>
            <w:tcW w:w="4962" w:type="dxa"/>
            <w:tcBorders>
              <w:bottom w:val="single" w:sz="4" w:space="0" w:color="auto"/>
            </w:tcBorders>
          </w:tcPr>
          <w:p w:rsidR="00502784" w:rsidRDefault="00502784" w:rsidP="00D81DFA">
            <w:pPr>
              <w:numPr>
                <w:ilvl w:val="0"/>
                <w:numId w:val="2"/>
              </w:numPr>
              <w:tabs>
                <w:tab w:val="clear" w:pos="720"/>
                <w:tab w:val="left" w:pos="-142"/>
              </w:tabs>
              <w:ind w:left="0" w:firstLine="425"/>
              <w:textAlignment w:val="top"/>
            </w:pPr>
            <w:r>
              <w:t>6.10. Обеспечение космической деятельности</w:t>
            </w:r>
          </w:p>
          <w:p w:rsidR="00F75CB0" w:rsidRDefault="002F3444" w:rsidP="00D81DFA">
            <w:pPr>
              <w:numPr>
                <w:ilvl w:val="0"/>
                <w:numId w:val="2"/>
              </w:numPr>
              <w:tabs>
                <w:tab w:val="clear" w:pos="720"/>
                <w:tab w:val="left" w:pos="-142"/>
              </w:tabs>
              <w:ind w:left="0" w:firstLine="425"/>
              <w:textAlignment w:val="top"/>
            </w:pPr>
            <w:r>
              <w:t>8.0 Обеспечение обороны и безопасности</w:t>
            </w:r>
          </w:p>
          <w:p w:rsidR="002F3444" w:rsidRDefault="002F3444" w:rsidP="00D81DFA">
            <w:pPr>
              <w:numPr>
                <w:ilvl w:val="0"/>
                <w:numId w:val="2"/>
              </w:numPr>
              <w:tabs>
                <w:tab w:val="clear" w:pos="720"/>
                <w:tab w:val="left" w:pos="-142"/>
              </w:tabs>
              <w:ind w:left="0" w:firstLine="425"/>
              <w:textAlignment w:val="top"/>
            </w:pPr>
            <w:r>
              <w:t>8.1. Обеспечение вооруженных сил</w:t>
            </w:r>
          </w:p>
          <w:p w:rsidR="002F3444" w:rsidRDefault="002F3444" w:rsidP="00D81DFA">
            <w:pPr>
              <w:numPr>
                <w:ilvl w:val="0"/>
                <w:numId w:val="2"/>
              </w:numPr>
              <w:tabs>
                <w:tab w:val="clear" w:pos="720"/>
                <w:tab w:val="left" w:pos="-142"/>
              </w:tabs>
              <w:ind w:left="0" w:firstLine="425"/>
              <w:textAlignment w:val="top"/>
            </w:pPr>
            <w:r>
              <w:t>8.2. Охрана Государственной границы РФ</w:t>
            </w:r>
          </w:p>
          <w:p w:rsidR="002F3444" w:rsidRDefault="002F3444" w:rsidP="00D81DFA">
            <w:pPr>
              <w:numPr>
                <w:ilvl w:val="0"/>
                <w:numId w:val="2"/>
              </w:numPr>
              <w:tabs>
                <w:tab w:val="clear" w:pos="720"/>
                <w:tab w:val="left" w:pos="-142"/>
              </w:tabs>
              <w:ind w:left="0" w:firstLine="425"/>
              <w:textAlignment w:val="top"/>
            </w:pPr>
            <w:r>
              <w:t>8.3. Обеспечение внутреннего порядка</w:t>
            </w:r>
          </w:p>
          <w:p w:rsidR="002F3444" w:rsidRPr="009D7585" w:rsidRDefault="002F3444" w:rsidP="00D81DFA">
            <w:pPr>
              <w:numPr>
                <w:ilvl w:val="0"/>
                <w:numId w:val="2"/>
              </w:numPr>
              <w:tabs>
                <w:tab w:val="clear" w:pos="720"/>
                <w:tab w:val="left" w:pos="-142"/>
              </w:tabs>
              <w:ind w:left="0" w:firstLine="425"/>
              <w:textAlignment w:val="top"/>
            </w:pPr>
            <w:r>
              <w:t>8.4. Обеспечение деятельности по исполнению наказания</w:t>
            </w:r>
          </w:p>
        </w:tc>
        <w:tc>
          <w:tcPr>
            <w:tcW w:w="5103" w:type="dxa"/>
            <w:tcBorders>
              <w:bottom w:val="single" w:sz="4" w:space="0" w:color="auto"/>
            </w:tcBorders>
          </w:tcPr>
          <w:p w:rsidR="00F75CB0" w:rsidRDefault="00693734" w:rsidP="00E23E09">
            <w:pPr>
              <w:pStyle w:val="ConsPlusNormal"/>
              <w:widowControl/>
              <w:numPr>
                <w:ilvl w:val="0"/>
                <w:numId w:val="31"/>
              </w:numPr>
              <w:ind w:left="0" w:firstLine="425"/>
              <w:jc w:val="both"/>
              <w:rPr>
                <w:rFonts w:ascii="Times New Roman" w:hAnsi="Times New Roman" w:cs="Times New Roman"/>
                <w:sz w:val="24"/>
                <w:szCs w:val="24"/>
              </w:rPr>
            </w:pPr>
            <w:r>
              <w:rPr>
                <w:rFonts w:ascii="Times New Roman" w:hAnsi="Times New Roman" w:cs="Times New Roman"/>
                <w:sz w:val="24"/>
                <w:szCs w:val="24"/>
              </w:rPr>
              <w:t>3.1. Коммунальное обслуживание</w:t>
            </w:r>
          </w:p>
          <w:p w:rsidR="002F3444" w:rsidRDefault="00693734" w:rsidP="00E23E09">
            <w:pPr>
              <w:pStyle w:val="ConsPlusNormal"/>
              <w:widowControl/>
              <w:numPr>
                <w:ilvl w:val="0"/>
                <w:numId w:val="31"/>
              </w:numPr>
              <w:ind w:left="0" w:firstLine="425"/>
              <w:jc w:val="both"/>
              <w:rPr>
                <w:rFonts w:ascii="Times New Roman" w:hAnsi="Times New Roman" w:cs="Times New Roman"/>
                <w:sz w:val="24"/>
                <w:szCs w:val="24"/>
              </w:rPr>
            </w:pPr>
            <w:r>
              <w:rPr>
                <w:rFonts w:ascii="Times New Roman" w:hAnsi="Times New Roman" w:cs="Times New Roman"/>
                <w:sz w:val="24"/>
                <w:szCs w:val="24"/>
              </w:rPr>
              <w:t>4.1. Деловое управление</w:t>
            </w:r>
          </w:p>
          <w:p w:rsidR="00502784" w:rsidRPr="00693734" w:rsidRDefault="00502784" w:rsidP="00E23E09">
            <w:pPr>
              <w:pStyle w:val="ConsPlusNormal"/>
              <w:widowControl/>
              <w:numPr>
                <w:ilvl w:val="0"/>
                <w:numId w:val="31"/>
              </w:numPr>
              <w:ind w:left="0" w:firstLine="425"/>
              <w:jc w:val="both"/>
              <w:rPr>
                <w:rFonts w:ascii="Times New Roman" w:hAnsi="Times New Roman" w:cs="Times New Roman"/>
                <w:sz w:val="24"/>
                <w:szCs w:val="24"/>
              </w:rPr>
            </w:pPr>
            <w:r>
              <w:rPr>
                <w:rFonts w:ascii="Times New Roman" w:hAnsi="Times New Roman" w:cs="Times New Roman"/>
                <w:sz w:val="24"/>
                <w:szCs w:val="24"/>
              </w:rPr>
              <w:t>4.9. Обслуживание автотранспорта</w:t>
            </w:r>
          </w:p>
          <w:p w:rsidR="005F35DF" w:rsidRPr="009D7585" w:rsidRDefault="005F35DF" w:rsidP="00D81DFA">
            <w:pPr>
              <w:pStyle w:val="ConsPlusNormal"/>
              <w:widowControl/>
              <w:tabs>
                <w:tab w:val="left" w:pos="-142"/>
                <w:tab w:val="left" w:pos="650"/>
              </w:tabs>
              <w:ind w:firstLine="425"/>
              <w:rPr>
                <w:rFonts w:ascii="Times New Roman" w:hAnsi="Times New Roman" w:cs="Times New Roman"/>
                <w:sz w:val="24"/>
                <w:szCs w:val="24"/>
              </w:rPr>
            </w:pPr>
          </w:p>
        </w:tc>
      </w:tr>
      <w:tr w:rsidR="002F3444" w:rsidRPr="009D7585" w:rsidTr="00C83664">
        <w:trPr>
          <w:trHeight w:val="414"/>
          <w:jc w:val="center"/>
        </w:trPr>
        <w:tc>
          <w:tcPr>
            <w:tcW w:w="10065" w:type="dxa"/>
            <w:gridSpan w:val="2"/>
            <w:tcBorders>
              <w:top w:val="single" w:sz="4" w:space="0" w:color="auto"/>
              <w:bottom w:val="single" w:sz="4" w:space="0" w:color="auto"/>
            </w:tcBorders>
          </w:tcPr>
          <w:p w:rsidR="002F3444" w:rsidRDefault="002F3444" w:rsidP="002F3444">
            <w:pPr>
              <w:pStyle w:val="ConsPlusNormal"/>
              <w:ind w:left="425" w:firstLine="0"/>
              <w:jc w:val="both"/>
              <w:rPr>
                <w:rFonts w:ascii="Times New Roman" w:hAnsi="Times New Roman" w:cs="Times New Roman"/>
                <w:sz w:val="24"/>
                <w:szCs w:val="24"/>
              </w:rPr>
            </w:pPr>
            <w:r>
              <w:rPr>
                <w:rFonts w:ascii="Times New Roman" w:hAnsi="Times New Roman" w:cs="Times New Roman"/>
                <w:b/>
                <w:sz w:val="24"/>
                <w:szCs w:val="24"/>
              </w:rPr>
              <w:t>Условно-разрешенные</w:t>
            </w:r>
            <w:r w:rsidRPr="009D7585">
              <w:rPr>
                <w:rFonts w:ascii="Times New Roman" w:hAnsi="Times New Roman" w:cs="Times New Roman"/>
                <w:b/>
                <w:sz w:val="24"/>
                <w:szCs w:val="24"/>
              </w:rPr>
              <w:t xml:space="preserve"> виды разрешенного использования</w:t>
            </w:r>
          </w:p>
        </w:tc>
      </w:tr>
      <w:tr w:rsidR="002F3444" w:rsidRPr="009D7585" w:rsidTr="00C83664">
        <w:trPr>
          <w:trHeight w:val="184"/>
          <w:jc w:val="center"/>
        </w:trPr>
        <w:tc>
          <w:tcPr>
            <w:tcW w:w="10065" w:type="dxa"/>
            <w:gridSpan w:val="2"/>
            <w:tcBorders>
              <w:top w:val="single" w:sz="4" w:space="0" w:color="auto"/>
            </w:tcBorders>
          </w:tcPr>
          <w:p w:rsidR="002F3444" w:rsidRPr="00693734" w:rsidRDefault="002F3444" w:rsidP="00693734">
            <w:pPr>
              <w:pStyle w:val="nienie"/>
              <w:numPr>
                <w:ilvl w:val="0"/>
                <w:numId w:val="4"/>
              </w:numPr>
              <w:tabs>
                <w:tab w:val="clear" w:pos="720"/>
                <w:tab w:val="left" w:pos="-142"/>
              </w:tabs>
              <w:ind w:left="0" w:firstLine="425"/>
              <w:rPr>
                <w:rFonts w:ascii="Times New Roman" w:hAnsi="Times New Roman"/>
                <w:szCs w:val="24"/>
              </w:rPr>
            </w:pPr>
            <w:r w:rsidRPr="002F3444">
              <w:rPr>
                <w:rFonts w:ascii="Times New Roman" w:hAnsi="Times New Roman"/>
                <w:szCs w:val="24"/>
              </w:rPr>
              <w:t>6.8. Связь</w:t>
            </w:r>
          </w:p>
        </w:tc>
      </w:tr>
    </w:tbl>
    <w:p w:rsidR="004E17E1" w:rsidRPr="009D7585" w:rsidRDefault="00693734" w:rsidP="002F3444">
      <w:pPr>
        <w:pStyle w:val="ConsPlusNormal"/>
        <w:widowControl/>
        <w:tabs>
          <w:tab w:val="left" w:pos="-142"/>
        </w:tabs>
        <w:ind w:firstLine="425"/>
        <w:jc w:val="both"/>
        <w:rPr>
          <w:rFonts w:ascii="Times New Roman" w:hAnsi="Times New Roman" w:cs="Times New Roman"/>
          <w:sz w:val="24"/>
          <w:szCs w:val="24"/>
        </w:rPr>
      </w:pPr>
      <w:r>
        <w:rPr>
          <w:rFonts w:ascii="Times New Roman" w:hAnsi="Times New Roman" w:cs="Times New Roman"/>
          <w:sz w:val="24"/>
          <w:szCs w:val="24"/>
        </w:rPr>
        <w:t>2.2</w:t>
      </w:r>
      <w:r w:rsidR="00C209FC" w:rsidRPr="009D7585">
        <w:rPr>
          <w:rFonts w:ascii="Times New Roman" w:hAnsi="Times New Roman" w:cs="Times New Roman"/>
          <w:sz w:val="24"/>
          <w:szCs w:val="24"/>
        </w:rPr>
        <w:t xml:space="preserve"> Параметры использования земельных участков и объектов кап</w:t>
      </w:r>
      <w:r w:rsidR="002F3444">
        <w:rPr>
          <w:rFonts w:ascii="Times New Roman" w:hAnsi="Times New Roman" w:cs="Times New Roman"/>
          <w:sz w:val="24"/>
          <w:szCs w:val="24"/>
        </w:rPr>
        <w:t>итального строительства зоны Сп</w:t>
      </w:r>
      <w:r w:rsidR="00C209FC" w:rsidRPr="009D7585">
        <w:rPr>
          <w:rFonts w:ascii="Times New Roman" w:hAnsi="Times New Roman" w:cs="Times New Roman"/>
          <w:sz w:val="24"/>
          <w:szCs w:val="24"/>
        </w:rPr>
        <w:t>2:</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4394"/>
      </w:tblGrid>
      <w:tr w:rsidR="009E2C77" w:rsidRPr="009D7585" w:rsidTr="00C83664">
        <w:trPr>
          <w:trHeight w:val="125"/>
          <w:jc w:val="center"/>
        </w:trPr>
        <w:tc>
          <w:tcPr>
            <w:tcW w:w="5671" w:type="dxa"/>
          </w:tcPr>
          <w:p w:rsidR="009E2C77" w:rsidRPr="009D7585" w:rsidRDefault="009E2C77" w:rsidP="005B096E">
            <w:pPr>
              <w:pStyle w:val="ConsPlusNormal"/>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Площадь земельного участка</w:t>
            </w:r>
          </w:p>
        </w:tc>
        <w:tc>
          <w:tcPr>
            <w:tcW w:w="4394" w:type="dxa"/>
          </w:tcPr>
          <w:p w:rsidR="009E2C77" w:rsidRPr="009D7585" w:rsidRDefault="009E2C77" w:rsidP="005B096E">
            <w:pPr>
              <w:pStyle w:val="af9"/>
              <w:spacing w:line="240" w:lineRule="auto"/>
              <w:ind w:firstLine="0"/>
              <w:jc w:val="both"/>
              <w:rPr>
                <w:sz w:val="24"/>
                <w:szCs w:val="24"/>
              </w:rPr>
            </w:pPr>
          </w:p>
        </w:tc>
      </w:tr>
      <w:tr w:rsidR="009E2C77" w:rsidRPr="009D7585" w:rsidTr="00C83664">
        <w:trPr>
          <w:trHeight w:val="152"/>
          <w:jc w:val="center"/>
        </w:trPr>
        <w:tc>
          <w:tcPr>
            <w:tcW w:w="5671" w:type="dxa"/>
          </w:tcPr>
          <w:p w:rsidR="009E2C77" w:rsidRPr="009D7585" w:rsidRDefault="009E2C77" w:rsidP="009E2C77">
            <w:pPr>
              <w:pStyle w:val="ConsPlusNormal"/>
              <w:tabs>
                <w:tab w:val="left" w:pos="-142"/>
              </w:tabs>
              <w:ind w:firstLine="460"/>
              <w:rPr>
                <w:rFonts w:ascii="Times New Roman" w:hAnsi="Times New Roman" w:cs="Times New Roman"/>
                <w:sz w:val="24"/>
                <w:szCs w:val="24"/>
              </w:rPr>
            </w:pPr>
            <w:r w:rsidRPr="009D7585">
              <w:rPr>
                <w:rFonts w:ascii="Times New Roman" w:hAnsi="Times New Roman" w:cs="Times New Roman"/>
                <w:sz w:val="24"/>
                <w:szCs w:val="24"/>
              </w:rPr>
              <w:t>максимальная</w:t>
            </w:r>
          </w:p>
        </w:tc>
        <w:tc>
          <w:tcPr>
            <w:tcW w:w="4394" w:type="dxa"/>
          </w:tcPr>
          <w:p w:rsidR="009E2C77" w:rsidRPr="009D7585" w:rsidRDefault="009E2C77" w:rsidP="005B096E">
            <w:pPr>
              <w:pStyle w:val="af9"/>
              <w:ind w:firstLine="0"/>
              <w:jc w:val="center"/>
              <w:rPr>
                <w:rFonts w:eastAsia="MS Mincho"/>
                <w:sz w:val="24"/>
                <w:szCs w:val="24"/>
              </w:rPr>
            </w:pPr>
            <w:r w:rsidRPr="009D7585">
              <w:rPr>
                <w:rFonts w:eastAsia="MS Mincho"/>
                <w:sz w:val="24"/>
                <w:szCs w:val="24"/>
              </w:rPr>
              <w:t>15,0га</w:t>
            </w:r>
          </w:p>
        </w:tc>
      </w:tr>
      <w:tr w:rsidR="009E2C77" w:rsidRPr="009D7585" w:rsidTr="00C83664">
        <w:trPr>
          <w:trHeight w:val="162"/>
          <w:jc w:val="center"/>
        </w:trPr>
        <w:tc>
          <w:tcPr>
            <w:tcW w:w="5671" w:type="dxa"/>
          </w:tcPr>
          <w:p w:rsidR="009E2C77" w:rsidRPr="009D7585" w:rsidRDefault="009E2C77" w:rsidP="009E2C77">
            <w:pPr>
              <w:pStyle w:val="ConsPlusNormal"/>
              <w:tabs>
                <w:tab w:val="left" w:pos="-142"/>
              </w:tabs>
              <w:ind w:firstLine="460"/>
              <w:rPr>
                <w:rFonts w:ascii="Times New Roman" w:hAnsi="Times New Roman" w:cs="Times New Roman"/>
                <w:sz w:val="24"/>
                <w:szCs w:val="24"/>
              </w:rPr>
            </w:pPr>
            <w:r w:rsidRPr="009D7585">
              <w:rPr>
                <w:rFonts w:ascii="Times New Roman" w:hAnsi="Times New Roman" w:cs="Times New Roman"/>
                <w:sz w:val="24"/>
                <w:szCs w:val="24"/>
              </w:rPr>
              <w:t>минимальная</w:t>
            </w:r>
          </w:p>
        </w:tc>
        <w:tc>
          <w:tcPr>
            <w:tcW w:w="4394" w:type="dxa"/>
          </w:tcPr>
          <w:p w:rsidR="009E2C77" w:rsidRPr="009D7585" w:rsidRDefault="009E2C77" w:rsidP="005B096E">
            <w:pPr>
              <w:pStyle w:val="af9"/>
              <w:ind w:firstLine="0"/>
              <w:jc w:val="center"/>
              <w:rPr>
                <w:rFonts w:eastAsia="MS Mincho"/>
                <w:sz w:val="24"/>
                <w:szCs w:val="24"/>
              </w:rPr>
            </w:pPr>
            <w:r w:rsidRPr="009D7585">
              <w:rPr>
                <w:rFonts w:eastAsia="MS Mincho"/>
                <w:sz w:val="24"/>
                <w:szCs w:val="24"/>
              </w:rPr>
              <w:t>0,1га</w:t>
            </w:r>
          </w:p>
        </w:tc>
      </w:tr>
      <w:tr w:rsidR="009E2C77" w:rsidRPr="009D7585" w:rsidTr="00C83664">
        <w:trPr>
          <w:trHeight w:val="162"/>
          <w:jc w:val="center"/>
        </w:trPr>
        <w:tc>
          <w:tcPr>
            <w:tcW w:w="5671" w:type="dxa"/>
          </w:tcPr>
          <w:p w:rsidR="009E2C77" w:rsidRPr="009D7585" w:rsidRDefault="009E2C77" w:rsidP="005B096E">
            <w:pPr>
              <w:pStyle w:val="ConsPlusNormal"/>
              <w:widowControl/>
              <w:ind w:firstLine="425"/>
              <w:rPr>
                <w:rFonts w:ascii="Times New Roman" w:hAnsi="Times New Roman" w:cs="Times New Roman"/>
                <w:b/>
                <w:sz w:val="24"/>
                <w:szCs w:val="24"/>
              </w:rPr>
            </w:pPr>
            <w:r w:rsidRPr="009D7585">
              <w:rPr>
                <w:rFonts w:ascii="Times New Roman" w:hAnsi="Times New Roman" w:cs="Times New Roman"/>
                <w:b/>
                <w:sz w:val="24"/>
                <w:szCs w:val="24"/>
              </w:rPr>
              <w:t>Процент застройки</w:t>
            </w:r>
          </w:p>
        </w:tc>
        <w:tc>
          <w:tcPr>
            <w:tcW w:w="4394" w:type="dxa"/>
          </w:tcPr>
          <w:p w:rsidR="009E2C77" w:rsidRPr="009D7585" w:rsidRDefault="009E2C77" w:rsidP="005B096E">
            <w:pPr>
              <w:pStyle w:val="ConsPlusNormal"/>
              <w:widowControl/>
              <w:ind w:firstLine="425"/>
              <w:jc w:val="both"/>
              <w:rPr>
                <w:rFonts w:ascii="Times New Roman" w:hAnsi="Times New Roman" w:cs="Times New Roman"/>
                <w:sz w:val="24"/>
                <w:szCs w:val="24"/>
              </w:rPr>
            </w:pPr>
          </w:p>
        </w:tc>
      </w:tr>
      <w:tr w:rsidR="009E2C77" w:rsidRPr="009D7585" w:rsidTr="00C83664">
        <w:trPr>
          <w:trHeight w:val="162"/>
          <w:jc w:val="center"/>
        </w:trPr>
        <w:tc>
          <w:tcPr>
            <w:tcW w:w="5671" w:type="dxa"/>
          </w:tcPr>
          <w:p w:rsidR="009E2C77" w:rsidRPr="009D7585" w:rsidRDefault="009E2C77" w:rsidP="005B096E">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максимальный</w:t>
            </w:r>
          </w:p>
        </w:tc>
        <w:tc>
          <w:tcPr>
            <w:tcW w:w="4394" w:type="dxa"/>
          </w:tcPr>
          <w:p w:rsidR="009E2C77" w:rsidRPr="009D7585" w:rsidRDefault="009E2C77"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60%</w:t>
            </w:r>
          </w:p>
        </w:tc>
      </w:tr>
      <w:tr w:rsidR="009E2C77" w:rsidRPr="009D7585" w:rsidTr="00C83664">
        <w:trPr>
          <w:trHeight w:val="162"/>
          <w:jc w:val="center"/>
        </w:trPr>
        <w:tc>
          <w:tcPr>
            <w:tcW w:w="5671" w:type="dxa"/>
          </w:tcPr>
          <w:p w:rsidR="009E2C77" w:rsidRPr="009D7585" w:rsidRDefault="009E2C77" w:rsidP="005B096E">
            <w:pPr>
              <w:tabs>
                <w:tab w:val="left" w:pos="-142"/>
              </w:tabs>
              <w:ind w:firstLine="425"/>
              <w:rPr>
                <w:b/>
              </w:rPr>
            </w:pPr>
            <w:r w:rsidRPr="009D7585">
              <w:rPr>
                <w:b/>
              </w:rPr>
              <w:t>Иные показатели</w:t>
            </w:r>
          </w:p>
        </w:tc>
        <w:tc>
          <w:tcPr>
            <w:tcW w:w="4394" w:type="dxa"/>
          </w:tcPr>
          <w:p w:rsidR="009E2C77" w:rsidRPr="009D7585" w:rsidRDefault="009E2C77" w:rsidP="009E2C77">
            <w:pPr>
              <w:tabs>
                <w:tab w:val="left" w:pos="-142"/>
              </w:tabs>
              <w:jc w:val="center"/>
            </w:pPr>
          </w:p>
        </w:tc>
      </w:tr>
      <w:tr w:rsidR="009E2C77" w:rsidRPr="009D7585" w:rsidTr="00C83664">
        <w:trPr>
          <w:trHeight w:val="162"/>
          <w:jc w:val="center"/>
        </w:trPr>
        <w:tc>
          <w:tcPr>
            <w:tcW w:w="5671" w:type="dxa"/>
          </w:tcPr>
          <w:p w:rsidR="009E2C77" w:rsidRPr="009D7585" w:rsidRDefault="009E2C77" w:rsidP="005B096E">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минимальный отступ строения от красной линии улицы</w:t>
            </w:r>
          </w:p>
        </w:tc>
        <w:tc>
          <w:tcPr>
            <w:tcW w:w="4394" w:type="dxa"/>
          </w:tcPr>
          <w:p w:rsidR="009E2C77" w:rsidRPr="009D7585" w:rsidRDefault="009E2C77"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5м</w:t>
            </w:r>
          </w:p>
          <w:p w:rsidR="009E2C77" w:rsidRPr="009D7585" w:rsidRDefault="009E2C77"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9E2C77" w:rsidRPr="009D7585" w:rsidTr="00C83664">
        <w:trPr>
          <w:trHeight w:val="162"/>
          <w:jc w:val="center"/>
        </w:trPr>
        <w:tc>
          <w:tcPr>
            <w:tcW w:w="5671" w:type="dxa"/>
          </w:tcPr>
          <w:p w:rsidR="009E2C77" w:rsidRPr="009D7585" w:rsidRDefault="009E2C77" w:rsidP="005B096E">
            <w:pPr>
              <w:pStyle w:val="ConsPlusNormal"/>
              <w:widowControl/>
              <w:ind w:firstLine="425"/>
              <w:rPr>
                <w:rFonts w:ascii="Times New Roman" w:hAnsi="Times New Roman" w:cs="Times New Roman"/>
                <w:sz w:val="24"/>
                <w:szCs w:val="24"/>
              </w:rPr>
            </w:pPr>
            <w:r w:rsidRPr="009D7585">
              <w:rPr>
                <w:rFonts w:ascii="Times New Roman" w:hAnsi="Times New Roman" w:cs="Times New Roman"/>
                <w:sz w:val="24"/>
                <w:szCs w:val="24"/>
              </w:rPr>
              <w:t xml:space="preserve">от красной линии проездов </w:t>
            </w:r>
          </w:p>
        </w:tc>
        <w:tc>
          <w:tcPr>
            <w:tcW w:w="4394" w:type="dxa"/>
          </w:tcPr>
          <w:p w:rsidR="009E2C77" w:rsidRPr="009D7585" w:rsidRDefault="009E2C77" w:rsidP="009E2C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4"/>
              </w:rPr>
              <w:t>не менее чем на 3 м</w:t>
            </w:r>
            <w:r w:rsidRPr="009D7585">
              <w:rPr>
                <w:sz w:val="24"/>
                <w:szCs w:val="24"/>
              </w:rPr>
              <w:t>.</w:t>
            </w:r>
          </w:p>
        </w:tc>
      </w:tr>
      <w:tr w:rsidR="009E2C77" w:rsidRPr="009D7585" w:rsidTr="00C83664">
        <w:trPr>
          <w:trHeight w:val="162"/>
          <w:jc w:val="center"/>
        </w:trPr>
        <w:tc>
          <w:tcPr>
            <w:tcW w:w="5671" w:type="dxa"/>
          </w:tcPr>
          <w:p w:rsidR="009E2C77" w:rsidRPr="009D7585" w:rsidRDefault="009E2C77" w:rsidP="00BD6477">
            <w:pPr>
              <w:tabs>
                <w:tab w:val="left" w:pos="-142"/>
              </w:tabs>
              <w:ind w:firstLine="460"/>
            </w:pPr>
            <w:r w:rsidRPr="009D7585">
              <w:t>отступ от границ земельного участка</w:t>
            </w:r>
          </w:p>
        </w:tc>
        <w:tc>
          <w:tcPr>
            <w:tcW w:w="4394" w:type="dxa"/>
          </w:tcPr>
          <w:p w:rsidR="009E2C77" w:rsidRPr="009D7585" w:rsidRDefault="009E2C77" w:rsidP="009E2C77">
            <w:pPr>
              <w:pStyle w:val="afff9"/>
              <w:jc w:val="center"/>
              <w:rPr>
                <w:rFonts w:ascii="Times New Roman" w:hAnsi="Times New Roman" w:cs="Times New Roman"/>
                <w:sz w:val="24"/>
                <w:szCs w:val="24"/>
              </w:rPr>
            </w:pPr>
            <w:r w:rsidRPr="009D7585">
              <w:rPr>
                <w:rFonts w:ascii="Times New Roman" w:hAnsi="Times New Roman" w:cs="Times New Roman"/>
                <w:sz w:val="24"/>
                <w:szCs w:val="24"/>
              </w:rPr>
              <w:t>3м</w:t>
            </w:r>
          </w:p>
        </w:tc>
      </w:tr>
      <w:tr w:rsidR="009E2C77" w:rsidRPr="009D7585" w:rsidTr="00C83664">
        <w:trPr>
          <w:trHeight w:val="162"/>
          <w:jc w:val="center"/>
        </w:trPr>
        <w:tc>
          <w:tcPr>
            <w:tcW w:w="5671" w:type="dxa"/>
            <w:vAlign w:val="center"/>
          </w:tcPr>
          <w:p w:rsidR="009E2C77" w:rsidRPr="009D7585" w:rsidRDefault="009E2C77" w:rsidP="004E17E1">
            <w:pPr>
              <w:pStyle w:val="ConsPlusNormal"/>
              <w:ind w:firstLine="460"/>
              <w:rPr>
                <w:rFonts w:ascii="Times New Roman" w:hAnsi="Times New Roman" w:cs="Times New Roman"/>
                <w:b/>
                <w:sz w:val="24"/>
                <w:szCs w:val="24"/>
              </w:rPr>
            </w:pPr>
            <w:r w:rsidRPr="009D7585">
              <w:rPr>
                <w:rFonts w:ascii="Times New Roman" w:hAnsi="Times New Roman" w:cs="Times New Roman"/>
                <w:b/>
                <w:sz w:val="24"/>
                <w:szCs w:val="22"/>
              </w:rPr>
              <w:t xml:space="preserve">Минимальный процент озеленения  </w:t>
            </w:r>
          </w:p>
        </w:tc>
        <w:tc>
          <w:tcPr>
            <w:tcW w:w="4394" w:type="dxa"/>
          </w:tcPr>
          <w:p w:rsidR="009E2C77" w:rsidRPr="009D7585" w:rsidRDefault="009E2C77" w:rsidP="00BD6477">
            <w:pPr>
              <w:pStyle w:val="ConsPlusNormal"/>
              <w:widowControl/>
              <w:ind w:firstLine="0"/>
              <w:jc w:val="center"/>
              <w:rPr>
                <w:rFonts w:ascii="Times New Roman" w:hAnsi="Times New Roman" w:cs="Times New Roman"/>
                <w:sz w:val="24"/>
                <w:szCs w:val="24"/>
              </w:rPr>
            </w:pPr>
            <w:r w:rsidRPr="009D7585">
              <w:rPr>
                <w:rFonts w:ascii="Times New Roman" w:hAnsi="Times New Roman" w:cs="Times New Roman"/>
                <w:sz w:val="24"/>
                <w:szCs w:val="22"/>
              </w:rPr>
              <w:t>10 % от площади земельного участка.</w:t>
            </w:r>
          </w:p>
        </w:tc>
      </w:tr>
    </w:tbl>
    <w:p w:rsidR="00554C96" w:rsidRPr="009D7585" w:rsidRDefault="00693734" w:rsidP="00D81DFA">
      <w:pPr>
        <w:ind w:firstLine="425"/>
        <w:jc w:val="both"/>
      </w:pPr>
      <w:r>
        <w:t>2.3</w:t>
      </w:r>
      <w:r w:rsidR="00554C96" w:rsidRPr="009D7585">
        <w:t xml:space="preserve"> Ограничения</w:t>
      </w:r>
      <w:r w:rsidR="00554C96" w:rsidRPr="009D7585">
        <w:rPr>
          <w:b/>
          <w:bCs/>
        </w:rPr>
        <w:t xml:space="preserve"> </w:t>
      </w:r>
      <w:r w:rsidR="00554C96" w:rsidRPr="009D7585">
        <w:t>и особенности</w:t>
      </w:r>
      <w:r w:rsidR="00554C96" w:rsidRPr="009D7585">
        <w:rPr>
          <w:b/>
          <w:bCs/>
        </w:rPr>
        <w:t xml:space="preserve"> </w:t>
      </w:r>
      <w:r w:rsidR="00554C96" w:rsidRPr="009D7585">
        <w:t>использования земельных участков и объектов капитального с</w:t>
      </w:r>
      <w:r w:rsidR="002F3444">
        <w:t>троительства участков в зоне Сп</w:t>
      </w:r>
      <w:r w:rsidR="00554C96" w:rsidRPr="009D7585">
        <w:t>2:</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072"/>
      </w:tblGrid>
      <w:tr w:rsidR="00554C96" w:rsidRPr="009D7585" w:rsidTr="00C83664">
        <w:trPr>
          <w:tblHeader/>
          <w:jc w:val="center"/>
        </w:trPr>
        <w:tc>
          <w:tcPr>
            <w:tcW w:w="993" w:type="dxa"/>
            <w:shd w:val="clear" w:color="auto" w:fill="auto"/>
          </w:tcPr>
          <w:p w:rsidR="00554C96" w:rsidRPr="009D7585" w:rsidRDefault="00554C96" w:rsidP="00D81DFA">
            <w:pPr>
              <w:rPr>
                <w:b/>
              </w:rPr>
            </w:pPr>
            <w:r w:rsidRPr="009D7585">
              <w:rPr>
                <w:b/>
              </w:rPr>
              <w:t>№ пп</w:t>
            </w:r>
          </w:p>
        </w:tc>
        <w:tc>
          <w:tcPr>
            <w:tcW w:w="9072" w:type="dxa"/>
            <w:shd w:val="clear" w:color="auto" w:fill="auto"/>
          </w:tcPr>
          <w:p w:rsidR="00554C96" w:rsidRPr="009D7585" w:rsidRDefault="00554C96" w:rsidP="00D81DFA">
            <w:pPr>
              <w:ind w:firstLine="425"/>
              <w:jc w:val="center"/>
              <w:rPr>
                <w:b/>
              </w:rPr>
            </w:pPr>
            <w:r w:rsidRPr="009D7585">
              <w:rPr>
                <w:b/>
              </w:rPr>
              <w:t>Вид ограничения</w:t>
            </w:r>
          </w:p>
        </w:tc>
      </w:tr>
      <w:tr w:rsidR="00554C96" w:rsidRPr="009D7585" w:rsidTr="00C83664">
        <w:trPr>
          <w:trHeight w:val="475"/>
          <w:jc w:val="center"/>
        </w:trPr>
        <w:tc>
          <w:tcPr>
            <w:tcW w:w="993" w:type="dxa"/>
          </w:tcPr>
          <w:p w:rsidR="00554C96" w:rsidRPr="009D7585" w:rsidRDefault="00554C96" w:rsidP="00D81DFA">
            <w:r w:rsidRPr="009D7585">
              <w:t>1.1</w:t>
            </w:r>
          </w:p>
        </w:tc>
        <w:tc>
          <w:tcPr>
            <w:tcW w:w="9072" w:type="dxa"/>
          </w:tcPr>
          <w:p w:rsidR="000730B3" w:rsidRPr="0050192F" w:rsidRDefault="000730B3" w:rsidP="000730B3">
            <w:pPr>
              <w:shd w:val="clear" w:color="auto" w:fill="FFFFFF"/>
              <w:ind w:firstLine="425"/>
              <w:jc w:val="both"/>
            </w:pPr>
            <w:r w:rsidRPr="0050192F">
              <w:t>Пожарные депо следует размещать на земельных участках, имеющих выезды на магистральные улицы или дороги общегородского значения.</w:t>
            </w:r>
          </w:p>
          <w:p w:rsidR="000730B3" w:rsidRPr="0050192F" w:rsidRDefault="000730B3" w:rsidP="000730B3">
            <w:pPr>
              <w:shd w:val="clear" w:color="auto" w:fill="FFFFFF"/>
              <w:ind w:firstLine="425"/>
              <w:jc w:val="both"/>
            </w:pPr>
            <w:r w:rsidRPr="0050192F">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50192F">
                <w:t>15 м</w:t>
              </w:r>
            </w:smartTag>
            <w:r w:rsidRPr="0050192F">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50192F">
                <w:t>30 м</w:t>
              </w:r>
            </w:smartTag>
            <w:r w:rsidRPr="0050192F">
              <w:t>.</w:t>
            </w:r>
          </w:p>
          <w:p w:rsidR="00554C96" w:rsidRPr="0050192F" w:rsidRDefault="000730B3" w:rsidP="000730B3">
            <w:pPr>
              <w:pStyle w:val="ConsPlusNormal"/>
              <w:widowControl/>
              <w:ind w:firstLine="425"/>
              <w:jc w:val="both"/>
              <w:rPr>
                <w:rFonts w:ascii="Times New Roman" w:hAnsi="Times New Roman" w:cs="Times New Roman"/>
                <w:sz w:val="24"/>
                <w:szCs w:val="24"/>
              </w:rPr>
            </w:pPr>
            <w:r w:rsidRPr="0050192F">
              <w:rPr>
                <w:rFonts w:ascii="Times New Roman" w:hAnsi="Times New Roman" w:cs="Times New Roman"/>
                <w:sz w:val="24"/>
                <w:szCs w:val="24"/>
              </w:rPr>
              <w:t xml:space="preserve">Пожарные депо необходимо располагать на участке с отступом от красной линии </w:t>
            </w:r>
            <w:r w:rsidRPr="0050192F">
              <w:rPr>
                <w:rFonts w:ascii="Times New Roman" w:hAnsi="Times New Roman" w:cs="Times New Roman"/>
                <w:sz w:val="24"/>
                <w:szCs w:val="24"/>
              </w:rPr>
              <w:lastRenderedPageBreak/>
              <w:t xml:space="preserve">до фронта выезда пожарных автомобилей не менее чем на </w:t>
            </w:r>
            <w:smartTag w:uri="urn:schemas-microsoft-com:office:smarttags" w:element="metricconverter">
              <w:smartTagPr>
                <w:attr w:name="ProductID" w:val="15 м"/>
              </w:smartTagPr>
              <w:r w:rsidRPr="0050192F">
                <w:rPr>
                  <w:rFonts w:ascii="Times New Roman" w:hAnsi="Times New Roman" w:cs="Times New Roman"/>
                  <w:sz w:val="24"/>
                  <w:szCs w:val="24"/>
                </w:rPr>
                <w:t>15 м</w:t>
              </w:r>
            </w:smartTag>
            <w:r w:rsidRPr="0050192F">
              <w:rPr>
                <w:rFonts w:ascii="Times New Roman" w:hAnsi="Times New Roman" w:cs="Times New Roman"/>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50192F">
                <w:rPr>
                  <w:rFonts w:ascii="Times New Roman" w:hAnsi="Times New Roman" w:cs="Times New Roman"/>
                  <w:sz w:val="24"/>
                  <w:szCs w:val="24"/>
                </w:rPr>
                <w:t>10 м</w:t>
              </w:r>
            </w:smartTag>
            <w:r w:rsidRPr="0050192F">
              <w:rPr>
                <w:rFonts w:ascii="Times New Roman" w:hAnsi="Times New Roman" w:cs="Times New Roman"/>
                <w:sz w:val="24"/>
                <w:szCs w:val="24"/>
              </w:rPr>
              <w:t>.</w:t>
            </w:r>
          </w:p>
        </w:tc>
      </w:tr>
      <w:tr w:rsidR="0050192F" w:rsidRPr="009D7585" w:rsidTr="00C83664">
        <w:trPr>
          <w:trHeight w:val="550"/>
          <w:jc w:val="center"/>
        </w:trPr>
        <w:tc>
          <w:tcPr>
            <w:tcW w:w="993" w:type="dxa"/>
          </w:tcPr>
          <w:p w:rsidR="0050192F" w:rsidRPr="009D7585" w:rsidRDefault="0050192F" w:rsidP="00D81DFA">
            <w:r w:rsidRPr="009D7585">
              <w:lastRenderedPageBreak/>
              <w:t>1.2</w:t>
            </w:r>
          </w:p>
        </w:tc>
        <w:tc>
          <w:tcPr>
            <w:tcW w:w="9072" w:type="dxa"/>
          </w:tcPr>
          <w:p w:rsidR="0050192F" w:rsidRPr="0050192F" w:rsidRDefault="0050192F" w:rsidP="0050192F">
            <w:pPr>
              <w:ind w:firstLine="425"/>
              <w:jc w:val="both"/>
            </w:pPr>
            <w:r w:rsidRPr="0050192F">
              <w:t>Пожарные депо следует размещать на земельных участках, имеющих выезды на магистральные улицы или дороги общегородского значения.</w:t>
            </w:r>
          </w:p>
        </w:tc>
      </w:tr>
      <w:tr w:rsidR="0050192F" w:rsidRPr="009D7585" w:rsidTr="00C83664">
        <w:trPr>
          <w:trHeight w:val="675"/>
          <w:jc w:val="center"/>
        </w:trPr>
        <w:tc>
          <w:tcPr>
            <w:tcW w:w="993" w:type="dxa"/>
          </w:tcPr>
          <w:p w:rsidR="0050192F" w:rsidRPr="009D7585" w:rsidRDefault="0050192F" w:rsidP="00D81DFA">
            <w:r w:rsidRPr="009D7585">
              <w:t>1.3</w:t>
            </w:r>
          </w:p>
        </w:tc>
        <w:tc>
          <w:tcPr>
            <w:tcW w:w="9072" w:type="dxa"/>
          </w:tcPr>
          <w:p w:rsidR="0050192F" w:rsidRPr="009D7585" w:rsidRDefault="0050192F" w:rsidP="0050192F">
            <w:pPr>
              <w:ind w:firstLine="425"/>
              <w:jc w:val="both"/>
            </w:pPr>
            <w:r w:rsidRPr="009D7585">
              <w:rPr>
                <w:rFonts w:eastAsia="SimSun"/>
                <w:lang w:eastAsia="zh-CN"/>
              </w:rPr>
              <w:t>При устройстве ограждения объектов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r w:rsidR="0050192F" w:rsidRPr="009D7585" w:rsidTr="00C83664">
        <w:trPr>
          <w:trHeight w:val="885"/>
          <w:jc w:val="center"/>
        </w:trPr>
        <w:tc>
          <w:tcPr>
            <w:tcW w:w="993" w:type="dxa"/>
          </w:tcPr>
          <w:p w:rsidR="0050192F" w:rsidRPr="009D7585" w:rsidRDefault="0050192F" w:rsidP="00D81DFA">
            <w:r>
              <w:t>1.4</w:t>
            </w:r>
          </w:p>
        </w:tc>
        <w:tc>
          <w:tcPr>
            <w:tcW w:w="9072" w:type="dxa"/>
          </w:tcPr>
          <w:p w:rsidR="0050192F" w:rsidRPr="009D7585" w:rsidRDefault="0050192F" w:rsidP="0050192F">
            <w:pPr>
              <w:ind w:firstLine="425"/>
              <w:jc w:val="both"/>
              <w:rPr>
                <w:rFonts w:eastAsia="SimSun"/>
                <w:lang w:eastAsia="zh-CN"/>
              </w:rPr>
            </w:pPr>
            <w:r w:rsidRPr="009D7585">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r w:rsidR="0050192F" w:rsidRPr="009D7585" w:rsidTr="00C83664">
        <w:trPr>
          <w:trHeight w:val="465"/>
          <w:jc w:val="center"/>
        </w:trPr>
        <w:tc>
          <w:tcPr>
            <w:tcW w:w="993" w:type="dxa"/>
          </w:tcPr>
          <w:p w:rsidR="0050192F" w:rsidRDefault="0050192F" w:rsidP="00D81DFA">
            <w:r>
              <w:t>1.5</w:t>
            </w:r>
          </w:p>
          <w:p w:rsidR="0050192F" w:rsidRDefault="0050192F" w:rsidP="00D81DFA"/>
        </w:tc>
        <w:tc>
          <w:tcPr>
            <w:tcW w:w="9072" w:type="dxa"/>
          </w:tcPr>
          <w:p w:rsidR="0050192F" w:rsidRPr="009D7585" w:rsidRDefault="0050192F" w:rsidP="0050192F">
            <w:pPr>
              <w:ind w:firstLine="425"/>
              <w:jc w:val="both"/>
            </w:pPr>
            <w:r w:rsidRPr="009D7585">
              <w:t xml:space="preserve"> </w:t>
            </w:r>
            <w:r w:rsidRPr="009D7585">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bl>
    <w:p w:rsidR="0050192F" w:rsidRDefault="0050192F" w:rsidP="0050192F">
      <w:pPr>
        <w:pStyle w:val="3"/>
        <w:tabs>
          <w:tab w:val="left" w:pos="-142"/>
        </w:tabs>
        <w:ind w:left="0" w:firstLine="425"/>
        <w:jc w:val="both"/>
        <w:sectPr w:rsidR="0050192F" w:rsidSect="002A5EC2">
          <w:pgSz w:w="11906" w:h="16838"/>
          <w:pgMar w:top="851" w:right="680" w:bottom="1531" w:left="1247" w:header="708" w:footer="708" w:gutter="0"/>
          <w:cols w:space="708"/>
          <w:docGrid w:linePitch="360"/>
        </w:sectPr>
      </w:pPr>
    </w:p>
    <w:p w:rsidR="0050192F" w:rsidRPr="009D7585" w:rsidRDefault="0050192F" w:rsidP="0050192F">
      <w:pPr>
        <w:pStyle w:val="3"/>
        <w:tabs>
          <w:tab w:val="left" w:pos="-142"/>
        </w:tabs>
        <w:ind w:left="0" w:firstLine="425"/>
        <w:jc w:val="both"/>
      </w:pPr>
      <w:bookmarkStart w:id="408" w:name="_Toc442366033"/>
      <w:r w:rsidRPr="009D7585">
        <w:lastRenderedPageBreak/>
        <w:t>Статья 12</w:t>
      </w:r>
      <w:r>
        <w:t>.8</w:t>
      </w:r>
      <w:r w:rsidRPr="009D7585">
        <w:t xml:space="preserve">  </w:t>
      </w:r>
      <w:r w:rsidR="00CD75A8">
        <w:t>Иные виды территориальных зон</w:t>
      </w:r>
      <w:bookmarkEnd w:id="408"/>
      <w:r w:rsidR="002A5EC2">
        <w:t>.</w:t>
      </w:r>
    </w:p>
    <w:p w:rsidR="0050192F" w:rsidRPr="009D7585" w:rsidRDefault="0050192F" w:rsidP="002A5EC2">
      <w:pPr>
        <w:tabs>
          <w:tab w:val="left" w:pos="-142"/>
        </w:tabs>
        <w:jc w:val="both"/>
      </w:pPr>
    </w:p>
    <w:p w:rsidR="0050192F" w:rsidRPr="00CD75A8" w:rsidRDefault="0050192F" w:rsidP="00CD75A8">
      <w:pPr>
        <w:pStyle w:val="3"/>
        <w:tabs>
          <w:tab w:val="left" w:pos="-142"/>
        </w:tabs>
        <w:ind w:left="0" w:firstLine="425"/>
        <w:jc w:val="both"/>
      </w:pPr>
      <w:r w:rsidRPr="00CD75A8">
        <w:rPr>
          <w:szCs w:val="24"/>
        </w:rPr>
        <w:t xml:space="preserve">            </w:t>
      </w:r>
      <w:bookmarkStart w:id="409" w:name="_Toc432423991"/>
      <w:bookmarkStart w:id="410" w:name="_Toc432424706"/>
      <w:bookmarkStart w:id="411" w:name="_Toc438628104"/>
      <w:bookmarkStart w:id="412" w:name="_Toc442366034"/>
      <w:r w:rsidR="00CD75A8" w:rsidRPr="00CD75A8">
        <w:rPr>
          <w:szCs w:val="24"/>
        </w:rPr>
        <w:t>1.ОП</w:t>
      </w:r>
      <w:r w:rsidRPr="00CD75A8">
        <w:rPr>
          <w:szCs w:val="24"/>
        </w:rPr>
        <w:t xml:space="preserve"> -</w:t>
      </w:r>
      <w:r w:rsidR="00CD75A8">
        <w:rPr>
          <w:szCs w:val="24"/>
        </w:rPr>
        <w:t xml:space="preserve"> </w:t>
      </w:r>
      <w:r w:rsidRPr="00CD75A8">
        <w:rPr>
          <w:szCs w:val="24"/>
        </w:rPr>
        <w:t xml:space="preserve">Зона </w:t>
      </w:r>
      <w:r w:rsidR="00CD75A8" w:rsidRPr="00CD75A8">
        <w:t>иного назначения, в соответствии с местными условиями (территория общего пользования)</w:t>
      </w:r>
      <w:r w:rsidRPr="00CD75A8">
        <w:rPr>
          <w:szCs w:val="24"/>
        </w:rPr>
        <w:t>.</w:t>
      </w:r>
      <w:bookmarkEnd w:id="409"/>
      <w:bookmarkEnd w:id="410"/>
      <w:bookmarkEnd w:id="411"/>
      <w:bookmarkEnd w:id="412"/>
    </w:p>
    <w:p w:rsidR="00CD75A8" w:rsidRDefault="00CD75A8" w:rsidP="00D81DFA">
      <w:pPr>
        <w:pStyle w:val="3"/>
        <w:ind w:left="0" w:firstLine="425"/>
        <w:rPr>
          <w:szCs w:val="24"/>
        </w:rPr>
      </w:pPr>
    </w:p>
    <w:p w:rsidR="00484B27" w:rsidRDefault="00C32A37" w:rsidP="00484B27">
      <w:pPr>
        <w:ind w:firstLine="426"/>
        <w:jc w:val="both"/>
      </w:pPr>
      <w:r>
        <w:t>Зона п</w:t>
      </w:r>
      <w:r w:rsidR="00484B27">
        <w:t>редназначена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84B27" w:rsidRPr="009D7585" w:rsidRDefault="00484B27" w:rsidP="00484B27">
      <w:pPr>
        <w:ind w:left="-142" w:firstLine="567"/>
        <w:jc w:val="both"/>
      </w:pPr>
      <w:bookmarkStart w:id="413" w:name="_Toc368564802"/>
      <w:r w:rsidRPr="009D75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t>Пречистенского</w:t>
      </w:r>
      <w:r w:rsidRPr="009D7585">
        <w:t xml:space="preserve"> сельского поселения применяются нормы и правила нормативов градостроительного проектирования </w:t>
      </w:r>
      <w:bookmarkEnd w:id="413"/>
      <w:r>
        <w:t>Ярославской области</w:t>
      </w:r>
      <w:r w:rsidRPr="009D7585">
        <w:t>, технических регламентов, а до их вступления в действие, требования технических норм и правил.</w:t>
      </w:r>
    </w:p>
    <w:p w:rsidR="00484B27" w:rsidRPr="00484B27" w:rsidRDefault="00484B27" w:rsidP="00484B27">
      <w:pPr>
        <w:ind w:firstLine="426"/>
        <w:jc w:val="both"/>
      </w:pPr>
    </w:p>
    <w:p w:rsidR="00E673E8" w:rsidRDefault="00CD75A8" w:rsidP="00D81DFA">
      <w:pPr>
        <w:pStyle w:val="3"/>
        <w:ind w:left="0" w:firstLine="425"/>
      </w:pPr>
      <w:bookmarkStart w:id="414" w:name="_Toc432423992"/>
      <w:bookmarkStart w:id="415" w:name="_Toc432424707"/>
      <w:bookmarkStart w:id="416" w:name="_Toc438628105"/>
      <w:bookmarkStart w:id="417" w:name="_Toc442366035"/>
      <w:r>
        <w:rPr>
          <w:szCs w:val="24"/>
        </w:rPr>
        <w:t>2</w:t>
      </w:r>
      <w:r w:rsidRPr="00CD75A8">
        <w:rPr>
          <w:szCs w:val="24"/>
        </w:rPr>
        <w:t>.О</w:t>
      </w:r>
      <w:r>
        <w:rPr>
          <w:szCs w:val="24"/>
        </w:rPr>
        <w:t>О</w:t>
      </w:r>
      <w:r w:rsidRPr="00CD75A8">
        <w:rPr>
          <w:szCs w:val="24"/>
        </w:rPr>
        <w:t>П</w:t>
      </w:r>
      <w:r>
        <w:rPr>
          <w:szCs w:val="24"/>
        </w:rPr>
        <w:t>Т</w:t>
      </w:r>
      <w:r w:rsidRPr="00CD75A8">
        <w:rPr>
          <w:szCs w:val="24"/>
        </w:rPr>
        <w:t xml:space="preserve"> -</w:t>
      </w:r>
      <w:r w:rsidR="00EB5A68">
        <w:rPr>
          <w:szCs w:val="24"/>
        </w:rPr>
        <w:t xml:space="preserve"> </w:t>
      </w:r>
      <w:r w:rsidRPr="00CD75A8">
        <w:rPr>
          <w:szCs w:val="24"/>
        </w:rPr>
        <w:t xml:space="preserve">Зона </w:t>
      </w:r>
      <w:r>
        <w:t>особо охраняемых территорий и объектов.</w:t>
      </w:r>
      <w:bookmarkEnd w:id="414"/>
      <w:bookmarkEnd w:id="415"/>
      <w:bookmarkEnd w:id="416"/>
      <w:bookmarkEnd w:id="417"/>
    </w:p>
    <w:p w:rsidR="00CD75A8" w:rsidRDefault="00CD75A8" w:rsidP="00CD75A8"/>
    <w:p w:rsidR="00CD75A8" w:rsidRPr="00CD75A8" w:rsidRDefault="00CD75A8" w:rsidP="00CD75A8">
      <w:pPr>
        <w:pStyle w:val="3"/>
        <w:tabs>
          <w:tab w:val="left" w:pos="-142"/>
        </w:tabs>
        <w:ind w:left="0" w:firstLine="425"/>
        <w:jc w:val="both"/>
        <w:rPr>
          <w:b w:val="0"/>
        </w:rPr>
      </w:pPr>
      <w:bookmarkStart w:id="418" w:name="_Toc432423993"/>
      <w:bookmarkStart w:id="419" w:name="_Toc432424708"/>
      <w:bookmarkStart w:id="420" w:name="_Toc438628106"/>
      <w:bookmarkStart w:id="421" w:name="_Toc442366036"/>
      <w:r>
        <w:rPr>
          <w:b w:val="0"/>
        </w:rPr>
        <w:t>2.1</w:t>
      </w:r>
      <w:r w:rsidRPr="00CD75A8">
        <w:rPr>
          <w:b w:val="0"/>
        </w:rPr>
        <w:t>. Градостроительный регламент зоны особо охраняемых территорий и объектов –</w:t>
      </w:r>
      <w:r w:rsidR="00EB5A68">
        <w:rPr>
          <w:b w:val="0"/>
        </w:rPr>
        <w:t xml:space="preserve"> </w:t>
      </w:r>
      <w:r>
        <w:rPr>
          <w:b w:val="0"/>
        </w:rPr>
        <w:t>ООПТ</w:t>
      </w:r>
      <w:bookmarkEnd w:id="418"/>
      <w:bookmarkEnd w:id="419"/>
      <w:bookmarkEnd w:id="420"/>
      <w:bookmarkEnd w:id="421"/>
    </w:p>
    <w:p w:rsidR="00CD75A8" w:rsidRPr="009D7585" w:rsidRDefault="00CD75A8" w:rsidP="00CD75A8">
      <w:pPr>
        <w:ind w:firstLine="425"/>
        <w:rPr>
          <w:b/>
          <w:i/>
        </w:rPr>
      </w:pPr>
      <w:r w:rsidRPr="009D7585">
        <w:rPr>
          <w:b/>
          <w:i/>
        </w:rPr>
        <w:t>Виды разрешенного использования земельных участков и объектов капитального строительства</w:t>
      </w:r>
    </w:p>
    <w:tbl>
      <w:tblPr>
        <w:tblW w:w="10065" w:type="dxa"/>
        <w:jc w:val="center"/>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7"/>
        <w:gridCol w:w="5528"/>
      </w:tblGrid>
      <w:tr w:rsidR="00CD75A8" w:rsidRPr="009D7585" w:rsidTr="00C83664">
        <w:trPr>
          <w:trHeight w:val="480"/>
          <w:jc w:val="center"/>
        </w:trPr>
        <w:tc>
          <w:tcPr>
            <w:tcW w:w="4537" w:type="dxa"/>
            <w:tcBorders>
              <w:top w:val="single" w:sz="4" w:space="0" w:color="auto"/>
            </w:tcBorders>
          </w:tcPr>
          <w:p w:rsidR="00CD75A8" w:rsidRPr="009D7585" w:rsidRDefault="00CD75A8" w:rsidP="00623096">
            <w:pPr>
              <w:pStyle w:val="ConsPlusNormal"/>
              <w:keepLines/>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Основные виды разрешенного использования</w:t>
            </w:r>
          </w:p>
        </w:tc>
        <w:tc>
          <w:tcPr>
            <w:tcW w:w="5528" w:type="dxa"/>
            <w:tcBorders>
              <w:top w:val="single" w:sz="4" w:space="0" w:color="auto"/>
            </w:tcBorders>
          </w:tcPr>
          <w:p w:rsidR="00CD75A8" w:rsidRPr="009D7585" w:rsidRDefault="00CD75A8" w:rsidP="00623096">
            <w:pPr>
              <w:pStyle w:val="ConsPlusNormal"/>
              <w:keepNext/>
              <w:keepLines/>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D75A8" w:rsidRPr="009D7585" w:rsidTr="00C83664">
        <w:trPr>
          <w:trHeight w:val="584"/>
          <w:jc w:val="center"/>
        </w:trPr>
        <w:tc>
          <w:tcPr>
            <w:tcW w:w="4537" w:type="dxa"/>
          </w:tcPr>
          <w:p w:rsidR="0058282C" w:rsidRDefault="0058282C" w:rsidP="0058282C">
            <w:pPr>
              <w:numPr>
                <w:ilvl w:val="0"/>
                <w:numId w:val="2"/>
              </w:numPr>
              <w:tabs>
                <w:tab w:val="clear" w:pos="720"/>
                <w:tab w:val="left" w:pos="-142"/>
              </w:tabs>
              <w:ind w:left="0" w:firstLine="425"/>
              <w:textAlignment w:val="top"/>
            </w:pPr>
            <w:r>
              <w:t xml:space="preserve">9.0 Деятельность по особой охране и изучению природы </w:t>
            </w:r>
          </w:p>
          <w:p w:rsidR="0058282C" w:rsidRDefault="0058282C" w:rsidP="0058282C">
            <w:pPr>
              <w:numPr>
                <w:ilvl w:val="0"/>
                <w:numId w:val="2"/>
              </w:numPr>
              <w:tabs>
                <w:tab w:val="clear" w:pos="720"/>
                <w:tab w:val="left" w:pos="-142"/>
              </w:tabs>
              <w:ind w:left="0" w:firstLine="425"/>
              <w:textAlignment w:val="top"/>
            </w:pPr>
            <w:r>
              <w:t>9.1.Охрана природных территорий</w:t>
            </w:r>
          </w:p>
          <w:p w:rsidR="00484B27" w:rsidRPr="009D7585" w:rsidRDefault="0058282C" w:rsidP="0058282C">
            <w:pPr>
              <w:numPr>
                <w:ilvl w:val="0"/>
                <w:numId w:val="2"/>
              </w:numPr>
              <w:tabs>
                <w:tab w:val="clear" w:pos="720"/>
                <w:tab w:val="left" w:pos="-142"/>
              </w:tabs>
              <w:ind w:left="0" w:firstLine="425"/>
              <w:textAlignment w:val="top"/>
            </w:pPr>
            <w:r>
              <w:t>9.3 Историко-культурная деятельность</w:t>
            </w:r>
          </w:p>
        </w:tc>
        <w:tc>
          <w:tcPr>
            <w:tcW w:w="5528" w:type="dxa"/>
          </w:tcPr>
          <w:p w:rsidR="0058282C"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Pr>
                <w:rFonts w:ascii="Times New Roman" w:hAnsi="Times New Roman" w:cs="Times New Roman"/>
                <w:sz w:val="24"/>
                <w:szCs w:val="24"/>
              </w:rPr>
              <w:t>2.0 Жилая застройка</w:t>
            </w:r>
          </w:p>
          <w:p w:rsidR="0058282C"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Pr>
                <w:rFonts w:ascii="Times New Roman" w:hAnsi="Times New Roman" w:cs="Times New Roman"/>
                <w:sz w:val="24"/>
                <w:szCs w:val="24"/>
              </w:rPr>
              <w:t>3.0 Общественное использование объектов капитального строительства, включая 3.1-3.10.2</w:t>
            </w:r>
          </w:p>
          <w:p w:rsidR="0058282C" w:rsidRDefault="0058282C" w:rsidP="0058282C">
            <w:pPr>
              <w:pStyle w:val="ConsPlusNormal"/>
              <w:widowControl/>
              <w:numPr>
                <w:ilvl w:val="0"/>
                <w:numId w:val="3"/>
              </w:numPr>
              <w:tabs>
                <w:tab w:val="clear" w:pos="720"/>
                <w:tab w:val="left" w:pos="-142"/>
                <w:tab w:val="left" w:pos="650"/>
              </w:tabs>
              <w:ind w:left="0" w:firstLine="425"/>
              <w:rPr>
                <w:rFonts w:ascii="Times New Roman" w:hAnsi="Times New Roman" w:cs="Times New Roman"/>
                <w:sz w:val="24"/>
                <w:szCs w:val="24"/>
              </w:rPr>
            </w:pPr>
            <w:r>
              <w:rPr>
                <w:rFonts w:ascii="Times New Roman" w:hAnsi="Times New Roman" w:cs="Times New Roman"/>
                <w:sz w:val="24"/>
                <w:szCs w:val="24"/>
              </w:rPr>
              <w:t>4.0.Предпринимательство, включая 4.1-4.</w:t>
            </w:r>
            <w:r w:rsidR="00502784">
              <w:rPr>
                <w:rFonts w:ascii="Times New Roman" w:hAnsi="Times New Roman" w:cs="Times New Roman"/>
                <w:sz w:val="24"/>
                <w:szCs w:val="24"/>
              </w:rPr>
              <w:t>10</w:t>
            </w:r>
          </w:p>
          <w:p w:rsidR="00EB5A68" w:rsidRPr="00693734" w:rsidRDefault="00EB5A68" w:rsidP="00EB5A68">
            <w:pPr>
              <w:pStyle w:val="ConsPlusNormal"/>
              <w:widowControl/>
              <w:tabs>
                <w:tab w:val="left" w:pos="-142"/>
                <w:tab w:val="left" w:pos="650"/>
              </w:tabs>
              <w:ind w:firstLine="0"/>
              <w:rPr>
                <w:rFonts w:ascii="Times New Roman" w:hAnsi="Times New Roman" w:cs="Times New Roman"/>
                <w:sz w:val="24"/>
                <w:szCs w:val="24"/>
              </w:rPr>
            </w:pPr>
          </w:p>
        </w:tc>
      </w:tr>
      <w:tr w:rsidR="00CD75A8" w:rsidRPr="009D7585" w:rsidTr="00C8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065" w:type="dxa"/>
            <w:gridSpan w:val="2"/>
            <w:tcBorders>
              <w:top w:val="single" w:sz="6" w:space="0" w:color="auto"/>
              <w:left w:val="single" w:sz="6" w:space="0" w:color="auto"/>
              <w:bottom w:val="single" w:sz="6" w:space="0" w:color="auto"/>
              <w:right w:val="single" w:sz="6" w:space="0" w:color="auto"/>
            </w:tcBorders>
          </w:tcPr>
          <w:p w:rsidR="00CD75A8" w:rsidRPr="009D7585" w:rsidRDefault="00CD75A8" w:rsidP="00623096">
            <w:pPr>
              <w:pStyle w:val="ConsPlusNormal"/>
              <w:widowControl/>
              <w:tabs>
                <w:tab w:val="left" w:pos="-142"/>
              </w:tabs>
              <w:ind w:firstLine="425"/>
              <w:rPr>
                <w:rFonts w:ascii="Times New Roman" w:hAnsi="Times New Roman" w:cs="Times New Roman"/>
                <w:b/>
                <w:sz w:val="24"/>
                <w:szCs w:val="24"/>
              </w:rPr>
            </w:pPr>
            <w:r w:rsidRPr="009D7585">
              <w:rPr>
                <w:rFonts w:ascii="Times New Roman" w:hAnsi="Times New Roman" w:cs="Times New Roman"/>
                <w:b/>
                <w:sz w:val="24"/>
                <w:szCs w:val="24"/>
              </w:rPr>
              <w:t xml:space="preserve">Условно разрешенные виды использования </w:t>
            </w:r>
            <w:r w:rsidR="00EB5A68">
              <w:rPr>
                <w:rFonts w:ascii="Times New Roman" w:hAnsi="Times New Roman" w:cs="Times New Roman"/>
                <w:b/>
                <w:sz w:val="24"/>
                <w:szCs w:val="24"/>
              </w:rPr>
              <w:t>не устанавливается.</w:t>
            </w:r>
          </w:p>
        </w:tc>
      </w:tr>
    </w:tbl>
    <w:p w:rsidR="00CD75A8" w:rsidRDefault="00CD75A8" w:rsidP="00CD75A8"/>
    <w:p w:rsidR="00226B87" w:rsidRPr="009D7585" w:rsidRDefault="00226B87" w:rsidP="00226B87">
      <w:pPr>
        <w:pStyle w:val="ConsPlusNormal"/>
        <w:widowControl/>
        <w:ind w:firstLine="425"/>
        <w:jc w:val="both"/>
        <w:rPr>
          <w:rFonts w:ascii="Times New Roman" w:hAnsi="Times New Roman" w:cs="Times New Roman"/>
          <w:sz w:val="24"/>
          <w:szCs w:val="24"/>
        </w:rPr>
      </w:pPr>
      <w:r w:rsidRPr="009D7585">
        <w:rPr>
          <w:rFonts w:ascii="Times New Roman" w:hAnsi="Times New Roman" w:cs="Times New Roman"/>
          <w:sz w:val="24"/>
          <w:szCs w:val="24"/>
        </w:rPr>
        <w:t>В соответствии с частью</w:t>
      </w:r>
      <w:r w:rsidRPr="009D7585">
        <w:rPr>
          <w:rFonts w:ascii="Times New Roman" w:hAnsi="Times New Roman" w:cs="Times New Roman"/>
          <w:b/>
          <w:bCs/>
          <w:sz w:val="24"/>
          <w:szCs w:val="24"/>
        </w:rPr>
        <w:t xml:space="preserve"> </w:t>
      </w:r>
      <w:r w:rsidRPr="009D7585">
        <w:rPr>
          <w:rFonts w:ascii="Times New Roman" w:hAnsi="Times New Roman" w:cs="Times New Roman"/>
          <w:sz w:val="24"/>
          <w:szCs w:val="24"/>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5A68" w:rsidRPr="00CD75A8" w:rsidRDefault="00226B87" w:rsidP="00226B87">
      <w:pPr>
        <w:ind w:firstLine="426"/>
        <w:sectPr w:rsidR="00EB5A68" w:rsidRPr="00CD75A8" w:rsidSect="002A5EC2">
          <w:pgSz w:w="11906" w:h="16838"/>
          <w:pgMar w:top="851" w:right="680" w:bottom="1531" w:left="1247" w:header="708" w:footer="708" w:gutter="0"/>
          <w:cols w:space="708"/>
          <w:docGrid w:linePitch="360"/>
        </w:sectPr>
      </w:pPr>
      <w:r>
        <w:t xml:space="preserve">Режим использования территории определяется дополнительными градостроительными регламентами, согласно ст. </w:t>
      </w:r>
      <w:r w:rsidR="00C32A37">
        <w:t>13.7</w:t>
      </w:r>
      <w:r>
        <w:t xml:space="preserve"> настоящих Правил.</w:t>
      </w:r>
    </w:p>
    <w:p w:rsidR="00D36AAF" w:rsidRPr="009D7585" w:rsidRDefault="00C114F3" w:rsidP="00D81DFA">
      <w:pPr>
        <w:pStyle w:val="2"/>
        <w:ind w:left="0" w:firstLine="567"/>
      </w:pPr>
      <w:bookmarkStart w:id="422" w:name="_Toc331663661"/>
      <w:bookmarkStart w:id="423" w:name="_Toc341101582"/>
      <w:bookmarkStart w:id="424" w:name="_Toc341963886"/>
      <w:bookmarkStart w:id="425" w:name="_Toc442366037"/>
      <w:r w:rsidRPr="009D7585">
        <w:lastRenderedPageBreak/>
        <w:t xml:space="preserve">РАЗДЕЛ </w:t>
      </w:r>
      <w:r w:rsidR="00CE0ACB" w:rsidRPr="009D7585">
        <w:t>13</w:t>
      </w:r>
      <w:r w:rsidR="00D36AAF" w:rsidRPr="009D7585">
        <w:t xml:space="preserve">. </w:t>
      </w:r>
      <w:r w:rsidR="00227AB7" w:rsidRPr="009D7585">
        <w:t xml:space="preserve">ДОПОЛНИТЕЛЬНЫЕ ГРАДОСТРОИТЕЛЬНЫЕ </w:t>
      </w:r>
      <w:r w:rsidR="00842300" w:rsidRPr="009D7585">
        <w:t>ОГРАНИЧЕНИЯ</w:t>
      </w:r>
      <w:r w:rsidR="00D36AAF" w:rsidRPr="009D7585">
        <w:t xml:space="preserve"> В ЗОНАХ С ОСОБЫМИ УСЛОВИЯМИ ИСПОЛЬЗОВАНИЯ</w:t>
      </w:r>
      <w:bookmarkEnd w:id="422"/>
      <w:bookmarkEnd w:id="423"/>
      <w:bookmarkEnd w:id="424"/>
      <w:bookmarkEnd w:id="425"/>
    </w:p>
    <w:p w:rsidR="00D36AAF" w:rsidRPr="009D7585" w:rsidRDefault="00D36AAF" w:rsidP="00D81DFA">
      <w:pPr>
        <w:ind w:firstLine="567"/>
      </w:pPr>
    </w:p>
    <w:p w:rsidR="00D36AAF" w:rsidRPr="009D7585" w:rsidRDefault="00C114F3" w:rsidP="00D81DFA">
      <w:pPr>
        <w:pStyle w:val="3"/>
        <w:tabs>
          <w:tab w:val="left" w:pos="-142"/>
        </w:tabs>
        <w:ind w:leftChars="125" w:left="300" w:firstLine="567"/>
        <w:jc w:val="both"/>
      </w:pPr>
      <w:bookmarkStart w:id="426" w:name="_Toc324926645"/>
      <w:bookmarkStart w:id="427" w:name="_Toc326668519"/>
      <w:bookmarkStart w:id="428" w:name="_Toc331663662"/>
      <w:bookmarkStart w:id="429" w:name="_Toc341101583"/>
      <w:bookmarkStart w:id="430" w:name="_Toc341963887"/>
      <w:bookmarkStart w:id="431" w:name="_Toc442366038"/>
      <w:r w:rsidRPr="009D7585">
        <w:t xml:space="preserve">Статья </w:t>
      </w:r>
      <w:r w:rsidR="00CE0ACB" w:rsidRPr="009D7585">
        <w:t>13</w:t>
      </w:r>
      <w:r w:rsidR="00D36AAF" w:rsidRPr="009D7585">
        <w:t xml:space="preserve">.1 </w:t>
      </w:r>
      <w:r w:rsidR="00E84921" w:rsidRPr="009D7585">
        <w:t>Дополнительные градостроительные регламенты в водоохранных зонах и прибрежных защитных</w:t>
      </w:r>
      <w:r w:rsidR="00D36AAF" w:rsidRPr="009D7585">
        <w:t xml:space="preserve"> полос</w:t>
      </w:r>
      <w:bookmarkEnd w:id="426"/>
      <w:bookmarkEnd w:id="427"/>
      <w:bookmarkEnd w:id="428"/>
      <w:bookmarkEnd w:id="429"/>
      <w:bookmarkEnd w:id="430"/>
      <w:r w:rsidR="00E84921" w:rsidRPr="009D7585">
        <w:t>ах.</w:t>
      </w:r>
      <w:bookmarkEnd w:id="431"/>
    </w:p>
    <w:p w:rsidR="00D36AAF" w:rsidRPr="009D7585" w:rsidRDefault="00CE0ACB" w:rsidP="00D81DFA">
      <w:pPr>
        <w:tabs>
          <w:tab w:val="left" w:pos="-142"/>
        </w:tabs>
        <w:ind w:leftChars="125" w:left="300" w:firstLine="567"/>
        <w:jc w:val="both"/>
      </w:pPr>
      <w:r w:rsidRPr="009D7585">
        <w:t>13</w:t>
      </w:r>
      <w:r w:rsidR="00C114F3" w:rsidRPr="009D7585">
        <w:t xml:space="preserve">.1.1 </w:t>
      </w:r>
      <w:r w:rsidR="00D36AAF" w:rsidRPr="009D7585">
        <w:t>Границы и режимы использования водоохранных зон установлены Водным кодексом Российской Федерации.</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D36AAF" w:rsidRPr="009D7585" w:rsidRDefault="00D36AAF" w:rsidP="00E23E09">
      <w:pPr>
        <w:pStyle w:val="ConsPlusNormal"/>
        <w:widowControl/>
        <w:numPr>
          <w:ilvl w:val="2"/>
          <w:numId w:val="8"/>
        </w:numPr>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от десяти до пятидесяти километров – в размере 100 метров;</w:t>
      </w:r>
    </w:p>
    <w:p w:rsidR="00D36AAF" w:rsidRPr="009D7585" w:rsidRDefault="00D36AAF" w:rsidP="00E23E09">
      <w:pPr>
        <w:pStyle w:val="ConsPlusNormal"/>
        <w:widowControl/>
        <w:numPr>
          <w:ilvl w:val="0"/>
          <w:numId w:val="9"/>
        </w:numPr>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от пятидесяти километров и более - в размере 200 метров.</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Радиус водоохранной зоны для истоков реки, ручья устанавливается в размере</w:t>
      </w:r>
      <w:r w:rsidRPr="009D7585">
        <w:rPr>
          <w:rFonts w:ascii="Times New Roman" w:hAnsi="Times New Roman" w:cs="Times New Roman"/>
          <w:b/>
          <w:bCs/>
          <w:sz w:val="24"/>
          <w:szCs w:val="24"/>
        </w:rPr>
        <w:t xml:space="preserve"> </w:t>
      </w:r>
      <w:r w:rsidRPr="009D7585">
        <w:rPr>
          <w:rFonts w:ascii="Times New Roman" w:hAnsi="Times New Roman" w:cs="Times New Roman"/>
          <w:bCs/>
          <w:sz w:val="24"/>
          <w:szCs w:val="24"/>
        </w:rPr>
        <w:t>50</w:t>
      </w:r>
      <w:r w:rsidRPr="009D7585">
        <w:rPr>
          <w:rFonts w:ascii="Times New Roman" w:hAnsi="Times New Roman" w:cs="Times New Roman"/>
          <w:b/>
          <w:bCs/>
          <w:sz w:val="24"/>
          <w:szCs w:val="24"/>
        </w:rPr>
        <w:t xml:space="preserve">  </w:t>
      </w:r>
      <w:r w:rsidRPr="009D7585">
        <w:rPr>
          <w:rFonts w:ascii="Times New Roman" w:hAnsi="Times New Roman" w:cs="Times New Roman"/>
          <w:sz w:val="24"/>
          <w:szCs w:val="24"/>
        </w:rPr>
        <w:t>метров.</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9D7585">
        <w:rPr>
          <w:rFonts w:ascii="Times New Roman" w:hAnsi="Times New Roman" w:cs="Times New Roman"/>
          <w:bCs/>
          <w:sz w:val="24"/>
          <w:szCs w:val="24"/>
        </w:rPr>
        <w:t>50</w:t>
      </w:r>
      <w:r w:rsidRPr="009D7585">
        <w:rPr>
          <w:rFonts w:ascii="Times New Roman" w:hAnsi="Times New Roman" w:cs="Times New Roman"/>
          <w:b/>
          <w:bCs/>
          <w:sz w:val="24"/>
          <w:szCs w:val="24"/>
        </w:rPr>
        <w:t xml:space="preserve"> </w:t>
      </w:r>
      <w:r w:rsidRPr="009D7585">
        <w:rPr>
          <w:rFonts w:ascii="Times New Roman" w:hAnsi="Times New Roman" w:cs="Times New Roman"/>
          <w:sz w:val="24"/>
          <w:szCs w:val="24"/>
        </w:rPr>
        <w:t>метров.</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 xml:space="preserve">В границах водоохранных зон устанавливаются </w:t>
      </w:r>
      <w:r w:rsidRPr="009D7585">
        <w:rPr>
          <w:rFonts w:ascii="Times New Roman" w:hAnsi="Times New Roman" w:cs="Times New Roman"/>
          <w:bCs/>
          <w:sz w:val="24"/>
          <w:szCs w:val="24"/>
        </w:rPr>
        <w:t>прибрежные защитные полосы</w:t>
      </w:r>
      <w:r w:rsidRPr="009D7585">
        <w:rPr>
          <w:rFonts w:ascii="Times New Roman" w:hAnsi="Times New Roman" w:cs="Times New Roman"/>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w:t>
      </w:r>
      <w:r w:rsidR="00EF7F50" w:rsidRPr="009D7585">
        <w:rPr>
          <w:rFonts w:ascii="Times New Roman" w:hAnsi="Times New Roman" w:cs="Times New Roman"/>
          <w:sz w:val="24"/>
          <w:szCs w:val="24"/>
        </w:rPr>
        <w:t xml:space="preserve">в соответствии с постановлением </w:t>
      </w:r>
      <w:r w:rsidRPr="009D7585">
        <w:rPr>
          <w:rFonts w:ascii="Times New Roman" w:hAnsi="Times New Roman" w:cs="Times New Roman"/>
          <w:sz w:val="24"/>
          <w:szCs w:val="24"/>
        </w:rPr>
        <w:t xml:space="preserve">устанавливается </w:t>
      </w:r>
      <w:r w:rsidR="00EF7F50" w:rsidRPr="009D7585">
        <w:rPr>
          <w:rFonts w:ascii="Times New Roman" w:hAnsi="Times New Roman" w:cs="Times New Roman"/>
          <w:sz w:val="24"/>
          <w:szCs w:val="24"/>
        </w:rPr>
        <w:t>50 метров</w:t>
      </w:r>
      <w:r w:rsidRPr="009D7585">
        <w:rPr>
          <w:rFonts w:ascii="Times New Roman" w:hAnsi="Times New Roman" w:cs="Times New Roman"/>
          <w:sz w:val="24"/>
          <w:szCs w:val="24"/>
        </w:rPr>
        <w:t xml:space="preserve">. </w:t>
      </w:r>
    </w:p>
    <w:p w:rsidR="00D36AAF" w:rsidRPr="009D7585" w:rsidRDefault="00D36AAF" w:rsidP="00D81DFA">
      <w:pPr>
        <w:pStyle w:val="ConsPlusNormal"/>
        <w:widowControl/>
        <w:numPr>
          <w:ilvl w:val="0"/>
          <w:numId w:val="1"/>
        </w:numPr>
        <w:tabs>
          <w:tab w:val="left" w:pos="-142"/>
        </w:tabs>
        <w:ind w:left="0" w:firstLine="567"/>
        <w:jc w:val="both"/>
        <w:rPr>
          <w:rFonts w:ascii="Times New Roman" w:hAnsi="Times New Roman" w:cs="Times New Roman"/>
          <w:sz w:val="24"/>
          <w:szCs w:val="24"/>
          <w:u w:val="single"/>
        </w:rPr>
      </w:pPr>
      <w:r w:rsidRPr="009D7585">
        <w:rPr>
          <w:rFonts w:ascii="Times New Roman" w:hAnsi="Times New Roman" w:cs="Times New Roman"/>
          <w:sz w:val="24"/>
          <w:szCs w:val="24"/>
          <w:u w:val="single"/>
        </w:rPr>
        <w:t>Ограничения деятельности.</w:t>
      </w:r>
    </w:p>
    <w:p w:rsidR="00D36AAF" w:rsidRPr="009D7585" w:rsidRDefault="00D36AAF" w:rsidP="00D81DFA">
      <w:pPr>
        <w:tabs>
          <w:tab w:val="left" w:pos="-142"/>
        </w:tabs>
        <w:ind w:leftChars="125" w:left="300" w:firstLine="567"/>
        <w:jc w:val="both"/>
        <w:rPr>
          <w:bCs/>
        </w:rPr>
      </w:pPr>
      <w:r w:rsidRPr="009D7585">
        <w:rPr>
          <w:bCs/>
        </w:rPr>
        <w:t>Ограничения использования земельных участков, расположенных в водоохранных зонах установлены с учетом следующих нормативных правовых актов:</w:t>
      </w:r>
    </w:p>
    <w:p w:rsidR="00D36AAF" w:rsidRPr="009D7585" w:rsidRDefault="00D36AAF" w:rsidP="00E23E09">
      <w:pPr>
        <w:pStyle w:val="ac"/>
        <w:numPr>
          <w:ilvl w:val="0"/>
          <w:numId w:val="12"/>
        </w:numPr>
        <w:ind w:leftChars="125" w:left="300" w:firstLine="567"/>
        <w:jc w:val="both"/>
        <w:rPr>
          <w:bCs/>
        </w:rPr>
      </w:pPr>
      <w:r w:rsidRPr="009D7585">
        <w:rPr>
          <w:bCs/>
        </w:rPr>
        <w:t>Водный кодекс Российской Федерации от 16 ноября 1995 г. № 167-ФЗ;</w:t>
      </w:r>
    </w:p>
    <w:p w:rsidR="00D36AAF" w:rsidRPr="009D7585" w:rsidRDefault="00D36AAF" w:rsidP="00E23E09">
      <w:pPr>
        <w:numPr>
          <w:ilvl w:val="0"/>
          <w:numId w:val="12"/>
        </w:numPr>
        <w:ind w:leftChars="125" w:left="300" w:firstLine="567"/>
        <w:jc w:val="both"/>
        <w:rPr>
          <w:bCs/>
        </w:rPr>
      </w:pPr>
      <w:r w:rsidRPr="009D7585">
        <w:rPr>
          <w:bCs/>
        </w:rPr>
        <w:t>Федеральный закон от 10 января 2002 г. N 7-ФЗ «Об охране окружающей среды»;</w:t>
      </w:r>
    </w:p>
    <w:p w:rsidR="00D36AAF" w:rsidRPr="009D7585" w:rsidRDefault="00D36AAF" w:rsidP="00E23E09">
      <w:pPr>
        <w:pStyle w:val="ac"/>
        <w:numPr>
          <w:ilvl w:val="0"/>
          <w:numId w:val="12"/>
        </w:numPr>
        <w:tabs>
          <w:tab w:val="left" w:pos="-142"/>
        </w:tabs>
        <w:ind w:leftChars="125" w:left="300" w:firstLine="567"/>
        <w:jc w:val="both"/>
        <w:rPr>
          <w:bCs/>
        </w:rPr>
      </w:pPr>
      <w:r w:rsidRPr="009D7585">
        <w:rPr>
          <w:bCs/>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В границах водоохранных зон запрещаются:</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1) использование сточных вод для удобрения почв;</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3) осуществление авиационных мер по борьбе с вредителями и болезнями растений;</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3C7F" w:rsidRPr="009D7585" w:rsidRDefault="00083C7F" w:rsidP="00D81DFA">
      <w:pPr>
        <w:ind w:firstLine="567"/>
        <w:jc w:val="both"/>
      </w:pPr>
      <w:r w:rsidRPr="009D7585">
        <w:t>В границах водоохранных зон допускаются:</w:t>
      </w:r>
    </w:p>
    <w:p w:rsidR="00083C7F" w:rsidRPr="009D7585" w:rsidRDefault="00083C7F" w:rsidP="00D81DFA">
      <w:pPr>
        <w:ind w:firstLine="567"/>
        <w:jc w:val="both"/>
      </w:pPr>
      <w:r w:rsidRPr="009D7585">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w:t>
      </w:r>
      <w:r w:rsidR="004F538E" w:rsidRPr="009D7585">
        <w:t>змов. Под сооружениями, обеспеч</w:t>
      </w:r>
      <w:r w:rsidRPr="009D7585">
        <w:t>ивающи</w:t>
      </w:r>
      <w:r w:rsidR="004F538E" w:rsidRPr="009D7585">
        <w:t>ми охрану водных объектов от заг</w:t>
      </w:r>
      <w:r w:rsidRPr="009D7585">
        <w:t>рязнения, засорения, заиления и истощения вод, понимаются:</w:t>
      </w:r>
    </w:p>
    <w:p w:rsidR="00083C7F" w:rsidRPr="009D7585" w:rsidRDefault="00083C7F" w:rsidP="00D81DFA">
      <w:pPr>
        <w:ind w:firstLine="567"/>
        <w:jc w:val="both"/>
      </w:pPr>
      <w:r w:rsidRPr="009D7585">
        <w:lastRenderedPageBreak/>
        <w:t>-централизованная система водоотведения (канализации), централизованные ливневые системы водоотведения;</w:t>
      </w:r>
    </w:p>
    <w:p w:rsidR="00083C7F" w:rsidRPr="009D7585" w:rsidRDefault="00083C7F" w:rsidP="00D81DFA">
      <w:pPr>
        <w:ind w:firstLine="567"/>
        <w:jc w:val="both"/>
      </w:pPr>
      <w:r w:rsidRPr="009D7585">
        <w:t>-сооружения и системы для отведения сточных вод в централизованные системы водоотведения;</w:t>
      </w:r>
    </w:p>
    <w:p w:rsidR="00083C7F" w:rsidRPr="009D7585" w:rsidRDefault="00083C7F" w:rsidP="00D81DFA">
      <w:pPr>
        <w:ind w:firstLine="567"/>
        <w:jc w:val="both"/>
      </w:pPr>
      <w:r w:rsidRPr="009D7585">
        <w:t>-локальные очистные соо</w:t>
      </w:r>
      <w:r w:rsidR="00D67FBC" w:rsidRPr="009D7585">
        <w:t>ружения для очистки сточных вод;</w:t>
      </w:r>
    </w:p>
    <w:p w:rsidR="00D67FBC" w:rsidRPr="009D7585" w:rsidRDefault="00D67FBC" w:rsidP="00D81DFA">
      <w:pPr>
        <w:ind w:firstLine="567"/>
        <w:jc w:val="both"/>
      </w:pPr>
      <w:r w:rsidRPr="009D7585">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D36AAF" w:rsidRPr="009D7585" w:rsidRDefault="00CE0ACB"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13</w:t>
      </w:r>
      <w:r w:rsidR="00EF7F50" w:rsidRPr="009D7585">
        <w:rPr>
          <w:rFonts w:ascii="Times New Roman" w:hAnsi="Times New Roman" w:cs="Times New Roman"/>
          <w:sz w:val="24"/>
          <w:szCs w:val="24"/>
        </w:rPr>
        <w:t xml:space="preserve">.1.2 </w:t>
      </w:r>
      <w:r w:rsidR="00D36AAF" w:rsidRPr="009D7585">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1) распашка земель;</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2) размещение отвалов размываемых грунтов;</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9D7585">
        <w:rPr>
          <w:rFonts w:ascii="Times New Roman" w:hAnsi="Times New Roman" w:cs="Times New Roman"/>
          <w:sz w:val="24"/>
          <w:szCs w:val="24"/>
        </w:rPr>
        <w:t>3) выпас сельскохозяйственных животных и организация для них летних лагерей, ванн.</w:t>
      </w:r>
    </w:p>
    <w:p w:rsidR="00083C7F" w:rsidRPr="009D7585" w:rsidRDefault="00083C7F" w:rsidP="00D81DFA">
      <w:pPr>
        <w:ind w:firstLine="567"/>
        <w:jc w:val="both"/>
      </w:pPr>
      <w:r w:rsidRPr="009D7585">
        <w:t>В границах прибрежных защитных полос допускается:</w:t>
      </w:r>
    </w:p>
    <w:p w:rsidR="00083C7F" w:rsidRPr="009D7585" w:rsidRDefault="00083C7F" w:rsidP="00E23E09">
      <w:pPr>
        <w:pStyle w:val="ac"/>
        <w:numPr>
          <w:ilvl w:val="0"/>
          <w:numId w:val="37"/>
        </w:numPr>
        <w:ind w:left="0" w:firstLine="567"/>
        <w:jc w:val="both"/>
      </w:pPr>
      <w:r w:rsidRPr="009D7585">
        <w:t xml:space="preserve">размещения объектов водоснабжения, </w:t>
      </w:r>
    </w:p>
    <w:p w:rsidR="00083C7F" w:rsidRPr="009D7585" w:rsidRDefault="00083C7F" w:rsidP="00E23E09">
      <w:pPr>
        <w:pStyle w:val="ac"/>
        <w:numPr>
          <w:ilvl w:val="0"/>
          <w:numId w:val="37"/>
        </w:numPr>
        <w:ind w:left="0" w:firstLine="567"/>
        <w:jc w:val="both"/>
      </w:pPr>
      <w:r w:rsidRPr="009D7585">
        <w:t xml:space="preserve">размещения объектов рекреации, </w:t>
      </w:r>
    </w:p>
    <w:p w:rsidR="00083C7F" w:rsidRPr="009D7585" w:rsidRDefault="00083C7F" w:rsidP="00E23E09">
      <w:pPr>
        <w:pStyle w:val="ac"/>
        <w:numPr>
          <w:ilvl w:val="0"/>
          <w:numId w:val="37"/>
        </w:numPr>
        <w:ind w:left="0" w:firstLine="567"/>
        <w:jc w:val="both"/>
      </w:pPr>
      <w:r w:rsidRPr="009D7585">
        <w:t xml:space="preserve">размещения объектов рыбного и охотничьего хозяйства, </w:t>
      </w:r>
    </w:p>
    <w:p w:rsidR="00083C7F" w:rsidRPr="009D7585" w:rsidRDefault="00083C7F" w:rsidP="00E23E09">
      <w:pPr>
        <w:pStyle w:val="ac"/>
        <w:numPr>
          <w:ilvl w:val="0"/>
          <w:numId w:val="37"/>
        </w:numPr>
        <w:ind w:left="0" w:firstLine="567"/>
        <w:jc w:val="both"/>
      </w:pPr>
      <w:r w:rsidRPr="009D7585">
        <w:t>размещения</w:t>
      </w:r>
      <w:r w:rsidR="00601243" w:rsidRPr="009D7585">
        <w:t xml:space="preserve"> водозаборных сооружений.</w:t>
      </w:r>
      <w:r w:rsidRPr="009D7585">
        <w:t xml:space="preserve"> </w:t>
      </w:r>
    </w:p>
    <w:p w:rsidR="00083C7F" w:rsidRPr="009D7585" w:rsidRDefault="00601243" w:rsidP="00E23E09">
      <w:pPr>
        <w:pStyle w:val="ac"/>
        <w:numPr>
          <w:ilvl w:val="0"/>
          <w:numId w:val="37"/>
        </w:numPr>
        <w:ind w:left="0" w:firstLine="567"/>
        <w:jc w:val="both"/>
      </w:pPr>
      <w:r w:rsidRPr="009D7585">
        <w:t>размещения портовых объектов.</w:t>
      </w:r>
    </w:p>
    <w:p w:rsidR="00083C7F" w:rsidRPr="009D7585" w:rsidRDefault="00083C7F" w:rsidP="00E23E09">
      <w:pPr>
        <w:pStyle w:val="ac"/>
        <w:numPr>
          <w:ilvl w:val="0"/>
          <w:numId w:val="37"/>
        </w:numPr>
        <w:ind w:left="0" w:firstLine="567"/>
        <w:jc w:val="both"/>
      </w:pPr>
      <w:r w:rsidRPr="009D7585">
        <w:t>размещения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083C7F" w:rsidRPr="009D7585" w:rsidRDefault="00083C7F" w:rsidP="00D81DFA">
      <w:pPr>
        <w:ind w:firstLine="567"/>
        <w:jc w:val="both"/>
      </w:pPr>
      <w:r w:rsidRPr="009D7585">
        <w:t>Прибрежные защитные полосы, как правило, должны быть заняты древесно – кустарниковой растительностью или залужены.</w:t>
      </w:r>
    </w:p>
    <w:p w:rsidR="00623096" w:rsidRDefault="00623096" w:rsidP="00623096">
      <w:pPr>
        <w:pStyle w:val="3"/>
        <w:tabs>
          <w:tab w:val="left" w:pos="-142"/>
        </w:tabs>
        <w:ind w:leftChars="125" w:left="300" w:firstLine="567"/>
        <w:jc w:val="both"/>
      </w:pPr>
    </w:p>
    <w:p w:rsidR="00623096" w:rsidRPr="009D7585" w:rsidRDefault="00623096" w:rsidP="00623096">
      <w:pPr>
        <w:pStyle w:val="3"/>
        <w:tabs>
          <w:tab w:val="left" w:pos="-142"/>
        </w:tabs>
        <w:ind w:leftChars="125" w:left="300" w:firstLine="567"/>
        <w:jc w:val="both"/>
      </w:pPr>
      <w:bookmarkStart w:id="432" w:name="_Toc442366039"/>
      <w:r w:rsidRPr="009D7585">
        <w:t>Статья 13.</w:t>
      </w:r>
      <w:r>
        <w:t>2</w:t>
      </w:r>
      <w:r w:rsidRPr="009D7585">
        <w:t xml:space="preserve"> Дополнительные градостроительные регламенты в </w:t>
      </w:r>
      <w:r>
        <w:t>зоне береговых полос</w:t>
      </w:r>
      <w:r w:rsidRPr="009D7585">
        <w:t>.</w:t>
      </w:r>
      <w:bookmarkEnd w:id="432"/>
    </w:p>
    <w:p w:rsidR="00623096" w:rsidRPr="003316B0" w:rsidRDefault="00623096" w:rsidP="00623096">
      <w:pPr>
        <w:ind w:firstLine="567"/>
        <w:jc w:val="both"/>
      </w:pPr>
      <w:r w:rsidRPr="003316B0">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23096" w:rsidRPr="003316B0" w:rsidRDefault="00623096" w:rsidP="00623096">
      <w:pPr>
        <w:ind w:firstLine="567"/>
        <w:jc w:val="both"/>
      </w:pPr>
      <w:bookmarkStart w:id="433" w:name="p125"/>
      <w:bookmarkEnd w:id="433"/>
      <w:r w:rsidRPr="003316B0">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23096" w:rsidRPr="003316B0" w:rsidRDefault="00623096" w:rsidP="00623096">
      <w:pPr>
        <w:ind w:firstLine="567"/>
        <w:jc w:val="both"/>
        <w:rPr>
          <w:b/>
        </w:rPr>
      </w:pPr>
      <w:bookmarkStart w:id="434" w:name="p126"/>
      <w:bookmarkEnd w:id="434"/>
      <w:r w:rsidRPr="003316B0">
        <w:rPr>
          <w:b/>
        </w:rPr>
        <w:t>Режим использования территории.</w:t>
      </w:r>
    </w:p>
    <w:p w:rsidR="00623096" w:rsidRDefault="00623096" w:rsidP="00623096">
      <w:pPr>
        <w:ind w:firstLine="567"/>
        <w:jc w:val="both"/>
      </w:pPr>
      <w:r w:rsidRPr="003316B0">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23096" w:rsidRPr="003316B0" w:rsidRDefault="00623096" w:rsidP="00623096">
      <w:pPr>
        <w:ind w:firstLine="567"/>
        <w:jc w:val="both"/>
      </w:pPr>
      <w:r w:rsidRPr="00B91A16">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36AAF" w:rsidRPr="009D7585"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p>
    <w:p w:rsidR="00D36AAF" w:rsidRPr="009D7585" w:rsidRDefault="00C114F3" w:rsidP="00D81DFA">
      <w:pPr>
        <w:pStyle w:val="3"/>
        <w:tabs>
          <w:tab w:val="left" w:pos="-142"/>
        </w:tabs>
        <w:ind w:left="0" w:firstLine="567"/>
        <w:jc w:val="both"/>
      </w:pPr>
      <w:bookmarkStart w:id="435" w:name="_Toc331663663"/>
      <w:bookmarkStart w:id="436" w:name="_Toc341101584"/>
      <w:bookmarkStart w:id="437" w:name="_Toc341963888"/>
      <w:bookmarkStart w:id="438" w:name="_Toc442366040"/>
      <w:r w:rsidRPr="009D7585">
        <w:t xml:space="preserve">Статья </w:t>
      </w:r>
      <w:r w:rsidR="00CE0ACB" w:rsidRPr="009D7585">
        <w:t>13</w:t>
      </w:r>
      <w:r w:rsidR="00623096">
        <w:t>.3</w:t>
      </w:r>
      <w:r w:rsidR="00D36AAF" w:rsidRPr="009D7585">
        <w:t xml:space="preserve">  Дополнительные градостроительные регламенты в границах зон санитарной охраны источников водоснабжения</w:t>
      </w:r>
      <w:bookmarkEnd w:id="435"/>
      <w:bookmarkEnd w:id="436"/>
      <w:bookmarkEnd w:id="437"/>
      <w:bookmarkEnd w:id="438"/>
      <w:r w:rsidR="00D404C8">
        <w:t>.</w:t>
      </w:r>
    </w:p>
    <w:p w:rsidR="00D36AAF" w:rsidRPr="009D7585" w:rsidRDefault="00CE0ACB" w:rsidP="00D81DFA">
      <w:pPr>
        <w:tabs>
          <w:tab w:val="left" w:pos="-142"/>
        </w:tabs>
        <w:ind w:firstLine="567"/>
        <w:jc w:val="both"/>
        <w:rPr>
          <w:kern w:val="1"/>
          <w:lang w:eastAsia="ar-SA"/>
        </w:rPr>
      </w:pPr>
      <w:r w:rsidRPr="009D7585">
        <w:rPr>
          <w:kern w:val="1"/>
          <w:lang w:eastAsia="ar-SA"/>
        </w:rPr>
        <w:t>13</w:t>
      </w:r>
      <w:r w:rsidR="00C114F3" w:rsidRPr="009D7585">
        <w:rPr>
          <w:kern w:val="1"/>
          <w:lang w:eastAsia="ar-SA"/>
        </w:rPr>
        <w:t xml:space="preserve">.2.1 </w:t>
      </w:r>
      <w:r w:rsidR="00D36AAF" w:rsidRPr="009D7585">
        <w:rPr>
          <w:kern w:val="1"/>
          <w:lang w:eastAsia="ar-SA"/>
        </w:rPr>
        <w:t xml:space="preserve">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w:t>
      </w:r>
      <w:r w:rsidR="00D36AAF" w:rsidRPr="009D7585">
        <w:rPr>
          <w:kern w:val="1"/>
          <w:lang w:eastAsia="ar-SA"/>
        </w:rPr>
        <w:lastRenderedPageBreak/>
        <w:t>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36AAF" w:rsidRPr="009D7585" w:rsidRDefault="00D36AAF" w:rsidP="00D81DFA">
      <w:pPr>
        <w:pStyle w:val="ConsPlusNormal"/>
        <w:widowControl/>
        <w:tabs>
          <w:tab w:val="left" w:pos="-142"/>
        </w:tabs>
        <w:ind w:firstLine="567"/>
        <w:jc w:val="both"/>
        <w:rPr>
          <w:rFonts w:ascii="Times New Roman" w:hAnsi="Times New Roman" w:cs="Times New Roman"/>
          <w:kern w:val="1"/>
          <w:sz w:val="24"/>
          <w:szCs w:val="24"/>
          <w:lang w:eastAsia="ar-SA"/>
        </w:rPr>
      </w:pPr>
      <w:r w:rsidRPr="009D7585">
        <w:rPr>
          <w:rFonts w:ascii="Times New Roman" w:hAnsi="Times New Roman" w:cs="Times New Roman"/>
          <w:sz w:val="24"/>
          <w:szCs w:val="24"/>
          <w:u w:val="single"/>
        </w:rPr>
        <w:t>1) Параметры зоны:</w:t>
      </w:r>
    </w:p>
    <w:p w:rsidR="00D36AAF" w:rsidRPr="009D7585"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9D7585">
        <w:rPr>
          <w:rFonts w:ascii="Times New Roman" w:hAnsi="Times New Roman" w:cs="Times New Roman"/>
          <w:bCs/>
          <w:iCs/>
          <w:sz w:val="24"/>
          <w:szCs w:val="24"/>
        </w:rPr>
        <w:t>Зоны санитарной охраны 1 пояса источ</w:t>
      </w:r>
      <w:r w:rsidR="00EF7F50" w:rsidRPr="009D7585">
        <w:rPr>
          <w:rFonts w:ascii="Times New Roman" w:hAnsi="Times New Roman" w:cs="Times New Roman"/>
          <w:bCs/>
          <w:iCs/>
          <w:sz w:val="24"/>
          <w:szCs w:val="24"/>
        </w:rPr>
        <w:t>ников водоснабжения составляют 3</w:t>
      </w:r>
      <w:r w:rsidRPr="009D7585">
        <w:rPr>
          <w:rFonts w:ascii="Times New Roman" w:hAnsi="Times New Roman" w:cs="Times New Roman"/>
          <w:bCs/>
          <w:iCs/>
          <w:sz w:val="24"/>
          <w:szCs w:val="24"/>
        </w:rPr>
        <w:t>0 м</w:t>
      </w:r>
      <w:r w:rsidR="00601243" w:rsidRPr="009D7585">
        <w:rPr>
          <w:rFonts w:ascii="Times New Roman" w:hAnsi="Times New Roman" w:cs="Times New Roman"/>
          <w:bCs/>
          <w:iCs/>
          <w:sz w:val="24"/>
          <w:szCs w:val="24"/>
        </w:rPr>
        <w:t>, при условии разработки проекта охранной зоны объекта водоснабжения и 50м, без разработки проекта охранной зоны объекта водоснабжения</w:t>
      </w:r>
      <w:r w:rsidRPr="009D7585">
        <w:rPr>
          <w:rFonts w:ascii="Times New Roman" w:hAnsi="Times New Roman" w:cs="Times New Roman"/>
          <w:bCs/>
          <w:iCs/>
          <w:sz w:val="24"/>
          <w:szCs w:val="24"/>
        </w:rPr>
        <w:t>. Границы второго пояса зоны санитарной охраны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36AAF" w:rsidRPr="009D7585"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9D7585">
        <w:rPr>
          <w:rFonts w:ascii="Times New Roman" w:hAnsi="Times New Roman" w:cs="Times New Roman"/>
          <w:bCs/>
          <w:iCs/>
          <w:sz w:val="24"/>
          <w:szCs w:val="24"/>
          <w:u w:val="single"/>
        </w:rPr>
        <w:t>2) Ограничения деятельности:</w:t>
      </w:r>
    </w:p>
    <w:p w:rsidR="00D36AAF" w:rsidRPr="009D7585" w:rsidRDefault="00D36AAF" w:rsidP="00D81DFA">
      <w:pPr>
        <w:tabs>
          <w:tab w:val="left" w:pos="-142"/>
        </w:tabs>
        <w:ind w:leftChars="125" w:left="300" w:firstLine="567"/>
        <w:jc w:val="both"/>
        <w:rPr>
          <w:bCs/>
        </w:rPr>
      </w:pPr>
      <w:r w:rsidRPr="009D7585">
        <w:rPr>
          <w:bCs/>
        </w:rPr>
        <w:t>Ограничения использования земельных участков, расположенных в зонах санитарной охраны источников питьевого водоснабжения установлены с учетом следующих нормативных правовых актов:</w:t>
      </w:r>
    </w:p>
    <w:p w:rsidR="00D36AAF" w:rsidRPr="009D7585" w:rsidRDefault="00D36AAF" w:rsidP="00E23E09">
      <w:pPr>
        <w:pStyle w:val="ConsPlusNormal"/>
        <w:widowControl/>
        <w:numPr>
          <w:ilvl w:val="0"/>
          <w:numId w:val="13"/>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Федеральный закон "О санитарно-эпидемиологическом благополучии населения" от 30 марта 1999 г. N 52-ФЗ;</w:t>
      </w:r>
    </w:p>
    <w:p w:rsidR="00D36AAF" w:rsidRPr="009D7585" w:rsidRDefault="00D36AAF" w:rsidP="00E23E09">
      <w:pPr>
        <w:pStyle w:val="ConsPlusNormal"/>
        <w:widowControl/>
        <w:numPr>
          <w:ilvl w:val="0"/>
          <w:numId w:val="13"/>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w:t>
      </w:r>
    </w:p>
    <w:p w:rsidR="00D36AAF" w:rsidRPr="009D7585" w:rsidRDefault="00D36AAF" w:rsidP="00E23E09">
      <w:pPr>
        <w:pStyle w:val="ConsPlusNormal"/>
        <w:widowControl/>
        <w:numPr>
          <w:ilvl w:val="0"/>
          <w:numId w:val="13"/>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Санитарные правила и нормативы "Зоны санитарной охраны источников водоснабжения и водопроводов питьевого назначения. СанПиН 2.1.4.1110-02", утвержденные Главным государственным санитарным врачом Российской Федерации 26 февраля 2002 г.</w:t>
      </w:r>
    </w:p>
    <w:p w:rsidR="00D36AAF" w:rsidRPr="009D7585" w:rsidRDefault="00D36AAF" w:rsidP="00D81DFA">
      <w:pPr>
        <w:pStyle w:val="ConsPlusNormal"/>
        <w:widowControl/>
        <w:ind w:firstLine="567"/>
        <w:jc w:val="both"/>
        <w:rPr>
          <w:rFonts w:ascii="Times New Roman" w:hAnsi="Times New Roman" w:cs="Times New Roman"/>
          <w:bCs/>
          <w:sz w:val="24"/>
          <w:szCs w:val="24"/>
        </w:rPr>
      </w:pPr>
      <w:r w:rsidRPr="009D7585">
        <w:rPr>
          <w:rFonts w:ascii="Times New Roman" w:hAnsi="Times New Roman" w:cs="Times New Roman"/>
          <w:bCs/>
          <w:sz w:val="24"/>
          <w:szCs w:val="24"/>
        </w:rPr>
        <w:t xml:space="preserve">На территории первого пояса </w:t>
      </w:r>
      <w:r w:rsidRPr="009D7585">
        <w:rPr>
          <w:rFonts w:ascii="Times New Roman" w:hAnsi="Times New Roman" w:cs="Times New Roman"/>
          <w:b/>
          <w:bCs/>
          <w:i/>
          <w:sz w:val="24"/>
          <w:szCs w:val="24"/>
        </w:rPr>
        <w:t>запрещается</w:t>
      </w:r>
      <w:r w:rsidRPr="009D7585">
        <w:rPr>
          <w:rFonts w:ascii="Times New Roman" w:hAnsi="Times New Roman" w:cs="Times New Roman"/>
          <w:bCs/>
          <w:sz w:val="24"/>
          <w:szCs w:val="24"/>
        </w:rPr>
        <w:t>:</w:t>
      </w:r>
    </w:p>
    <w:p w:rsidR="00D36AAF" w:rsidRPr="009D7585" w:rsidRDefault="00D36AAF" w:rsidP="00E23E09">
      <w:pPr>
        <w:pStyle w:val="ConsPlusNormal"/>
        <w:widowControl/>
        <w:numPr>
          <w:ilvl w:val="0"/>
          <w:numId w:val="14"/>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посадка высокоствольных деревьев;</w:t>
      </w:r>
    </w:p>
    <w:p w:rsidR="00D36AAF" w:rsidRPr="009D7585" w:rsidRDefault="00D36AAF" w:rsidP="00E23E09">
      <w:pPr>
        <w:pStyle w:val="ConsPlusNormal"/>
        <w:widowControl/>
        <w:numPr>
          <w:ilvl w:val="0"/>
          <w:numId w:val="14"/>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36AAF" w:rsidRPr="009D7585" w:rsidRDefault="00D36AAF" w:rsidP="00E23E09">
      <w:pPr>
        <w:pStyle w:val="ConsPlusNormal"/>
        <w:widowControl/>
        <w:numPr>
          <w:ilvl w:val="0"/>
          <w:numId w:val="14"/>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размещение жилых и хозяйственно-бытовых зданий, проживание людей;</w:t>
      </w:r>
    </w:p>
    <w:p w:rsidR="00D36AAF" w:rsidRPr="009D7585" w:rsidRDefault="00D36AAF" w:rsidP="00E23E09">
      <w:pPr>
        <w:pStyle w:val="ConsPlusNormal"/>
        <w:widowControl/>
        <w:numPr>
          <w:ilvl w:val="0"/>
          <w:numId w:val="14"/>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36AAF" w:rsidRPr="009D7585" w:rsidRDefault="00D36AAF" w:rsidP="00D81DFA">
      <w:pPr>
        <w:pStyle w:val="ConsPlusNormal"/>
        <w:widowControl/>
        <w:ind w:firstLine="567"/>
        <w:jc w:val="both"/>
        <w:rPr>
          <w:rFonts w:ascii="Times New Roman" w:hAnsi="Times New Roman" w:cs="Times New Roman"/>
          <w:bCs/>
          <w:sz w:val="24"/>
          <w:szCs w:val="24"/>
        </w:rPr>
      </w:pPr>
      <w:r w:rsidRPr="009D7585">
        <w:rPr>
          <w:rFonts w:ascii="Times New Roman" w:hAnsi="Times New Roman" w:cs="Times New Roman"/>
          <w:b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36AAF" w:rsidRPr="009D7585" w:rsidRDefault="00D36AAF" w:rsidP="00D81DFA">
      <w:pPr>
        <w:pStyle w:val="ConsPlusNormal"/>
        <w:widowControl/>
        <w:ind w:firstLine="567"/>
        <w:jc w:val="both"/>
        <w:rPr>
          <w:rFonts w:ascii="Times New Roman" w:hAnsi="Times New Roman" w:cs="Times New Roman"/>
          <w:bCs/>
          <w:sz w:val="24"/>
          <w:szCs w:val="24"/>
        </w:rPr>
      </w:pPr>
      <w:r w:rsidRPr="009D7585">
        <w:rPr>
          <w:rFonts w:ascii="Times New Roman" w:hAnsi="Times New Roman" w:cs="Times New Roman"/>
          <w:b/>
          <w:bCs/>
          <w:i/>
          <w:sz w:val="24"/>
          <w:szCs w:val="24"/>
        </w:rPr>
        <w:t>Допускаются</w:t>
      </w:r>
      <w:r w:rsidRPr="009D7585">
        <w:rPr>
          <w:rFonts w:ascii="Times New Roman" w:hAnsi="Times New Roman" w:cs="Times New Roman"/>
          <w:bCs/>
          <w:sz w:val="24"/>
          <w:szCs w:val="24"/>
        </w:rPr>
        <w:t xml:space="preserve"> рубки ухода и санитарные рубки леса.</w:t>
      </w:r>
    </w:p>
    <w:p w:rsidR="00D36AAF" w:rsidRPr="009D7585" w:rsidRDefault="00D36AAF" w:rsidP="00D81DFA">
      <w:pPr>
        <w:pStyle w:val="ConsPlusNormal"/>
        <w:widowControl/>
        <w:ind w:firstLine="567"/>
        <w:jc w:val="both"/>
        <w:rPr>
          <w:rFonts w:ascii="Times New Roman" w:hAnsi="Times New Roman" w:cs="Times New Roman"/>
          <w:bCs/>
          <w:sz w:val="24"/>
          <w:szCs w:val="24"/>
        </w:rPr>
      </w:pPr>
      <w:r w:rsidRPr="009D7585">
        <w:rPr>
          <w:rFonts w:ascii="Times New Roman" w:hAnsi="Times New Roman" w:cs="Times New Roman"/>
          <w:bCs/>
          <w:sz w:val="24"/>
          <w:szCs w:val="24"/>
        </w:rPr>
        <w:t>На территории второго и третьего пояса зоны санитарной охраны</w:t>
      </w:r>
      <w:r w:rsidR="00BE770A" w:rsidRPr="009D7585">
        <w:rPr>
          <w:rFonts w:ascii="Times New Roman" w:hAnsi="Times New Roman" w:cs="Times New Roman"/>
          <w:bCs/>
          <w:sz w:val="24"/>
          <w:szCs w:val="24"/>
        </w:rPr>
        <w:t xml:space="preserve"> </w:t>
      </w:r>
      <w:r w:rsidRPr="009D7585">
        <w:rPr>
          <w:rFonts w:ascii="Times New Roman" w:hAnsi="Times New Roman" w:cs="Times New Roman"/>
          <w:bCs/>
          <w:sz w:val="24"/>
          <w:szCs w:val="24"/>
        </w:rPr>
        <w:t xml:space="preserve">источников водоснабжения </w:t>
      </w:r>
      <w:r w:rsidRPr="009D7585">
        <w:rPr>
          <w:rFonts w:ascii="Times New Roman" w:hAnsi="Times New Roman" w:cs="Times New Roman"/>
          <w:b/>
          <w:bCs/>
          <w:i/>
          <w:sz w:val="24"/>
          <w:szCs w:val="24"/>
        </w:rPr>
        <w:t>запрещается</w:t>
      </w:r>
      <w:r w:rsidRPr="009D7585">
        <w:rPr>
          <w:rFonts w:ascii="Times New Roman" w:hAnsi="Times New Roman" w:cs="Times New Roman"/>
          <w:bCs/>
          <w:sz w:val="24"/>
          <w:szCs w:val="24"/>
        </w:rPr>
        <w:t>:</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sz w:val="24"/>
          <w:szCs w:val="24"/>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загрязнение территории нечистотами, мусором, навозом, промышленными отходами и др.;</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sz w:val="24"/>
          <w:szCs w:val="24"/>
        </w:rPr>
        <w:lastRenderedPageBreak/>
        <w:t>закачка отработанных вод в подземные горизонты, подземного складирования твердых отходов и разработки недр земли;</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размещение складов горюче-смазочных материалов, ядохимикатов и минеральных удобрений, накопителей, шламохранилищ и других объе</w:t>
      </w:r>
      <w:r w:rsidR="009F22E1" w:rsidRPr="009D7585">
        <w:rPr>
          <w:rFonts w:ascii="Times New Roman" w:hAnsi="Times New Roman" w:cs="Times New Roman"/>
          <w:bCs/>
          <w:sz w:val="24"/>
          <w:szCs w:val="24"/>
        </w:rPr>
        <w:t>ктов, которые могут вызвать хим</w:t>
      </w:r>
      <w:r w:rsidRPr="009D7585">
        <w:rPr>
          <w:rFonts w:ascii="Times New Roman" w:hAnsi="Times New Roman" w:cs="Times New Roman"/>
          <w:bCs/>
          <w:sz w:val="24"/>
          <w:szCs w:val="24"/>
        </w:rPr>
        <w:t>ические загрязнения источников водоснабжения.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применение удобрений и ядохимикатов;</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 xml:space="preserve">добыча песка и гравия из водотока или водоема, а также дноуглубительные работы в </w:t>
      </w:r>
      <w:r w:rsidRPr="009D7585">
        <w:rPr>
          <w:rFonts w:ascii="Times New Roman" w:hAnsi="Times New Roman" w:cs="Times New Roman"/>
          <w:sz w:val="24"/>
          <w:szCs w:val="24"/>
        </w:rPr>
        <w:t>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r w:rsidRPr="009D7585">
        <w:rPr>
          <w:rFonts w:ascii="Times New Roman" w:hAnsi="Times New Roman" w:cs="Times New Roman"/>
          <w:bCs/>
          <w:sz w:val="24"/>
          <w:szCs w:val="24"/>
        </w:rPr>
        <w:t>;</w:t>
      </w:r>
    </w:p>
    <w:p w:rsidR="00D36AAF" w:rsidRPr="009D7585" w:rsidRDefault="00D36AAF" w:rsidP="00E23E09">
      <w:pPr>
        <w:pStyle w:val="ConsPlusNormal"/>
        <w:widowControl/>
        <w:numPr>
          <w:ilvl w:val="0"/>
          <w:numId w:val="15"/>
        </w:numPr>
        <w:ind w:left="0" w:firstLine="567"/>
        <w:jc w:val="both"/>
        <w:rPr>
          <w:rFonts w:ascii="Times New Roman" w:hAnsi="Times New Roman" w:cs="Times New Roman"/>
          <w:bCs/>
          <w:sz w:val="24"/>
          <w:szCs w:val="24"/>
        </w:rPr>
      </w:pPr>
      <w:r w:rsidRPr="009D7585">
        <w:rPr>
          <w:rFonts w:ascii="Times New Roman" w:hAnsi="Times New Roman" w:cs="Times New Roman"/>
          <w:bCs/>
          <w:sz w:val="24"/>
          <w:szCs w:val="24"/>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36AAF" w:rsidRPr="009D7585" w:rsidRDefault="00D36AAF" w:rsidP="00E23E09">
      <w:pPr>
        <w:pStyle w:val="ac"/>
        <w:numPr>
          <w:ilvl w:val="0"/>
          <w:numId w:val="16"/>
        </w:numPr>
        <w:ind w:left="0" w:firstLine="567"/>
        <w:jc w:val="both"/>
        <w:rPr>
          <w:bCs/>
        </w:rPr>
      </w:pPr>
      <w:r w:rsidRPr="009D7585">
        <w:rPr>
          <w:bCs/>
        </w:rPr>
        <w:t>рубка леса главного пользования и реконструкции</w:t>
      </w:r>
      <w:r w:rsidRPr="009D7585">
        <w:t xml:space="preserve">, </w:t>
      </w:r>
      <w:r w:rsidRPr="009D7585">
        <w:rPr>
          <w:bCs/>
        </w:rPr>
        <w:t>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36AAF" w:rsidRPr="009D7585" w:rsidRDefault="00D36AAF" w:rsidP="00D81DFA">
      <w:pPr>
        <w:tabs>
          <w:tab w:val="left" w:pos="-142"/>
        </w:tabs>
        <w:ind w:firstLine="567"/>
        <w:jc w:val="both"/>
        <w:rPr>
          <w:bCs/>
        </w:rPr>
      </w:pPr>
      <w:r w:rsidRPr="009D7585">
        <w:rPr>
          <w:bCs/>
        </w:rPr>
        <w:t xml:space="preserve">В пределах второго пояса зоны санитарной охраны источника водоснабжения </w:t>
      </w:r>
      <w:r w:rsidRPr="009D7585">
        <w:rPr>
          <w:b/>
          <w:bCs/>
          <w:i/>
        </w:rPr>
        <w:t>допускаются</w:t>
      </w:r>
      <w:r w:rsidRPr="009D7585">
        <w:rPr>
          <w:bCs/>
        </w:rPr>
        <w:t>: стирка белья, купание, туризм, водный спорт, устройство пляжей и рыбная ловля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36AAF" w:rsidRPr="009D7585" w:rsidRDefault="006C380D" w:rsidP="00D81DFA">
      <w:pPr>
        <w:tabs>
          <w:tab w:val="left" w:pos="-142"/>
        </w:tabs>
        <w:ind w:firstLine="567"/>
        <w:jc w:val="both"/>
        <w:rPr>
          <w:bCs/>
        </w:rPr>
      </w:pPr>
      <w:r w:rsidRPr="009D7585">
        <w:rPr>
          <w:bCs/>
        </w:rPr>
        <w:t>В границах установленного, согласно проекта зон санитарной охраны водных объектов, используемых для питьевого и хозяйственно-бытового назначения, второго и третьего пояса санитарной охраны источников водоснабжения строительные и иные работы  необходимо проводить только после согласования с территориальными управлениями  Роспотребнадзора по Краснодарскому краю, Северо-Кавказским территориальным отделом территориального управления  ФС «Роспотребнвдзор по железнодорожному транспорту» и Северо-Кавказским межрегиональным управлением по техническому и экологическому надзору. Перечень согласовывающих организаций установлен на основании протокола заседания экспертной комиссии по утверждению проекта зон санитарной охраны водных объектов, используемых для питьевого и хозяйственно-бытового назначения.</w:t>
      </w:r>
    </w:p>
    <w:p w:rsidR="00BE770A" w:rsidRPr="009D7585" w:rsidRDefault="00BE770A" w:rsidP="00D81DFA">
      <w:pPr>
        <w:pStyle w:val="3"/>
        <w:tabs>
          <w:tab w:val="left" w:pos="-142"/>
        </w:tabs>
        <w:ind w:left="0" w:firstLine="567"/>
        <w:jc w:val="both"/>
      </w:pPr>
      <w:bookmarkStart w:id="439" w:name="_Toc331663664"/>
      <w:bookmarkStart w:id="440" w:name="_Toc341101585"/>
      <w:bookmarkStart w:id="441" w:name="_Toc341963889"/>
    </w:p>
    <w:p w:rsidR="00D36AAF" w:rsidRPr="009D7585" w:rsidRDefault="00C114F3" w:rsidP="00D81DFA">
      <w:pPr>
        <w:pStyle w:val="3"/>
        <w:tabs>
          <w:tab w:val="left" w:pos="-142"/>
        </w:tabs>
        <w:ind w:left="0" w:firstLine="567"/>
        <w:jc w:val="both"/>
      </w:pPr>
      <w:bookmarkStart w:id="442" w:name="_Toc442366041"/>
      <w:r w:rsidRPr="009D7585">
        <w:t xml:space="preserve">Статья </w:t>
      </w:r>
      <w:r w:rsidR="00CE0ACB" w:rsidRPr="009D7585">
        <w:t>13</w:t>
      </w:r>
      <w:r w:rsidR="00623096">
        <w:t>.4</w:t>
      </w:r>
      <w:r w:rsidR="00D36AAF" w:rsidRPr="009D7585">
        <w:t xml:space="preserve">  </w:t>
      </w:r>
      <w:r w:rsidR="00BE770A" w:rsidRPr="009D7585">
        <w:t>Дополнительные градостроительные регламенты в ориентировочных санитарно-защитных зонах</w:t>
      </w:r>
      <w:r w:rsidR="00D36AAF" w:rsidRPr="009D7585">
        <w:t xml:space="preserve"> </w:t>
      </w:r>
      <w:bookmarkEnd w:id="439"/>
      <w:bookmarkEnd w:id="440"/>
      <w:bookmarkEnd w:id="441"/>
      <w:r w:rsidR="00BE770A" w:rsidRPr="009D7585">
        <w:t>предприятий, произво</w:t>
      </w:r>
      <w:r w:rsidR="0081461A" w:rsidRPr="009D7585">
        <w:t>дств и объектов специального на</w:t>
      </w:r>
      <w:r w:rsidR="00BE770A" w:rsidRPr="009D7585">
        <w:t>значения</w:t>
      </w:r>
      <w:r w:rsidR="0081461A" w:rsidRPr="009D7585">
        <w:t>.</w:t>
      </w:r>
      <w:bookmarkEnd w:id="442"/>
    </w:p>
    <w:p w:rsidR="00D36AAF" w:rsidRPr="00623096" w:rsidRDefault="00CE0ACB" w:rsidP="00D81DFA">
      <w:pPr>
        <w:pStyle w:val="ConsPlusNormal"/>
        <w:widowControl/>
        <w:tabs>
          <w:tab w:val="left" w:pos="-142"/>
        </w:tabs>
        <w:ind w:firstLine="567"/>
        <w:jc w:val="both"/>
        <w:rPr>
          <w:rFonts w:ascii="Times New Roman" w:hAnsi="Times New Roman" w:cs="Times New Roman"/>
          <w:bCs/>
          <w:i/>
          <w:iCs/>
          <w:sz w:val="24"/>
          <w:szCs w:val="24"/>
          <w:u w:val="single"/>
        </w:rPr>
      </w:pPr>
      <w:r w:rsidRPr="00623096">
        <w:rPr>
          <w:rFonts w:ascii="Times New Roman" w:hAnsi="Times New Roman" w:cs="Times New Roman"/>
          <w:bCs/>
          <w:i/>
          <w:iCs/>
          <w:sz w:val="24"/>
          <w:szCs w:val="24"/>
          <w:u w:val="single"/>
        </w:rPr>
        <w:t>13</w:t>
      </w:r>
      <w:r w:rsidR="00623096" w:rsidRPr="00623096">
        <w:rPr>
          <w:rFonts w:ascii="Times New Roman" w:hAnsi="Times New Roman" w:cs="Times New Roman"/>
          <w:bCs/>
          <w:i/>
          <w:iCs/>
          <w:sz w:val="24"/>
          <w:szCs w:val="24"/>
          <w:u w:val="single"/>
        </w:rPr>
        <w:t>.4</w:t>
      </w:r>
      <w:r w:rsidR="00C114F3" w:rsidRPr="00623096">
        <w:rPr>
          <w:rFonts w:ascii="Times New Roman" w:hAnsi="Times New Roman" w:cs="Times New Roman"/>
          <w:bCs/>
          <w:i/>
          <w:iCs/>
          <w:sz w:val="24"/>
          <w:szCs w:val="24"/>
          <w:u w:val="single"/>
        </w:rPr>
        <w:t xml:space="preserve">.1 </w:t>
      </w:r>
      <w:r w:rsidR="00D36AAF" w:rsidRPr="00623096">
        <w:rPr>
          <w:rFonts w:ascii="Times New Roman" w:hAnsi="Times New Roman" w:cs="Times New Roman"/>
          <w:bCs/>
          <w:i/>
          <w:iCs/>
          <w:sz w:val="24"/>
          <w:szCs w:val="24"/>
          <w:u w:val="single"/>
        </w:rPr>
        <w:t xml:space="preserve"> Параметры зоны:</w:t>
      </w:r>
    </w:p>
    <w:p w:rsidR="00D36AAF" w:rsidRPr="009D7585" w:rsidRDefault="00D36AAF" w:rsidP="00D81DFA">
      <w:pPr>
        <w:tabs>
          <w:tab w:val="left" w:pos="-142"/>
        </w:tabs>
        <w:ind w:firstLine="567"/>
        <w:jc w:val="both"/>
      </w:pPr>
      <w:r w:rsidRPr="009D7585">
        <w:rPr>
          <w:bCs/>
          <w:iCs/>
        </w:rPr>
        <w:t xml:space="preserve">Размеры и границы санитарно-защитной зоны определяются в проекте санитарно-защитной зоны, </w:t>
      </w:r>
      <w:r w:rsidRPr="009D7585">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D36AAF" w:rsidRPr="009D7585"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9D7585">
        <w:rPr>
          <w:rFonts w:ascii="Times New Roman" w:hAnsi="Times New Roman" w:cs="Times New Roman"/>
          <w:bCs/>
          <w:iCs/>
          <w:sz w:val="24"/>
          <w:szCs w:val="24"/>
        </w:rPr>
        <w:lastRenderedPageBreak/>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36AAF" w:rsidRPr="009D7585"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9D7585">
        <w:rPr>
          <w:rFonts w:ascii="Times New Roman" w:hAnsi="Times New Roman" w:cs="Times New Roman"/>
          <w:bCs/>
          <w:iCs/>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36AAF" w:rsidRPr="009D7585"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9D7585">
        <w:rPr>
          <w:rFonts w:ascii="Times New Roman" w:hAnsi="Times New Roman" w:cs="Times New Roman"/>
          <w:bCs/>
          <w:iCs/>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36AAF" w:rsidRPr="009D7585"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9D7585">
        <w:rPr>
          <w:rFonts w:ascii="Times New Roman" w:hAnsi="Times New Roman" w:cs="Times New Roman"/>
          <w:bCs/>
          <w:iCs/>
          <w:sz w:val="24"/>
          <w:szCs w:val="24"/>
        </w:rPr>
        <w:t>- промышленные объекты и производства третьего класса – 300 м;</w:t>
      </w:r>
    </w:p>
    <w:p w:rsidR="00D36AAF" w:rsidRPr="009D7585"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9D7585">
        <w:rPr>
          <w:rFonts w:ascii="Times New Roman" w:hAnsi="Times New Roman" w:cs="Times New Roman"/>
          <w:bCs/>
          <w:iCs/>
          <w:sz w:val="24"/>
          <w:szCs w:val="24"/>
        </w:rPr>
        <w:t>- промышленные объекты и производства четвертого класса – 100 м;</w:t>
      </w:r>
    </w:p>
    <w:p w:rsidR="00D36AAF" w:rsidRPr="009D7585"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9D7585">
        <w:rPr>
          <w:rFonts w:ascii="Times New Roman" w:hAnsi="Times New Roman" w:cs="Times New Roman"/>
          <w:bCs/>
          <w:iCs/>
          <w:sz w:val="24"/>
          <w:szCs w:val="24"/>
        </w:rPr>
        <w:t>- промышленные объекты и производства пятого класса – 50 м;</w:t>
      </w:r>
      <w:bookmarkStart w:id="443" w:name="_Toc268485786"/>
      <w:bookmarkStart w:id="444" w:name="_Toc268487870"/>
      <w:bookmarkStart w:id="445" w:name="_Toc268488690"/>
    </w:p>
    <w:p w:rsidR="00D36AAF" w:rsidRPr="009D7585" w:rsidRDefault="00D36AAF" w:rsidP="00D81DFA">
      <w:pPr>
        <w:tabs>
          <w:tab w:val="left" w:pos="-142"/>
        </w:tabs>
        <w:ind w:firstLine="567"/>
      </w:pPr>
      <w:r w:rsidRPr="009D7585">
        <w:tab/>
      </w:r>
      <w:bookmarkStart w:id="446" w:name="_Toc301256041"/>
      <w:r w:rsidRPr="009D7585">
        <w:t>2) Режим территории санитарно-защитной зоны</w:t>
      </w:r>
      <w:bookmarkEnd w:id="443"/>
      <w:bookmarkEnd w:id="444"/>
      <w:bookmarkEnd w:id="445"/>
      <w:bookmarkEnd w:id="446"/>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ab/>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00D64EEE" w:rsidRPr="009D7585">
        <w:rPr>
          <w:rFonts w:ascii="Times New Roman" w:hAnsi="Times New Roman" w:cs="Times New Roman"/>
          <w:sz w:val="24"/>
          <w:szCs w:val="24"/>
        </w:rPr>
        <w:t>садоводческих товариществ и котт</w:t>
      </w:r>
      <w:r w:rsidRPr="009D7585">
        <w:rPr>
          <w:rFonts w:ascii="Times New Roman" w:hAnsi="Times New Roman" w:cs="Times New Roman"/>
          <w:sz w:val="24"/>
          <w:szCs w:val="24"/>
        </w:rPr>
        <w:t>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ab/>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Pr="009D7585">
        <w:rPr>
          <w:rFonts w:ascii="Times New Roman" w:hAnsi="Times New Roman" w:cs="Times New Roman"/>
          <w:sz w:val="24"/>
          <w:szCs w:val="24"/>
        </w:rPr>
        <w:lastRenderedPageBreak/>
        <w:t>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81FE4" w:rsidRPr="009D7585" w:rsidRDefault="00D64EEE" w:rsidP="00D81DFA">
      <w:pPr>
        <w:ind w:firstLine="567"/>
        <w:jc w:val="both"/>
      </w:pPr>
      <w:r w:rsidRPr="009D7585">
        <w:t xml:space="preserve">Изменение в размере санитарно-защитных зон предприятий могут быть внесены после объективного доказательства снижения уровня его вредности. </w:t>
      </w:r>
    </w:p>
    <w:p w:rsidR="00D36AAF" w:rsidRPr="009D7585" w:rsidRDefault="00CE0ACB" w:rsidP="00D81DFA">
      <w:pPr>
        <w:tabs>
          <w:tab w:val="left" w:pos="-142"/>
        </w:tabs>
        <w:ind w:firstLine="567"/>
        <w:rPr>
          <w:i/>
          <w:kern w:val="1"/>
          <w:u w:val="single"/>
          <w:lang w:eastAsia="ar-SA"/>
        </w:rPr>
      </w:pPr>
      <w:r w:rsidRPr="009D7585">
        <w:rPr>
          <w:bCs/>
          <w:i/>
          <w:u w:val="single"/>
        </w:rPr>
        <w:t>13</w:t>
      </w:r>
      <w:r w:rsidR="00623096">
        <w:rPr>
          <w:bCs/>
          <w:i/>
          <w:u w:val="single"/>
        </w:rPr>
        <w:t>.4</w:t>
      </w:r>
      <w:r w:rsidR="00C114F3" w:rsidRPr="009D7585">
        <w:rPr>
          <w:bCs/>
          <w:i/>
          <w:u w:val="single"/>
        </w:rPr>
        <w:t xml:space="preserve">.2 </w:t>
      </w:r>
      <w:r w:rsidR="00D36AAF" w:rsidRPr="009D7585">
        <w:rPr>
          <w:bCs/>
          <w:i/>
          <w:u w:val="single"/>
        </w:rPr>
        <w:t>Санитарно-защитные зоны к</w:t>
      </w:r>
      <w:r w:rsidR="00D36AAF" w:rsidRPr="009D7585">
        <w:rPr>
          <w:i/>
          <w:kern w:val="1"/>
          <w:u w:val="single"/>
          <w:lang w:eastAsia="ar-SA"/>
        </w:rPr>
        <w:t>ладбищ</w:t>
      </w:r>
      <w:r w:rsidR="00F53DA7" w:rsidRPr="009D7585">
        <w:rPr>
          <w:i/>
          <w:kern w:val="1"/>
          <w:u w:val="single"/>
          <w:lang w:eastAsia="ar-SA"/>
        </w:rPr>
        <w:t>.</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1) Параметры зоны:</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Сельские и</w:t>
      </w:r>
      <w:r w:rsidR="0081461A" w:rsidRPr="009D7585">
        <w:rPr>
          <w:rFonts w:ascii="Times New Roman" w:hAnsi="Times New Roman" w:cs="Times New Roman"/>
          <w:sz w:val="24"/>
          <w:szCs w:val="24"/>
        </w:rPr>
        <w:t xml:space="preserve"> закрытые</w:t>
      </w:r>
      <w:r w:rsidRPr="009D7585">
        <w:rPr>
          <w:rFonts w:ascii="Times New Roman" w:hAnsi="Times New Roman" w:cs="Times New Roman"/>
          <w:sz w:val="24"/>
          <w:szCs w:val="24"/>
        </w:rPr>
        <w:t xml:space="preserve"> кладбищ</w:t>
      </w:r>
      <w:r w:rsidR="0081461A" w:rsidRPr="009D7585">
        <w:rPr>
          <w:rFonts w:ascii="Times New Roman" w:hAnsi="Times New Roman" w:cs="Times New Roman"/>
          <w:sz w:val="24"/>
          <w:szCs w:val="24"/>
        </w:rPr>
        <w:t>а</w:t>
      </w:r>
      <w:r w:rsidRPr="009D7585">
        <w:rPr>
          <w:rFonts w:ascii="Times New Roman" w:hAnsi="Times New Roman" w:cs="Times New Roman"/>
          <w:sz w:val="24"/>
          <w:szCs w:val="24"/>
        </w:rPr>
        <w:t xml:space="preserve"> и мемориальные комплексы с погребением путем предания тела (останков) умершего земле (захоронение в могилу, склеп) могу находит</w:t>
      </w:r>
      <w:r w:rsidR="0081461A" w:rsidRPr="009D7585">
        <w:rPr>
          <w:rFonts w:ascii="Times New Roman" w:hAnsi="Times New Roman" w:cs="Times New Roman"/>
          <w:sz w:val="24"/>
          <w:szCs w:val="24"/>
        </w:rPr>
        <w:t>ь</w:t>
      </w:r>
      <w:r w:rsidRPr="009D7585">
        <w:rPr>
          <w:rFonts w:ascii="Times New Roman" w:hAnsi="Times New Roman" w:cs="Times New Roman"/>
          <w:sz w:val="24"/>
          <w:szCs w:val="24"/>
        </w:rPr>
        <w:t>ся на расстоянии:</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а) 50 м от жилых, общественных зданий, спортивно-оздоровительных зон</w:t>
      </w:r>
      <w:r w:rsidR="00601243" w:rsidRPr="009D7585">
        <w:rPr>
          <w:rFonts w:ascii="Times New Roman" w:hAnsi="Times New Roman" w:cs="Times New Roman"/>
          <w:sz w:val="24"/>
          <w:szCs w:val="24"/>
        </w:rPr>
        <w:t>;</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bCs/>
          <w:iCs/>
          <w:sz w:val="24"/>
          <w:szCs w:val="24"/>
          <w:u w:val="single"/>
        </w:rPr>
        <w:t>2) Ограничения деятельности:</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53DA7" w:rsidRPr="009D7585" w:rsidRDefault="00CE0ACB" w:rsidP="00D81DFA">
      <w:pPr>
        <w:ind w:firstLine="567"/>
        <w:rPr>
          <w:i/>
          <w:u w:val="single"/>
        </w:rPr>
      </w:pPr>
      <w:r w:rsidRPr="009D7585">
        <w:rPr>
          <w:i/>
          <w:u w:val="single"/>
        </w:rPr>
        <w:t>13</w:t>
      </w:r>
      <w:r w:rsidR="00623096">
        <w:rPr>
          <w:i/>
          <w:u w:val="single"/>
        </w:rPr>
        <w:t>.4</w:t>
      </w:r>
      <w:r w:rsidR="00F53DA7" w:rsidRPr="009D7585">
        <w:rPr>
          <w:i/>
          <w:u w:val="single"/>
        </w:rPr>
        <w:t>.3 Санитарно-защитные зоны объектов размещения (полигонов) твердых бытовых отходов.</w:t>
      </w:r>
    </w:p>
    <w:p w:rsidR="00F53DA7" w:rsidRPr="009D7585" w:rsidRDefault="00F53DA7"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D36AAF" w:rsidRPr="009D7585" w:rsidRDefault="00D36AAF" w:rsidP="00D81DFA">
      <w:pPr>
        <w:tabs>
          <w:tab w:val="left" w:pos="-142"/>
        </w:tabs>
        <w:ind w:firstLine="567"/>
        <w:rPr>
          <w:bCs/>
          <w:i/>
          <w:u w:val="single"/>
        </w:rPr>
      </w:pPr>
    </w:p>
    <w:p w:rsidR="00D36AAF" w:rsidRPr="009D7585" w:rsidRDefault="00C114F3" w:rsidP="00D81DFA">
      <w:pPr>
        <w:pStyle w:val="3"/>
        <w:tabs>
          <w:tab w:val="left" w:pos="-142"/>
        </w:tabs>
        <w:ind w:left="0" w:firstLine="567"/>
        <w:jc w:val="both"/>
      </w:pPr>
      <w:bookmarkStart w:id="447" w:name="_Toc331663665"/>
      <w:bookmarkStart w:id="448" w:name="_Toc341101586"/>
      <w:bookmarkStart w:id="449" w:name="_Toc341963890"/>
      <w:bookmarkStart w:id="450" w:name="_Toc442366042"/>
      <w:r w:rsidRPr="009D7585">
        <w:t xml:space="preserve">Статья </w:t>
      </w:r>
      <w:r w:rsidR="00CE0ACB" w:rsidRPr="009D7585">
        <w:t>13</w:t>
      </w:r>
      <w:r w:rsidR="00D36AAF" w:rsidRPr="009D7585">
        <w:t>.</w:t>
      </w:r>
      <w:r w:rsidR="00623096">
        <w:t>5</w:t>
      </w:r>
      <w:r w:rsidR="00D36AAF" w:rsidRPr="009D7585">
        <w:t xml:space="preserve">  </w:t>
      </w:r>
      <w:r w:rsidR="00E84921" w:rsidRPr="009D7585">
        <w:t>Дополнительные о</w:t>
      </w:r>
      <w:r w:rsidR="00D36AAF" w:rsidRPr="009D7585">
        <w:t>граничения по требованиям охраны инженерно-транспортных коммуникаций</w:t>
      </w:r>
      <w:bookmarkEnd w:id="447"/>
      <w:bookmarkEnd w:id="448"/>
      <w:bookmarkEnd w:id="449"/>
      <w:r w:rsidR="00E84921" w:rsidRPr="009D7585">
        <w:t>.</w:t>
      </w:r>
      <w:bookmarkEnd w:id="450"/>
    </w:p>
    <w:p w:rsidR="00D36AAF" w:rsidRPr="009D7585" w:rsidRDefault="00CE0ACB" w:rsidP="00D81DFA">
      <w:pPr>
        <w:pStyle w:val="ConsPlusNormal"/>
        <w:widowControl/>
        <w:tabs>
          <w:tab w:val="left" w:pos="-142"/>
        </w:tabs>
        <w:ind w:firstLine="567"/>
        <w:jc w:val="both"/>
        <w:rPr>
          <w:rFonts w:ascii="Times New Roman" w:hAnsi="Times New Roman" w:cs="Times New Roman"/>
          <w:bCs/>
          <w:i/>
          <w:sz w:val="24"/>
          <w:szCs w:val="24"/>
          <w:u w:val="single"/>
        </w:rPr>
      </w:pPr>
      <w:r w:rsidRPr="009D7585">
        <w:rPr>
          <w:rFonts w:ascii="Times New Roman" w:hAnsi="Times New Roman" w:cs="Times New Roman"/>
          <w:bCs/>
          <w:i/>
          <w:sz w:val="24"/>
          <w:szCs w:val="24"/>
          <w:u w:val="single"/>
        </w:rPr>
        <w:t>13</w:t>
      </w:r>
      <w:r w:rsidR="00623096">
        <w:rPr>
          <w:rFonts w:ascii="Times New Roman" w:hAnsi="Times New Roman" w:cs="Times New Roman"/>
          <w:bCs/>
          <w:i/>
          <w:sz w:val="24"/>
          <w:szCs w:val="24"/>
          <w:u w:val="single"/>
        </w:rPr>
        <w:t>.5</w:t>
      </w:r>
      <w:r w:rsidR="00C114F3" w:rsidRPr="009D7585">
        <w:rPr>
          <w:rFonts w:ascii="Times New Roman" w:hAnsi="Times New Roman" w:cs="Times New Roman"/>
          <w:bCs/>
          <w:i/>
          <w:sz w:val="24"/>
          <w:szCs w:val="24"/>
          <w:u w:val="single"/>
        </w:rPr>
        <w:t xml:space="preserve">.1 </w:t>
      </w:r>
      <w:r w:rsidR="00D36AAF" w:rsidRPr="009D7585">
        <w:rPr>
          <w:rFonts w:ascii="Times New Roman" w:hAnsi="Times New Roman" w:cs="Times New Roman"/>
          <w:bCs/>
          <w:i/>
          <w:sz w:val="24"/>
          <w:szCs w:val="24"/>
          <w:u w:val="single"/>
        </w:rPr>
        <w:t>Полоса отвода и придорожная полоса автомобильных дорог.</w:t>
      </w:r>
    </w:p>
    <w:p w:rsidR="00D36AAF" w:rsidRPr="009D7585" w:rsidRDefault="00D36AAF" w:rsidP="00D81DFA">
      <w:pPr>
        <w:tabs>
          <w:tab w:val="left" w:pos="-142"/>
        </w:tabs>
        <w:ind w:firstLine="567"/>
        <w:jc w:val="both"/>
      </w:pPr>
      <w:r w:rsidRPr="009D7585">
        <w:rPr>
          <w:bCs/>
        </w:rPr>
        <w:t>Под полосой отвода автодороги понимается совокупность земельных участков,</w:t>
      </w:r>
      <w:r w:rsidRPr="009D7585">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D36AAF" w:rsidRPr="009D7585" w:rsidRDefault="00D36AAF" w:rsidP="00D81DFA">
      <w:pPr>
        <w:pStyle w:val="a0"/>
        <w:numPr>
          <w:ilvl w:val="0"/>
          <w:numId w:val="0"/>
        </w:numPr>
        <w:spacing w:line="240" w:lineRule="auto"/>
        <w:ind w:firstLine="567"/>
        <w:rPr>
          <w:rFonts w:ascii="Times New Roman" w:hAnsi="Times New Roman" w:cs="Times New Roman"/>
        </w:rPr>
      </w:pPr>
      <w:r w:rsidRPr="009D7585">
        <w:rPr>
          <w:rFonts w:ascii="Times New Roman" w:hAnsi="Times New Roman" w:cs="Times New Roman"/>
        </w:rPr>
        <w:t>Порядок использования территорий в полосе отвода и придорожной полосе регулируется:</w:t>
      </w:r>
    </w:p>
    <w:p w:rsidR="00D36AAF" w:rsidRPr="009D7585" w:rsidRDefault="00D36AAF" w:rsidP="00E23E09">
      <w:pPr>
        <w:pStyle w:val="a0"/>
        <w:numPr>
          <w:ilvl w:val="0"/>
          <w:numId w:val="23"/>
        </w:numPr>
        <w:spacing w:line="240" w:lineRule="auto"/>
        <w:ind w:left="0" w:firstLine="567"/>
        <w:rPr>
          <w:rFonts w:ascii="Times New Roman" w:hAnsi="Times New Roman" w:cs="Times New Roman"/>
        </w:rPr>
      </w:pPr>
      <w:r w:rsidRPr="009D7585">
        <w:rPr>
          <w:rFonts w:ascii="Times New Roman" w:hAnsi="Times New Roman" w:cs="Times New Roman"/>
        </w:rPr>
        <w:t>СНиП 2.05.02-85 «Автомобильные дороги»;</w:t>
      </w:r>
    </w:p>
    <w:p w:rsidR="00D36AAF" w:rsidRPr="009D7585" w:rsidRDefault="00D36AAF" w:rsidP="00E23E09">
      <w:pPr>
        <w:pStyle w:val="a0"/>
        <w:numPr>
          <w:ilvl w:val="0"/>
          <w:numId w:val="23"/>
        </w:numPr>
        <w:spacing w:line="240" w:lineRule="auto"/>
        <w:ind w:left="0" w:firstLine="567"/>
        <w:rPr>
          <w:rFonts w:ascii="Times New Roman" w:hAnsi="Times New Roman" w:cs="Times New Roman"/>
        </w:rPr>
      </w:pPr>
      <w:r w:rsidRPr="009D7585">
        <w:rPr>
          <w:rFonts w:ascii="Times New Roman" w:hAnsi="Times New Roman" w:cs="Times New Roman"/>
        </w:rPr>
        <w:t>Положением о землях транспорта (утв. постановлением СМ СССР № 24 от 08.01.81 г. с изменениями от 22.03.2010 г.);</w:t>
      </w:r>
    </w:p>
    <w:p w:rsidR="00D36AAF" w:rsidRPr="009D7585" w:rsidRDefault="00D36AAF" w:rsidP="00E23E09">
      <w:pPr>
        <w:pStyle w:val="a0"/>
        <w:numPr>
          <w:ilvl w:val="0"/>
          <w:numId w:val="23"/>
        </w:numPr>
        <w:spacing w:line="240" w:lineRule="auto"/>
        <w:ind w:left="0" w:firstLine="567"/>
        <w:rPr>
          <w:rFonts w:ascii="Times New Roman" w:hAnsi="Times New Roman" w:cs="Times New Roman"/>
        </w:rPr>
      </w:pPr>
      <w:r w:rsidRPr="009D7585">
        <w:rPr>
          <w:rFonts w:ascii="Times New Roman" w:hAnsi="Times New Roman" w:cs="Times New Roman"/>
        </w:rPr>
        <w:t>Правилами установления и использования придорожных полос федеральных автомобильных дорог общего пользования (утв. постановлением Правительства РФ № 1420 от 01.12.98 г. с изменениями от 02.02.2000 и 29.05.2006 г);</w:t>
      </w:r>
    </w:p>
    <w:p w:rsidR="00D36AAF" w:rsidRPr="009D7585" w:rsidRDefault="00D36AAF" w:rsidP="00E23E09">
      <w:pPr>
        <w:pStyle w:val="a0"/>
        <w:numPr>
          <w:ilvl w:val="0"/>
          <w:numId w:val="23"/>
        </w:numPr>
        <w:spacing w:line="240" w:lineRule="auto"/>
        <w:ind w:left="0" w:firstLine="567"/>
        <w:rPr>
          <w:rFonts w:ascii="Times New Roman" w:hAnsi="Times New Roman" w:cs="Times New Roman"/>
        </w:rPr>
      </w:pPr>
      <w:r w:rsidRPr="009D7585">
        <w:rPr>
          <w:rFonts w:ascii="Times New Roman" w:hAnsi="Times New Roman" w:cs="Times New Roman"/>
        </w:rPr>
        <w:t>Указом Президента № 727 от 27.06.98 г. «О придорожных полосах федеральных автомобильных дорог общего пользования»;</w:t>
      </w:r>
    </w:p>
    <w:p w:rsidR="00D36AAF" w:rsidRPr="009D7585" w:rsidRDefault="00D36AAF" w:rsidP="00E23E09">
      <w:pPr>
        <w:pStyle w:val="a0"/>
        <w:numPr>
          <w:ilvl w:val="0"/>
          <w:numId w:val="23"/>
        </w:numPr>
        <w:spacing w:line="240" w:lineRule="auto"/>
        <w:ind w:left="0" w:firstLine="567"/>
        <w:rPr>
          <w:rFonts w:ascii="Times New Roman" w:hAnsi="Times New Roman" w:cs="Times New Roman"/>
        </w:rPr>
      </w:pPr>
      <w:r w:rsidRPr="009D7585">
        <w:rPr>
          <w:rFonts w:ascii="Times New Roman" w:hAnsi="Times New Roman" w:cs="Times New Roman"/>
        </w:rPr>
        <w:t>Правилами установления и использования полос отвода федеральных автомобильных дорог (постановление Правительства РФ №233 от 14.04.2007г.).</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lastRenderedPageBreak/>
        <w:t>1) В пределах полосы отвода автомобильной дороги запрещается:</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а) строительство жилых и общественных зданий, складов;</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9D71A1" w:rsidRPr="009D7585" w:rsidRDefault="00CE0ACB" w:rsidP="00D81DFA">
      <w:pPr>
        <w:pStyle w:val="ConsPlusNormal"/>
        <w:widowControl/>
        <w:tabs>
          <w:tab w:val="left" w:pos="-142"/>
        </w:tabs>
        <w:ind w:firstLine="567"/>
        <w:jc w:val="both"/>
        <w:rPr>
          <w:rFonts w:ascii="Times New Roman" w:hAnsi="Times New Roman" w:cs="Times New Roman"/>
          <w:bCs/>
          <w:i/>
          <w:sz w:val="24"/>
          <w:szCs w:val="24"/>
          <w:u w:val="single"/>
        </w:rPr>
      </w:pPr>
      <w:r w:rsidRPr="009D7585">
        <w:rPr>
          <w:rFonts w:ascii="Times New Roman" w:hAnsi="Times New Roman" w:cs="Times New Roman"/>
          <w:bCs/>
          <w:i/>
          <w:sz w:val="24"/>
          <w:szCs w:val="24"/>
          <w:u w:val="single"/>
        </w:rPr>
        <w:t>13</w:t>
      </w:r>
      <w:r w:rsidR="00623096">
        <w:rPr>
          <w:rFonts w:ascii="Times New Roman" w:hAnsi="Times New Roman" w:cs="Times New Roman"/>
          <w:bCs/>
          <w:i/>
          <w:sz w:val="24"/>
          <w:szCs w:val="24"/>
          <w:u w:val="single"/>
        </w:rPr>
        <w:t>.5</w:t>
      </w:r>
      <w:r w:rsidR="009D71A1" w:rsidRPr="009D7585">
        <w:rPr>
          <w:rFonts w:ascii="Times New Roman" w:hAnsi="Times New Roman" w:cs="Times New Roman"/>
          <w:bCs/>
          <w:i/>
          <w:sz w:val="24"/>
          <w:szCs w:val="24"/>
          <w:u w:val="single"/>
        </w:rPr>
        <w:t xml:space="preserve">.2 </w:t>
      </w:r>
      <w:r w:rsidR="00881FE4" w:rsidRPr="009D7585">
        <w:rPr>
          <w:rFonts w:ascii="Times New Roman" w:hAnsi="Times New Roman" w:cs="Times New Roman"/>
          <w:bCs/>
          <w:i/>
          <w:sz w:val="24"/>
          <w:szCs w:val="24"/>
          <w:u w:val="single"/>
        </w:rPr>
        <w:t xml:space="preserve">Полоса отвода </w:t>
      </w:r>
      <w:r w:rsidR="009D71A1" w:rsidRPr="009D7585">
        <w:rPr>
          <w:rFonts w:ascii="Times New Roman" w:hAnsi="Times New Roman" w:cs="Times New Roman"/>
          <w:bCs/>
          <w:i/>
          <w:sz w:val="24"/>
          <w:szCs w:val="24"/>
          <w:u w:val="single"/>
        </w:rPr>
        <w:t>железных дорог.</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 xml:space="preserve">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w:t>
      </w:r>
      <w:r w:rsidRPr="009D7585">
        <w:rPr>
          <w:rFonts w:ascii="Times New Roman" w:hAnsi="Times New Roman" w:cs="Times New Roman"/>
          <w:sz w:val="24"/>
          <w:szCs w:val="24"/>
        </w:rPr>
        <w:lastRenderedPageBreak/>
        <w:t>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б) распашка земель;</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в) выпас скота;</w:t>
      </w:r>
    </w:p>
    <w:p w:rsidR="009D71A1" w:rsidRPr="009D7585" w:rsidRDefault="009D71A1"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г) выпуск поверхностных и хозяйственно-бытовых вод.</w:t>
      </w:r>
    </w:p>
    <w:p w:rsidR="00D36AAF" w:rsidRPr="009D7585" w:rsidRDefault="00623096" w:rsidP="00D81DFA">
      <w:pPr>
        <w:pStyle w:val="ConsPlusNormal"/>
        <w:widowControl/>
        <w:tabs>
          <w:tab w:val="left" w:pos="-142"/>
        </w:tabs>
        <w:ind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13.5</w:t>
      </w:r>
      <w:r w:rsidR="00CE0ACB" w:rsidRPr="009D7585">
        <w:rPr>
          <w:rFonts w:ascii="Times New Roman" w:hAnsi="Times New Roman" w:cs="Times New Roman"/>
          <w:i/>
          <w:sz w:val="24"/>
          <w:szCs w:val="24"/>
          <w:u w:val="single"/>
        </w:rPr>
        <w:t>.3</w:t>
      </w:r>
      <w:r w:rsidR="00C114F3" w:rsidRPr="009D7585">
        <w:rPr>
          <w:rFonts w:ascii="Times New Roman" w:hAnsi="Times New Roman" w:cs="Times New Roman"/>
          <w:i/>
          <w:sz w:val="24"/>
          <w:szCs w:val="24"/>
          <w:u w:val="single"/>
        </w:rPr>
        <w:t xml:space="preserve"> </w:t>
      </w:r>
      <w:r w:rsidR="00D36AAF" w:rsidRPr="009D7585">
        <w:rPr>
          <w:rFonts w:ascii="Times New Roman" w:hAnsi="Times New Roman" w:cs="Times New Roman"/>
          <w:i/>
          <w:sz w:val="24"/>
          <w:szCs w:val="24"/>
          <w:u w:val="single"/>
        </w:rPr>
        <w:t>Охранные зоны объектов электросетевого хозяйства</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1) Размеры охранных зон</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36AAF" w:rsidRPr="009D7585" w:rsidRDefault="00D36AAF" w:rsidP="00D81DFA">
      <w:pPr>
        <w:pStyle w:val="ConsPlusNormal"/>
        <w:widowControl/>
        <w:tabs>
          <w:tab w:val="left" w:pos="-142"/>
        </w:tabs>
        <w:ind w:firstLine="567"/>
        <w:rPr>
          <w:rFonts w:ascii="Times New Roman" w:hAnsi="Times New Roman" w:cs="Times New Roman"/>
          <w:sz w:val="24"/>
          <w:szCs w:val="24"/>
        </w:rPr>
      </w:pPr>
      <w:r w:rsidRPr="009D7585">
        <w:rPr>
          <w:rFonts w:ascii="Times New Roman" w:hAnsi="Times New Roman" w:cs="Times New Roman"/>
          <w:sz w:val="24"/>
          <w:szCs w:val="24"/>
        </w:rPr>
        <w:t>1-20 кВ – 10 м.</w:t>
      </w:r>
    </w:p>
    <w:p w:rsidR="00D36AAF" w:rsidRPr="009D7585" w:rsidRDefault="00D36AAF" w:rsidP="00D81DFA">
      <w:pPr>
        <w:pStyle w:val="ConsPlusNormal"/>
        <w:widowControl/>
        <w:tabs>
          <w:tab w:val="left" w:pos="-142"/>
        </w:tabs>
        <w:ind w:firstLine="567"/>
        <w:rPr>
          <w:rFonts w:ascii="Times New Roman" w:hAnsi="Times New Roman" w:cs="Times New Roman"/>
          <w:sz w:val="24"/>
          <w:szCs w:val="24"/>
        </w:rPr>
      </w:pPr>
      <w:r w:rsidRPr="009D7585">
        <w:rPr>
          <w:rFonts w:ascii="Times New Roman" w:hAnsi="Times New Roman" w:cs="Times New Roman"/>
          <w:sz w:val="24"/>
          <w:szCs w:val="24"/>
        </w:rPr>
        <w:t>110 кВ – 20 м.</w:t>
      </w:r>
    </w:p>
    <w:p w:rsidR="00D36AAF" w:rsidRPr="009D7585" w:rsidRDefault="009D71A1" w:rsidP="00D81DFA">
      <w:pPr>
        <w:pStyle w:val="ConsPlusNormal"/>
        <w:widowControl/>
        <w:tabs>
          <w:tab w:val="left" w:pos="-142"/>
        </w:tabs>
        <w:ind w:firstLine="567"/>
        <w:rPr>
          <w:rFonts w:ascii="Times New Roman" w:hAnsi="Times New Roman" w:cs="Times New Roman"/>
          <w:sz w:val="24"/>
          <w:szCs w:val="24"/>
        </w:rPr>
      </w:pPr>
      <w:r w:rsidRPr="009D7585">
        <w:rPr>
          <w:rFonts w:ascii="Times New Roman" w:hAnsi="Times New Roman" w:cs="Times New Roman"/>
          <w:sz w:val="24"/>
          <w:szCs w:val="24"/>
        </w:rPr>
        <w:t>500кВ – 3</w:t>
      </w:r>
      <w:r w:rsidR="00D36AAF" w:rsidRPr="009D7585">
        <w:rPr>
          <w:rFonts w:ascii="Times New Roman" w:hAnsi="Times New Roman" w:cs="Times New Roman"/>
          <w:sz w:val="24"/>
          <w:szCs w:val="24"/>
        </w:rPr>
        <w:t>0 м.</w:t>
      </w:r>
    </w:p>
    <w:p w:rsidR="00D36AAF" w:rsidRPr="009D7585" w:rsidRDefault="00D36AAF" w:rsidP="00D81DFA">
      <w:pPr>
        <w:pStyle w:val="ConsPlusNormal"/>
        <w:widowControl/>
        <w:tabs>
          <w:tab w:val="left" w:pos="-142"/>
        </w:tabs>
        <w:ind w:firstLine="567"/>
        <w:jc w:val="both"/>
        <w:rPr>
          <w:rFonts w:ascii="Times New Roman" w:hAnsi="Times New Roman" w:cs="Times New Roman"/>
          <w:sz w:val="24"/>
          <w:szCs w:val="24"/>
        </w:rPr>
      </w:pPr>
      <w:r w:rsidRPr="009D7585">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D36AAF" w:rsidRPr="009D7585" w:rsidRDefault="00D36AAF" w:rsidP="00D81DFA">
      <w:pPr>
        <w:tabs>
          <w:tab w:val="left" w:pos="-142"/>
        </w:tabs>
        <w:ind w:leftChars="125" w:left="300" w:firstLine="567"/>
        <w:jc w:val="both"/>
        <w:rPr>
          <w:bCs/>
        </w:rPr>
      </w:pPr>
      <w:r w:rsidRPr="009D7585">
        <w:rPr>
          <w:bCs/>
        </w:rPr>
        <w:t>Ограничения использования земельных участков, расположенных охранной зоне объектов электросетевого хозяйства установлены с учетом следующих нормативных правовых актов:</w:t>
      </w:r>
    </w:p>
    <w:p w:rsidR="00D36AAF" w:rsidRPr="009D7585" w:rsidRDefault="00D36AAF" w:rsidP="00E23E09">
      <w:pPr>
        <w:pStyle w:val="ac"/>
        <w:numPr>
          <w:ilvl w:val="0"/>
          <w:numId w:val="24"/>
        </w:numPr>
        <w:tabs>
          <w:tab w:val="left" w:pos="-142"/>
        </w:tabs>
        <w:ind w:left="0" w:firstLine="567"/>
        <w:jc w:val="both"/>
        <w:rPr>
          <w:bCs/>
        </w:rPr>
      </w:pPr>
      <w:r w:rsidRPr="009D7585">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D36AAF" w:rsidRPr="009D7585" w:rsidRDefault="00D36AAF" w:rsidP="00D81DFA">
      <w:pPr>
        <w:tabs>
          <w:tab w:val="left" w:pos="993"/>
        </w:tabs>
        <w:ind w:firstLine="567"/>
        <w:jc w:val="both"/>
      </w:pPr>
      <w:r w:rsidRPr="009D7585">
        <w:t xml:space="preserve">В охранных зонах объектов электросетевого хозяйства </w:t>
      </w:r>
      <w:r w:rsidRPr="009D7585">
        <w:rPr>
          <w:b/>
          <w:i/>
        </w:rPr>
        <w:t>запрещается</w:t>
      </w:r>
      <w:r w:rsidRPr="009D7585">
        <w:t>:</w:t>
      </w:r>
    </w:p>
    <w:p w:rsidR="00D36AAF" w:rsidRPr="009D7585" w:rsidRDefault="00D36AAF" w:rsidP="00E23E09">
      <w:pPr>
        <w:pStyle w:val="ac"/>
        <w:numPr>
          <w:ilvl w:val="0"/>
          <w:numId w:val="16"/>
        </w:numPr>
        <w:tabs>
          <w:tab w:val="left" w:pos="993"/>
        </w:tabs>
        <w:ind w:left="0" w:firstLine="567"/>
        <w:jc w:val="both"/>
      </w:pPr>
      <w:r w:rsidRPr="009D7585">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36AAF" w:rsidRPr="009D7585" w:rsidRDefault="00D36AAF" w:rsidP="00D81DFA">
      <w:pPr>
        <w:tabs>
          <w:tab w:val="left" w:pos="993"/>
        </w:tabs>
        <w:ind w:leftChars="118" w:left="283" w:firstLine="567"/>
        <w:jc w:val="both"/>
      </w:pPr>
      <w:r w:rsidRPr="009D7585">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D36AAF" w:rsidRPr="009D7585" w:rsidRDefault="00D36AAF" w:rsidP="00D81DFA">
      <w:pPr>
        <w:tabs>
          <w:tab w:val="left" w:pos="993"/>
        </w:tabs>
        <w:ind w:leftChars="118" w:left="283" w:firstLine="567"/>
        <w:jc w:val="both"/>
      </w:pPr>
      <w:r w:rsidRPr="009D7585">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36AAF" w:rsidRPr="009D7585" w:rsidRDefault="00D36AAF" w:rsidP="00D81DFA">
      <w:pPr>
        <w:tabs>
          <w:tab w:val="left" w:pos="993"/>
        </w:tabs>
        <w:ind w:leftChars="118" w:left="283" w:firstLine="567"/>
        <w:jc w:val="both"/>
      </w:pPr>
      <w:r w:rsidRPr="009D7585">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36AAF" w:rsidRPr="009D7585" w:rsidRDefault="00D36AAF" w:rsidP="00D81DFA">
      <w:pPr>
        <w:tabs>
          <w:tab w:val="left" w:pos="993"/>
        </w:tabs>
        <w:ind w:leftChars="118" w:left="283" w:firstLine="567"/>
        <w:jc w:val="both"/>
      </w:pPr>
      <w:r w:rsidRPr="009D7585">
        <w:t>г) размещать свалки;</w:t>
      </w:r>
    </w:p>
    <w:p w:rsidR="00D36AAF" w:rsidRPr="009D7585" w:rsidRDefault="00D36AAF" w:rsidP="00D81DFA">
      <w:pPr>
        <w:tabs>
          <w:tab w:val="left" w:pos="993"/>
        </w:tabs>
        <w:ind w:leftChars="118" w:left="283" w:firstLine="567"/>
        <w:jc w:val="both"/>
      </w:pPr>
      <w:r w:rsidRPr="009D7585">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36AAF" w:rsidRPr="009D7585" w:rsidRDefault="00D36AAF" w:rsidP="00D81DFA">
      <w:pPr>
        <w:tabs>
          <w:tab w:val="left" w:pos="993"/>
        </w:tabs>
        <w:ind w:leftChars="118" w:left="283" w:firstLine="567"/>
        <w:jc w:val="both"/>
      </w:pPr>
      <w:r w:rsidRPr="009D7585">
        <w:t xml:space="preserve">В охранных зонах, установленных для объектов электросетевого хозяйства напряжением свыше 1000 вольт, помимо действий, указанных выше, </w:t>
      </w:r>
      <w:r w:rsidRPr="009D7585">
        <w:rPr>
          <w:b/>
          <w:i/>
        </w:rPr>
        <w:t>запрещается</w:t>
      </w:r>
      <w:r w:rsidRPr="009D7585">
        <w:t>:</w:t>
      </w:r>
    </w:p>
    <w:p w:rsidR="00D36AAF" w:rsidRPr="009D7585" w:rsidRDefault="00D36AAF" w:rsidP="00E23E09">
      <w:pPr>
        <w:pStyle w:val="ac"/>
        <w:numPr>
          <w:ilvl w:val="0"/>
          <w:numId w:val="17"/>
        </w:numPr>
        <w:tabs>
          <w:tab w:val="left" w:pos="993"/>
        </w:tabs>
        <w:ind w:left="0" w:firstLine="567"/>
        <w:jc w:val="both"/>
      </w:pPr>
      <w:r w:rsidRPr="009D7585">
        <w:t>складировать или размещать хранилища любых, в том числе горюче-смазочных, материалов;</w:t>
      </w:r>
    </w:p>
    <w:p w:rsidR="00D36AAF" w:rsidRPr="009D7585" w:rsidRDefault="00D36AAF" w:rsidP="00E23E09">
      <w:pPr>
        <w:pStyle w:val="ac"/>
        <w:numPr>
          <w:ilvl w:val="0"/>
          <w:numId w:val="17"/>
        </w:numPr>
        <w:tabs>
          <w:tab w:val="left" w:pos="993"/>
        </w:tabs>
        <w:ind w:left="0" w:firstLine="567"/>
        <w:jc w:val="both"/>
      </w:pPr>
      <w:r w:rsidRPr="009D7585">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36AAF" w:rsidRPr="009D7585" w:rsidRDefault="00D36AAF" w:rsidP="00E23E09">
      <w:pPr>
        <w:pStyle w:val="ac"/>
        <w:numPr>
          <w:ilvl w:val="0"/>
          <w:numId w:val="17"/>
        </w:numPr>
        <w:tabs>
          <w:tab w:val="left" w:pos="993"/>
        </w:tabs>
        <w:ind w:left="0" w:firstLine="567"/>
        <w:jc w:val="both"/>
      </w:pPr>
      <w:r w:rsidRPr="009D7585">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36AAF" w:rsidRPr="009D7585" w:rsidRDefault="00D36AAF" w:rsidP="00D81DFA">
      <w:pPr>
        <w:tabs>
          <w:tab w:val="left" w:pos="993"/>
        </w:tabs>
        <w:ind w:leftChars="118" w:left="283" w:firstLine="567"/>
        <w:jc w:val="both"/>
      </w:pPr>
      <w:r w:rsidRPr="009D7585">
        <w:t xml:space="preserve">В пределах охранных зон без письменного решения о согласовании сетевых организаций юридическим и физическим лицам </w:t>
      </w:r>
      <w:r w:rsidRPr="009D7585">
        <w:rPr>
          <w:b/>
          <w:i/>
        </w:rPr>
        <w:t>запрещаются</w:t>
      </w:r>
      <w:r w:rsidRPr="009D7585">
        <w:t>:</w:t>
      </w:r>
    </w:p>
    <w:p w:rsidR="00D36AAF" w:rsidRPr="009D7585" w:rsidRDefault="00D36AAF" w:rsidP="00E23E09">
      <w:pPr>
        <w:pStyle w:val="ac"/>
        <w:numPr>
          <w:ilvl w:val="0"/>
          <w:numId w:val="18"/>
        </w:numPr>
        <w:tabs>
          <w:tab w:val="left" w:pos="993"/>
        </w:tabs>
        <w:ind w:left="0" w:firstLine="567"/>
        <w:jc w:val="both"/>
      </w:pPr>
      <w:r w:rsidRPr="009D7585">
        <w:t>строительство, капитальный ремонт, реконструкция или снос зданий и сооружений;</w:t>
      </w:r>
    </w:p>
    <w:p w:rsidR="00D36AAF" w:rsidRPr="009D7585" w:rsidRDefault="00D36AAF" w:rsidP="00E23E09">
      <w:pPr>
        <w:pStyle w:val="ac"/>
        <w:numPr>
          <w:ilvl w:val="0"/>
          <w:numId w:val="18"/>
        </w:numPr>
        <w:tabs>
          <w:tab w:val="left" w:pos="993"/>
        </w:tabs>
        <w:ind w:left="0" w:firstLine="567"/>
        <w:jc w:val="both"/>
      </w:pPr>
      <w:r w:rsidRPr="009D7585">
        <w:t>горные, взрывные, мелиоративные работы, в том числе связанные с временным затоплением земель;</w:t>
      </w:r>
    </w:p>
    <w:p w:rsidR="00D36AAF" w:rsidRPr="009D7585" w:rsidRDefault="00D36AAF" w:rsidP="00E23E09">
      <w:pPr>
        <w:pStyle w:val="ac"/>
        <w:numPr>
          <w:ilvl w:val="0"/>
          <w:numId w:val="18"/>
        </w:numPr>
        <w:tabs>
          <w:tab w:val="left" w:pos="993"/>
        </w:tabs>
        <w:ind w:left="0" w:firstLine="567"/>
        <w:jc w:val="both"/>
      </w:pPr>
      <w:r w:rsidRPr="009D7585">
        <w:t>посадка и вырубка деревьев и кустарников;</w:t>
      </w:r>
    </w:p>
    <w:p w:rsidR="00D36AAF" w:rsidRPr="009D7585" w:rsidRDefault="00D36AAF" w:rsidP="00E23E09">
      <w:pPr>
        <w:pStyle w:val="ac"/>
        <w:numPr>
          <w:ilvl w:val="0"/>
          <w:numId w:val="18"/>
        </w:numPr>
        <w:tabs>
          <w:tab w:val="left" w:pos="993"/>
        </w:tabs>
        <w:ind w:left="0" w:firstLine="567"/>
        <w:jc w:val="both"/>
      </w:pPr>
      <w:r w:rsidRPr="009D7585">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36AAF" w:rsidRPr="009D7585" w:rsidRDefault="00D36AAF" w:rsidP="00E23E09">
      <w:pPr>
        <w:pStyle w:val="ac"/>
        <w:numPr>
          <w:ilvl w:val="0"/>
          <w:numId w:val="18"/>
        </w:numPr>
        <w:tabs>
          <w:tab w:val="left" w:pos="993"/>
        </w:tabs>
        <w:ind w:left="0" w:firstLine="567"/>
        <w:jc w:val="both"/>
      </w:pPr>
      <w:r w:rsidRPr="009D7585">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36AAF" w:rsidRPr="009D7585" w:rsidRDefault="00D36AAF" w:rsidP="00E23E09">
      <w:pPr>
        <w:pStyle w:val="ac"/>
        <w:numPr>
          <w:ilvl w:val="0"/>
          <w:numId w:val="18"/>
        </w:numPr>
        <w:tabs>
          <w:tab w:val="left" w:pos="993"/>
        </w:tabs>
        <w:ind w:left="0" w:firstLine="567"/>
        <w:jc w:val="both"/>
      </w:pPr>
      <w:r w:rsidRPr="009D7585">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36AAF" w:rsidRPr="009D7585" w:rsidRDefault="00D36AAF" w:rsidP="00E23E09">
      <w:pPr>
        <w:pStyle w:val="ac"/>
        <w:numPr>
          <w:ilvl w:val="0"/>
          <w:numId w:val="18"/>
        </w:numPr>
        <w:tabs>
          <w:tab w:val="left" w:pos="993"/>
        </w:tabs>
        <w:ind w:left="0" w:firstLine="567"/>
        <w:jc w:val="both"/>
      </w:pPr>
      <w:r w:rsidRPr="009D7585">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36AAF" w:rsidRPr="009D7585" w:rsidRDefault="00D36AAF" w:rsidP="00E23E09">
      <w:pPr>
        <w:pStyle w:val="ac"/>
        <w:numPr>
          <w:ilvl w:val="0"/>
          <w:numId w:val="18"/>
        </w:numPr>
        <w:tabs>
          <w:tab w:val="left" w:pos="993"/>
        </w:tabs>
        <w:ind w:left="0" w:firstLine="567"/>
        <w:jc w:val="both"/>
      </w:pPr>
      <w:r w:rsidRPr="009D7585">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36AAF" w:rsidRPr="009D7585" w:rsidRDefault="00D36AAF" w:rsidP="00D81DFA">
      <w:pPr>
        <w:tabs>
          <w:tab w:val="left" w:pos="993"/>
        </w:tabs>
        <w:ind w:leftChars="118" w:left="283" w:firstLine="567"/>
        <w:jc w:val="both"/>
      </w:pPr>
      <w:r w:rsidRPr="009D7585">
        <w:t>В охранных зонах, установленных для объектов электросетевого хозяйства напряжением до 1000 вольт, помимо действий, указанных выше, без письменного решения о согласовании сетевых организаций запрещается:</w:t>
      </w:r>
    </w:p>
    <w:p w:rsidR="00D36AAF" w:rsidRPr="009D7585" w:rsidRDefault="00D36AAF" w:rsidP="00E23E09">
      <w:pPr>
        <w:pStyle w:val="ac"/>
        <w:numPr>
          <w:ilvl w:val="0"/>
          <w:numId w:val="19"/>
        </w:numPr>
        <w:tabs>
          <w:tab w:val="left" w:pos="993"/>
        </w:tabs>
        <w:ind w:left="0" w:firstLine="567"/>
        <w:jc w:val="both"/>
      </w:pPr>
      <w:r w:rsidRPr="009D7585">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36AAF" w:rsidRPr="009D7585" w:rsidRDefault="00D36AAF" w:rsidP="00E23E09">
      <w:pPr>
        <w:pStyle w:val="ac"/>
        <w:numPr>
          <w:ilvl w:val="0"/>
          <w:numId w:val="19"/>
        </w:numPr>
        <w:tabs>
          <w:tab w:val="left" w:pos="993"/>
        </w:tabs>
        <w:ind w:left="0" w:firstLine="567"/>
        <w:jc w:val="both"/>
      </w:pPr>
      <w:r w:rsidRPr="009D7585">
        <w:t>складировать или размещать хранилища любых, в том числе горюче-смазочн</w:t>
      </w:r>
      <w:r w:rsidR="009F22E1" w:rsidRPr="009D7585">
        <w:t>ых, материалов.</w:t>
      </w:r>
    </w:p>
    <w:p w:rsidR="00D36AAF" w:rsidRPr="009D7585" w:rsidRDefault="00623096" w:rsidP="00D81DFA">
      <w:pPr>
        <w:pStyle w:val="ConsPlusNormal"/>
        <w:widowControl/>
        <w:tabs>
          <w:tab w:val="left" w:pos="-142"/>
        </w:tabs>
        <w:ind w:firstLine="567"/>
        <w:rPr>
          <w:rFonts w:ascii="Times New Roman" w:hAnsi="Times New Roman" w:cs="Times New Roman"/>
          <w:bCs/>
          <w:i/>
          <w:sz w:val="24"/>
          <w:szCs w:val="24"/>
          <w:u w:val="single"/>
        </w:rPr>
      </w:pPr>
      <w:r>
        <w:rPr>
          <w:rFonts w:ascii="Times New Roman" w:hAnsi="Times New Roman" w:cs="Times New Roman"/>
          <w:bCs/>
          <w:i/>
          <w:sz w:val="24"/>
          <w:szCs w:val="24"/>
          <w:u w:val="single"/>
        </w:rPr>
        <w:t>13.5</w:t>
      </w:r>
      <w:r w:rsidR="00CE0ACB" w:rsidRPr="009D7585">
        <w:rPr>
          <w:rFonts w:ascii="Times New Roman" w:hAnsi="Times New Roman" w:cs="Times New Roman"/>
          <w:bCs/>
          <w:i/>
          <w:sz w:val="24"/>
          <w:szCs w:val="24"/>
          <w:u w:val="single"/>
        </w:rPr>
        <w:t>.4</w:t>
      </w:r>
      <w:r w:rsidR="00C114F3" w:rsidRPr="009D7585">
        <w:rPr>
          <w:rFonts w:ascii="Times New Roman" w:hAnsi="Times New Roman" w:cs="Times New Roman"/>
          <w:bCs/>
          <w:i/>
          <w:sz w:val="24"/>
          <w:szCs w:val="24"/>
          <w:u w:val="single"/>
        </w:rPr>
        <w:t xml:space="preserve"> </w:t>
      </w:r>
      <w:r w:rsidR="00D36AAF" w:rsidRPr="009D7585">
        <w:rPr>
          <w:rFonts w:ascii="Times New Roman" w:hAnsi="Times New Roman" w:cs="Times New Roman"/>
          <w:bCs/>
          <w:i/>
          <w:sz w:val="24"/>
          <w:szCs w:val="24"/>
          <w:u w:val="single"/>
        </w:rPr>
        <w:t>Охранная зона газопроводов</w:t>
      </w:r>
    </w:p>
    <w:p w:rsidR="00D36AAF" w:rsidRPr="009D7585" w:rsidRDefault="00D36AAF" w:rsidP="00D81DFA">
      <w:pPr>
        <w:tabs>
          <w:tab w:val="left" w:pos="-142"/>
        </w:tabs>
        <w:ind w:firstLine="567"/>
        <w:jc w:val="both"/>
      </w:pPr>
      <w:r w:rsidRPr="009D7585">
        <w:t>Для газораспределительных сетей устанавливаются следующие охранные зоны:</w:t>
      </w:r>
    </w:p>
    <w:p w:rsidR="00D36AAF" w:rsidRPr="009D7585" w:rsidRDefault="00D36AAF" w:rsidP="00D81DFA">
      <w:pPr>
        <w:tabs>
          <w:tab w:val="left" w:pos="-142"/>
        </w:tabs>
        <w:ind w:firstLine="567"/>
        <w:jc w:val="both"/>
      </w:pPr>
      <w:r w:rsidRPr="009D7585">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D36AAF" w:rsidRPr="009D7585" w:rsidRDefault="00D36AAF" w:rsidP="00D81DFA">
      <w:pPr>
        <w:tabs>
          <w:tab w:val="left" w:pos="-142"/>
        </w:tabs>
        <w:ind w:firstLine="567"/>
        <w:jc w:val="both"/>
      </w:pPr>
      <w:r w:rsidRPr="009D7585">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Pr="009D7585">
        <w:lastRenderedPageBreak/>
        <w:t>условными линиями, проходящими на расстоянии 3 метров от газопровода со стороны провода и 2 метров - с противоположной стороны;</w:t>
      </w:r>
    </w:p>
    <w:p w:rsidR="00D36AAF" w:rsidRPr="009D7585" w:rsidRDefault="00D36AAF" w:rsidP="00D81DFA">
      <w:pPr>
        <w:tabs>
          <w:tab w:val="left" w:pos="-142"/>
        </w:tabs>
        <w:ind w:firstLine="567"/>
        <w:jc w:val="both"/>
      </w:pPr>
      <w:r w:rsidRPr="009D7585">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36AAF" w:rsidRPr="009D7585" w:rsidRDefault="00D36AAF" w:rsidP="00D81DFA">
      <w:pPr>
        <w:tabs>
          <w:tab w:val="left" w:pos="-142"/>
        </w:tabs>
        <w:ind w:firstLine="567"/>
        <w:jc w:val="both"/>
      </w:pPr>
      <w:r w:rsidRPr="009D7585">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36AAF" w:rsidRPr="009D7585" w:rsidRDefault="00D36AAF" w:rsidP="00D81DFA">
      <w:pPr>
        <w:tabs>
          <w:tab w:val="left" w:pos="-142"/>
        </w:tabs>
        <w:ind w:leftChars="125" w:left="300" w:firstLine="567"/>
        <w:jc w:val="both"/>
        <w:rPr>
          <w:bCs/>
        </w:rPr>
      </w:pPr>
      <w:r w:rsidRPr="009D758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r w:rsidRPr="009D7585">
        <w:rPr>
          <w:bCs/>
        </w:rPr>
        <w:t xml:space="preserve"> </w:t>
      </w:r>
    </w:p>
    <w:p w:rsidR="00D36AAF" w:rsidRPr="009D7585" w:rsidRDefault="00D36AAF" w:rsidP="00D81DFA">
      <w:pPr>
        <w:tabs>
          <w:tab w:val="left" w:pos="-142"/>
        </w:tabs>
        <w:ind w:leftChars="125" w:left="300" w:firstLine="567"/>
        <w:jc w:val="both"/>
        <w:rPr>
          <w:bCs/>
        </w:rPr>
      </w:pPr>
      <w:r w:rsidRPr="009D7585">
        <w:rPr>
          <w:bCs/>
        </w:rPr>
        <w:t>Ограничения использования земельных участков, расположенных охранной зоне установлены с учетом следующих нормативных правовых актов:</w:t>
      </w:r>
    </w:p>
    <w:p w:rsidR="00D36AAF" w:rsidRPr="009D7585" w:rsidRDefault="00D36AAF" w:rsidP="00E23E09">
      <w:pPr>
        <w:pStyle w:val="ac"/>
        <w:numPr>
          <w:ilvl w:val="0"/>
          <w:numId w:val="24"/>
        </w:numPr>
        <w:tabs>
          <w:tab w:val="left" w:pos="-142"/>
        </w:tabs>
        <w:ind w:left="0" w:firstLine="567"/>
        <w:jc w:val="both"/>
      </w:pPr>
      <w:r w:rsidRPr="009D7585">
        <w:t>Правила охраны магистральных трубопроводов, утвержденных Постановлением Госгортехнадзора России от 22.04.1992 г. № 9;</w:t>
      </w:r>
    </w:p>
    <w:p w:rsidR="00D36AAF" w:rsidRPr="009D7585" w:rsidRDefault="00D36AAF" w:rsidP="00E23E09">
      <w:pPr>
        <w:pStyle w:val="a"/>
        <w:numPr>
          <w:ilvl w:val="0"/>
          <w:numId w:val="24"/>
        </w:numPr>
        <w:spacing w:line="240" w:lineRule="auto"/>
        <w:ind w:left="0" w:firstLine="567"/>
        <w:jc w:val="both"/>
        <w:rPr>
          <w:rFonts w:ascii="Times New Roman" w:hAnsi="Times New Roman" w:cs="Times New Roman"/>
        </w:rPr>
      </w:pPr>
      <w:r w:rsidRPr="009D7585">
        <w:rPr>
          <w:rFonts w:ascii="Times New Roman" w:hAnsi="Times New Roman" w:cs="Times New Roman"/>
        </w:rPr>
        <w:t>Правила охраны газораспределительных сетей, утвержденных Постановлением Правительства Российской Федерации от 20.11.2000 г. №878.</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 xml:space="preserve">В охранных зонах трубопроводов </w:t>
      </w:r>
      <w:r w:rsidRPr="009D7585">
        <w:rPr>
          <w:rFonts w:ascii="Times New Roman" w:hAnsi="Times New Roman" w:cs="Times New Roman"/>
          <w:b/>
          <w:i/>
          <w:sz w:val="24"/>
          <w:szCs w:val="24"/>
        </w:rPr>
        <w:t>запрещается</w:t>
      </w:r>
      <w:r w:rsidRPr="009D7585">
        <w:rPr>
          <w:rFonts w:ascii="Times New Roman" w:hAnsi="Times New Roman" w:cs="Times New Roman"/>
          <w:sz w:val="24"/>
          <w:szCs w:val="24"/>
        </w:rPr>
        <w:t>:</w:t>
      </w:r>
    </w:p>
    <w:p w:rsidR="00D36AAF" w:rsidRPr="009D7585"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перемещать, засыпать и ломать опознавательные и сигнальные знаки, контрольно - измерительные пункты;</w:t>
      </w:r>
    </w:p>
    <w:p w:rsidR="00D36AAF" w:rsidRPr="009D7585"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36AAF" w:rsidRPr="009D7585"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устраивать всякого рода свалки, выливать растворы кислот, солей и щелочей;</w:t>
      </w:r>
    </w:p>
    <w:p w:rsidR="00D36AAF" w:rsidRPr="009D7585"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36AAF" w:rsidRPr="009D7585" w:rsidRDefault="00D36AAF" w:rsidP="00E23E09">
      <w:pPr>
        <w:pStyle w:val="ConsPlusNormal"/>
        <w:widowControl/>
        <w:numPr>
          <w:ilvl w:val="0"/>
          <w:numId w:val="20"/>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разводить огонь и размещать какие-либо открытые или закрытые источники огня.</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 xml:space="preserve">В охранных зонах трубопроводов без письменного разрешения предприятий трубопроводного транспорта </w:t>
      </w:r>
      <w:r w:rsidRPr="009D7585">
        <w:rPr>
          <w:rFonts w:ascii="Times New Roman" w:hAnsi="Times New Roman" w:cs="Times New Roman"/>
          <w:b/>
          <w:i/>
          <w:sz w:val="24"/>
          <w:szCs w:val="24"/>
        </w:rPr>
        <w:t>запрещается</w:t>
      </w:r>
      <w:r w:rsidRPr="009D7585">
        <w:rPr>
          <w:rFonts w:ascii="Times New Roman" w:hAnsi="Times New Roman" w:cs="Times New Roman"/>
          <w:sz w:val="24"/>
          <w:szCs w:val="24"/>
        </w:rPr>
        <w:t>:</w:t>
      </w:r>
    </w:p>
    <w:p w:rsidR="00D36AAF" w:rsidRPr="009D7585"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возводить любые постройки и сооружения;</w:t>
      </w:r>
    </w:p>
    <w:p w:rsidR="00D36AAF" w:rsidRPr="009D7585"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36AAF" w:rsidRPr="009D7585"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36AAF" w:rsidRPr="009D7585"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производить мелиоративные земляные работы, сооружать оросительные и осушительные системы;</w:t>
      </w:r>
    </w:p>
    <w:p w:rsidR="00D36AAF" w:rsidRPr="009D7585"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D36AAF" w:rsidRPr="009D7585" w:rsidRDefault="00D36AAF" w:rsidP="00E23E09">
      <w:pPr>
        <w:pStyle w:val="ConsPlusNormal"/>
        <w:widowControl/>
        <w:numPr>
          <w:ilvl w:val="0"/>
          <w:numId w:val="21"/>
        </w:numPr>
        <w:ind w:left="0" w:firstLine="567"/>
        <w:jc w:val="both"/>
        <w:rPr>
          <w:rFonts w:ascii="Times New Roman" w:hAnsi="Times New Roman" w:cs="Times New Roman"/>
          <w:sz w:val="24"/>
          <w:szCs w:val="24"/>
        </w:rPr>
      </w:pPr>
      <w:r w:rsidRPr="009D7585">
        <w:rPr>
          <w:rFonts w:ascii="Times New Roman" w:hAnsi="Times New Roman" w:cs="Times New Roman"/>
          <w:sz w:val="24"/>
          <w:szCs w:val="24"/>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36AAF" w:rsidRPr="009D7585" w:rsidRDefault="00D36AAF" w:rsidP="00D81DFA">
      <w:pPr>
        <w:ind w:firstLine="567"/>
        <w:jc w:val="both"/>
      </w:pPr>
      <w:r w:rsidRPr="009D7585">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w:t>
      </w:r>
      <w:r w:rsidRPr="009D7585">
        <w:lastRenderedPageBreak/>
        <w:t xml:space="preserve">налагаются ограничения (обременения), которыми </w:t>
      </w:r>
      <w:r w:rsidRPr="009D7585">
        <w:rPr>
          <w:b/>
          <w:i/>
        </w:rPr>
        <w:t>запрещается</w:t>
      </w:r>
      <w:r w:rsidRPr="009D7585">
        <w:t xml:space="preserve">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36AAF" w:rsidRPr="009D7585" w:rsidRDefault="00D36AAF" w:rsidP="00E23E09">
      <w:pPr>
        <w:pStyle w:val="ac"/>
        <w:numPr>
          <w:ilvl w:val="0"/>
          <w:numId w:val="22"/>
        </w:numPr>
        <w:ind w:left="0" w:firstLine="567"/>
        <w:jc w:val="both"/>
      </w:pPr>
      <w:r w:rsidRPr="009D7585">
        <w:t>строить объекты жилищно-гражданского и производственного назначения;</w:t>
      </w:r>
    </w:p>
    <w:p w:rsidR="00D36AAF" w:rsidRPr="009D7585" w:rsidRDefault="00D36AAF" w:rsidP="00E23E09">
      <w:pPr>
        <w:pStyle w:val="ac"/>
        <w:numPr>
          <w:ilvl w:val="0"/>
          <w:numId w:val="22"/>
        </w:numPr>
        <w:ind w:left="0" w:firstLine="567"/>
        <w:jc w:val="both"/>
      </w:pPr>
      <w:r w:rsidRPr="009D7585">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36AAF" w:rsidRPr="009D7585" w:rsidRDefault="00D36AAF" w:rsidP="00E23E09">
      <w:pPr>
        <w:pStyle w:val="ac"/>
        <w:numPr>
          <w:ilvl w:val="0"/>
          <w:numId w:val="22"/>
        </w:numPr>
        <w:ind w:left="0" w:firstLine="567"/>
        <w:jc w:val="both"/>
      </w:pPr>
      <w:r w:rsidRPr="009D7585">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36AAF" w:rsidRPr="009D7585" w:rsidRDefault="00D36AAF" w:rsidP="00E23E09">
      <w:pPr>
        <w:pStyle w:val="ac"/>
        <w:numPr>
          <w:ilvl w:val="0"/>
          <w:numId w:val="22"/>
        </w:numPr>
        <w:ind w:left="0" w:firstLine="567"/>
        <w:jc w:val="both"/>
      </w:pPr>
      <w:r w:rsidRPr="009D7585">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36AAF" w:rsidRPr="009D7585" w:rsidRDefault="00D36AAF" w:rsidP="00E23E09">
      <w:pPr>
        <w:pStyle w:val="ac"/>
        <w:numPr>
          <w:ilvl w:val="0"/>
          <w:numId w:val="22"/>
        </w:numPr>
        <w:ind w:left="0" w:firstLine="567"/>
        <w:jc w:val="both"/>
      </w:pPr>
      <w:r w:rsidRPr="009D7585">
        <w:t>устраивать свалки и склады, разливать растворы кислот, солей, щелочей и других химически активных веществ;</w:t>
      </w:r>
    </w:p>
    <w:p w:rsidR="00D36AAF" w:rsidRPr="009D7585" w:rsidRDefault="00D36AAF" w:rsidP="00E23E09">
      <w:pPr>
        <w:pStyle w:val="ac"/>
        <w:numPr>
          <w:ilvl w:val="0"/>
          <w:numId w:val="22"/>
        </w:numPr>
        <w:ind w:left="0" w:firstLine="567"/>
        <w:jc w:val="both"/>
      </w:pPr>
      <w:r w:rsidRPr="009D7585">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36AAF" w:rsidRPr="009D7585" w:rsidRDefault="00D36AAF" w:rsidP="00E23E09">
      <w:pPr>
        <w:pStyle w:val="ac"/>
        <w:numPr>
          <w:ilvl w:val="0"/>
          <w:numId w:val="22"/>
        </w:numPr>
        <w:ind w:left="0" w:firstLine="567"/>
        <w:jc w:val="both"/>
      </w:pPr>
      <w:r w:rsidRPr="009D7585">
        <w:t>разводить огонь и размещать источники огня;</w:t>
      </w:r>
    </w:p>
    <w:p w:rsidR="00D36AAF" w:rsidRPr="009D7585" w:rsidRDefault="00D36AAF" w:rsidP="00E23E09">
      <w:pPr>
        <w:pStyle w:val="ac"/>
        <w:numPr>
          <w:ilvl w:val="0"/>
          <w:numId w:val="22"/>
        </w:numPr>
        <w:ind w:left="0" w:firstLine="567"/>
        <w:jc w:val="both"/>
      </w:pPr>
      <w:r w:rsidRPr="009D7585">
        <w:t>рыть погреба, копать и обрабатывать почву сельскохозяйственными и мелиоративными орудиями и механизмами на глубину более 0,3 метра;</w:t>
      </w:r>
    </w:p>
    <w:p w:rsidR="00D36AAF" w:rsidRPr="009D7585" w:rsidRDefault="00D36AAF" w:rsidP="00E23E09">
      <w:pPr>
        <w:pStyle w:val="ac"/>
        <w:numPr>
          <w:ilvl w:val="0"/>
          <w:numId w:val="22"/>
        </w:numPr>
        <w:ind w:left="0" w:firstLine="567"/>
        <w:jc w:val="both"/>
      </w:pPr>
      <w:r w:rsidRPr="009D7585">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36AAF" w:rsidRPr="009D7585" w:rsidRDefault="00D36AAF" w:rsidP="00E23E09">
      <w:pPr>
        <w:pStyle w:val="ac"/>
        <w:numPr>
          <w:ilvl w:val="0"/>
          <w:numId w:val="22"/>
        </w:numPr>
        <w:ind w:left="0" w:firstLine="567"/>
        <w:jc w:val="both"/>
      </w:pPr>
      <w:r w:rsidRPr="009D7585">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36AAF" w:rsidRPr="009D7585" w:rsidRDefault="00D36AAF" w:rsidP="00E23E09">
      <w:pPr>
        <w:pStyle w:val="ac"/>
        <w:numPr>
          <w:ilvl w:val="0"/>
          <w:numId w:val="22"/>
        </w:numPr>
        <w:ind w:left="0" w:firstLine="567"/>
        <w:jc w:val="both"/>
      </w:pPr>
      <w:r w:rsidRPr="009D7585">
        <w:t>самовольно подключаться к газораспределительным сетям.</w:t>
      </w:r>
    </w:p>
    <w:p w:rsidR="00D36AAF" w:rsidRPr="009D7585" w:rsidRDefault="00D36AAF" w:rsidP="00D81DFA">
      <w:pPr>
        <w:ind w:firstLine="567"/>
        <w:jc w:val="both"/>
      </w:pPr>
      <w:r w:rsidRPr="009D7585">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36AAF" w:rsidRPr="009D7585" w:rsidRDefault="00D36AAF" w:rsidP="00D81DFA">
      <w:pPr>
        <w:ind w:firstLine="567"/>
        <w:jc w:val="both"/>
      </w:pPr>
      <w:r w:rsidRPr="009D7585">
        <w:t>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36AAF" w:rsidRPr="009D7585" w:rsidRDefault="00623096" w:rsidP="00D81DFA">
      <w:pPr>
        <w:pStyle w:val="ConsPlusNormal"/>
        <w:widowControl/>
        <w:ind w:firstLine="567"/>
        <w:rPr>
          <w:rFonts w:ascii="Times New Roman" w:hAnsi="Times New Roman" w:cs="Times New Roman"/>
          <w:i/>
          <w:sz w:val="24"/>
          <w:szCs w:val="24"/>
          <w:highlight w:val="yellow"/>
          <w:u w:val="single"/>
        </w:rPr>
      </w:pPr>
      <w:r>
        <w:rPr>
          <w:rFonts w:ascii="Times New Roman" w:hAnsi="Times New Roman" w:cs="Times New Roman"/>
          <w:bCs/>
          <w:i/>
          <w:sz w:val="24"/>
          <w:szCs w:val="24"/>
          <w:u w:val="single"/>
        </w:rPr>
        <w:t>13.5</w:t>
      </w:r>
      <w:r w:rsidR="00CE0ACB" w:rsidRPr="009D7585">
        <w:rPr>
          <w:rFonts w:ascii="Times New Roman" w:hAnsi="Times New Roman" w:cs="Times New Roman"/>
          <w:bCs/>
          <w:i/>
          <w:sz w:val="24"/>
          <w:szCs w:val="24"/>
          <w:u w:val="single"/>
        </w:rPr>
        <w:t>.5</w:t>
      </w:r>
      <w:r w:rsidR="00C114F3" w:rsidRPr="009D7585">
        <w:rPr>
          <w:rFonts w:ascii="Times New Roman" w:hAnsi="Times New Roman" w:cs="Times New Roman"/>
          <w:bCs/>
          <w:i/>
          <w:sz w:val="24"/>
          <w:szCs w:val="24"/>
          <w:u w:val="single"/>
        </w:rPr>
        <w:t xml:space="preserve"> </w:t>
      </w:r>
      <w:r w:rsidR="00D36AAF" w:rsidRPr="009D7585">
        <w:rPr>
          <w:rFonts w:ascii="Times New Roman" w:hAnsi="Times New Roman" w:cs="Times New Roman"/>
          <w:bCs/>
          <w:i/>
          <w:sz w:val="24"/>
          <w:szCs w:val="24"/>
          <w:u w:val="single"/>
        </w:rPr>
        <w:t>Охранная зона и санитарно-защитная зона линий связи</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 xml:space="preserve"> На трассах кабельных и воздушных линий связи и линий радиофикации:</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1) Охранные зоны</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а) устанавливаются охранные зоны:</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w:t>
      </w:r>
      <w:r w:rsidRPr="009D7585">
        <w:rPr>
          <w:rFonts w:ascii="Times New Roman" w:hAnsi="Times New Roman" w:cs="Times New Roman"/>
          <w:sz w:val="24"/>
          <w:szCs w:val="24"/>
        </w:rPr>
        <w:lastRenderedPageBreak/>
        <w:t>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б) создаются просеки в лесных массивах и зеленых насаждениях:</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D36AAF"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881FE4" w:rsidRPr="009D7585" w:rsidRDefault="00D36AAF" w:rsidP="00D81DFA">
      <w:pPr>
        <w:pStyle w:val="ConsPlusNormal"/>
        <w:widowControl/>
        <w:ind w:firstLine="567"/>
        <w:jc w:val="both"/>
        <w:rPr>
          <w:rFonts w:ascii="Times New Roman" w:hAnsi="Times New Roman" w:cs="Times New Roman"/>
          <w:sz w:val="24"/>
          <w:szCs w:val="24"/>
        </w:rPr>
      </w:pPr>
      <w:r w:rsidRPr="009D7585">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bookmarkStart w:id="451" w:name="_Toc331663669"/>
      <w:bookmarkStart w:id="452" w:name="_Toc341101587"/>
      <w:bookmarkStart w:id="453" w:name="_Toc341963891"/>
    </w:p>
    <w:p w:rsidR="00BE770A" w:rsidRPr="009D7585" w:rsidRDefault="00BE770A" w:rsidP="00D81DFA">
      <w:pPr>
        <w:pStyle w:val="3"/>
        <w:ind w:left="0" w:firstLine="567"/>
      </w:pPr>
    </w:p>
    <w:p w:rsidR="00D36AAF" w:rsidRPr="009D7585" w:rsidRDefault="00C114F3" w:rsidP="00D81DFA">
      <w:pPr>
        <w:pStyle w:val="3"/>
        <w:ind w:left="0" w:firstLine="567"/>
      </w:pPr>
      <w:bookmarkStart w:id="454" w:name="_Toc442366043"/>
      <w:r w:rsidRPr="009D7585">
        <w:t xml:space="preserve">Статья </w:t>
      </w:r>
      <w:r w:rsidR="00CE0ACB" w:rsidRPr="009D7585">
        <w:t>13</w:t>
      </w:r>
      <w:r w:rsidR="00623096">
        <w:t>.6</w:t>
      </w:r>
      <w:r w:rsidR="00D36AAF" w:rsidRPr="009D7585">
        <w:t xml:space="preserve">. </w:t>
      </w:r>
      <w:bookmarkEnd w:id="451"/>
      <w:bookmarkEnd w:id="452"/>
      <w:bookmarkEnd w:id="453"/>
      <w:r w:rsidR="00E84921" w:rsidRPr="009D7585">
        <w:t>Дополнительные градостроительные регламенты в</w:t>
      </w:r>
      <w:r w:rsidR="00807C1D" w:rsidRPr="009D7585">
        <w:t xml:space="preserve"> охранных</w:t>
      </w:r>
      <w:r w:rsidR="00E84921" w:rsidRPr="009D7585">
        <w:t xml:space="preserve"> зонах объектов историко-культурного и археологического наследия.</w:t>
      </w:r>
      <w:bookmarkEnd w:id="454"/>
    </w:p>
    <w:p w:rsidR="009D71A1" w:rsidRPr="009D7585" w:rsidRDefault="00CE0ACB" w:rsidP="00D81DFA">
      <w:pPr>
        <w:pStyle w:val="ConsPlusNormal"/>
        <w:widowControl/>
        <w:tabs>
          <w:tab w:val="left" w:pos="-142"/>
        </w:tabs>
        <w:ind w:firstLine="567"/>
        <w:jc w:val="both"/>
        <w:rPr>
          <w:rFonts w:ascii="Times New Roman" w:hAnsi="Times New Roman" w:cs="Times New Roman"/>
          <w:b/>
          <w:sz w:val="24"/>
          <w:szCs w:val="24"/>
        </w:rPr>
      </w:pPr>
      <w:r w:rsidRPr="009D7585">
        <w:rPr>
          <w:rFonts w:ascii="Times New Roman" w:hAnsi="Times New Roman" w:cs="Times New Roman"/>
          <w:sz w:val="24"/>
          <w:szCs w:val="24"/>
        </w:rPr>
        <w:t>13</w:t>
      </w:r>
      <w:r w:rsidR="00623096">
        <w:rPr>
          <w:rFonts w:ascii="Times New Roman" w:hAnsi="Times New Roman" w:cs="Times New Roman"/>
          <w:sz w:val="24"/>
          <w:szCs w:val="24"/>
        </w:rPr>
        <w:t>.6</w:t>
      </w:r>
      <w:r w:rsidR="00C114F3" w:rsidRPr="009D7585">
        <w:rPr>
          <w:rFonts w:ascii="Times New Roman" w:hAnsi="Times New Roman" w:cs="Times New Roman"/>
          <w:sz w:val="24"/>
          <w:szCs w:val="24"/>
        </w:rPr>
        <w:t xml:space="preserve">.1 </w:t>
      </w:r>
      <w:r w:rsidR="00D36AAF" w:rsidRPr="009D7585">
        <w:rPr>
          <w:rFonts w:ascii="Times New Roman" w:hAnsi="Times New Roman" w:cs="Times New Roman"/>
          <w:sz w:val="24"/>
          <w:szCs w:val="24"/>
        </w:rPr>
        <w:t xml:space="preserve">Перечень </w:t>
      </w:r>
      <w:r w:rsidR="00926ED2" w:rsidRPr="009D7585">
        <w:rPr>
          <w:rFonts w:ascii="Times New Roman" w:hAnsi="Times New Roman" w:cs="Times New Roman"/>
          <w:sz w:val="24"/>
          <w:szCs w:val="24"/>
        </w:rPr>
        <w:t xml:space="preserve">объектов </w:t>
      </w:r>
      <w:r w:rsidR="00E84921" w:rsidRPr="009D7585">
        <w:rPr>
          <w:rFonts w:ascii="Times New Roman" w:hAnsi="Times New Roman" w:cs="Times New Roman"/>
          <w:sz w:val="24"/>
          <w:szCs w:val="24"/>
        </w:rPr>
        <w:t>историко-</w:t>
      </w:r>
      <w:r w:rsidR="00926ED2" w:rsidRPr="009D7585">
        <w:rPr>
          <w:rFonts w:ascii="Times New Roman" w:hAnsi="Times New Roman" w:cs="Times New Roman"/>
          <w:sz w:val="24"/>
          <w:szCs w:val="24"/>
        </w:rPr>
        <w:t xml:space="preserve">культурного наследия </w:t>
      </w:r>
      <w:r w:rsidR="00EE0E10">
        <w:rPr>
          <w:rFonts w:ascii="Times New Roman" w:hAnsi="Times New Roman" w:cs="Times New Roman"/>
          <w:sz w:val="24"/>
          <w:szCs w:val="24"/>
        </w:rPr>
        <w:t>Пречистенского</w:t>
      </w:r>
      <w:r w:rsidR="00926ED2" w:rsidRPr="009D7585">
        <w:rPr>
          <w:rFonts w:ascii="Times New Roman" w:hAnsi="Times New Roman" w:cs="Times New Roman"/>
          <w:sz w:val="24"/>
          <w:szCs w:val="24"/>
        </w:rPr>
        <w:t xml:space="preserve"> сельского поселения указаны на основании выписки из инвентаризации памятников археологии на территории </w:t>
      </w:r>
      <w:r w:rsidR="00EE0E10">
        <w:rPr>
          <w:rFonts w:ascii="Times New Roman" w:hAnsi="Times New Roman" w:cs="Times New Roman"/>
          <w:sz w:val="24"/>
          <w:szCs w:val="24"/>
        </w:rPr>
        <w:t>Первомайского</w:t>
      </w:r>
      <w:r w:rsidR="00926ED2" w:rsidRPr="009D7585">
        <w:rPr>
          <w:rFonts w:ascii="Times New Roman" w:hAnsi="Times New Roman" w:cs="Times New Roman"/>
          <w:sz w:val="24"/>
          <w:szCs w:val="24"/>
        </w:rPr>
        <w:t xml:space="preserve"> района</w:t>
      </w:r>
      <w:r w:rsidR="00D36AAF" w:rsidRPr="009D7585">
        <w:rPr>
          <w:rFonts w:ascii="Times New Roman" w:hAnsi="Times New Roman" w:cs="Times New Roman"/>
          <w:sz w:val="24"/>
          <w:szCs w:val="24"/>
        </w:rPr>
        <w:t xml:space="preserve"> </w:t>
      </w:r>
      <w:r w:rsidR="00EE0E10">
        <w:rPr>
          <w:rFonts w:ascii="Times New Roman" w:hAnsi="Times New Roman" w:cs="Times New Roman"/>
          <w:sz w:val="24"/>
          <w:szCs w:val="24"/>
        </w:rPr>
        <w:t>Ярославской</w:t>
      </w:r>
      <w:r w:rsidR="00F84273" w:rsidRPr="009D7585">
        <w:rPr>
          <w:rFonts w:ascii="Times New Roman" w:hAnsi="Times New Roman" w:cs="Times New Roman"/>
          <w:sz w:val="24"/>
          <w:szCs w:val="24"/>
        </w:rPr>
        <w:t xml:space="preserve"> </w:t>
      </w:r>
      <w:r w:rsidR="00EE0E10">
        <w:rPr>
          <w:rFonts w:ascii="Times New Roman" w:hAnsi="Times New Roman" w:cs="Times New Roman"/>
          <w:sz w:val="24"/>
          <w:szCs w:val="24"/>
        </w:rPr>
        <w:t>области</w:t>
      </w:r>
      <w:r w:rsidR="00926ED2" w:rsidRPr="009D7585">
        <w:rPr>
          <w:rFonts w:ascii="Times New Roman" w:hAnsi="Times New Roman" w:cs="Times New Roman"/>
          <w:sz w:val="24"/>
          <w:szCs w:val="24"/>
        </w:rPr>
        <w:t>.</w:t>
      </w:r>
      <w:r w:rsidR="009D71A1" w:rsidRPr="009D7585">
        <w:rPr>
          <w:rFonts w:ascii="Times New Roman" w:hAnsi="Times New Roman" w:cs="Times New Roman"/>
          <w:b/>
          <w:sz w:val="24"/>
          <w:szCs w:val="24"/>
        </w:rPr>
        <w:t xml:space="preserve"> </w:t>
      </w:r>
    </w:p>
    <w:tbl>
      <w:tblPr>
        <w:tblW w:w="10065"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559"/>
        <w:gridCol w:w="1559"/>
        <w:gridCol w:w="1701"/>
        <w:gridCol w:w="992"/>
        <w:gridCol w:w="993"/>
        <w:gridCol w:w="2693"/>
      </w:tblGrid>
      <w:tr w:rsidR="00226B87" w:rsidRPr="00275855" w:rsidTr="00C83664">
        <w:trPr>
          <w:trHeight w:val="548"/>
          <w:tblHeader/>
          <w:jc w:val="center"/>
        </w:trPr>
        <w:tc>
          <w:tcPr>
            <w:tcW w:w="568" w:type="dxa"/>
          </w:tcPr>
          <w:p w:rsidR="00226B87" w:rsidRDefault="00226B87" w:rsidP="00623096">
            <w:pPr>
              <w:tabs>
                <w:tab w:val="center" w:pos="4677"/>
                <w:tab w:val="right" w:pos="9355"/>
              </w:tabs>
            </w:pPr>
          </w:p>
          <w:p w:rsidR="00226B87" w:rsidRPr="005664D1" w:rsidRDefault="00226B87" w:rsidP="00623096">
            <w:pPr>
              <w:tabs>
                <w:tab w:val="center" w:pos="4677"/>
                <w:tab w:val="right" w:pos="9355"/>
              </w:tabs>
              <w:rPr>
                <w:b/>
              </w:rPr>
            </w:pPr>
            <w:r w:rsidRPr="005664D1">
              <w:rPr>
                <w:b/>
              </w:rPr>
              <w:t>№</w:t>
            </w:r>
          </w:p>
        </w:tc>
        <w:tc>
          <w:tcPr>
            <w:tcW w:w="1559" w:type="dxa"/>
          </w:tcPr>
          <w:p w:rsidR="00226B87" w:rsidRPr="005664D1" w:rsidRDefault="00226B87" w:rsidP="00623096">
            <w:pPr>
              <w:tabs>
                <w:tab w:val="center" w:pos="4677"/>
                <w:tab w:val="right" w:pos="9355"/>
              </w:tabs>
              <w:jc w:val="center"/>
              <w:rPr>
                <w:b/>
              </w:rPr>
            </w:pPr>
            <w:r w:rsidRPr="005664D1">
              <w:rPr>
                <w:b/>
              </w:rPr>
              <w:t>Наименование ансамбля</w:t>
            </w:r>
          </w:p>
        </w:tc>
        <w:tc>
          <w:tcPr>
            <w:tcW w:w="1559" w:type="dxa"/>
          </w:tcPr>
          <w:p w:rsidR="00226B87" w:rsidRPr="005664D1" w:rsidRDefault="00226B87" w:rsidP="00623096">
            <w:pPr>
              <w:tabs>
                <w:tab w:val="center" w:pos="4677"/>
                <w:tab w:val="right" w:pos="9355"/>
              </w:tabs>
              <w:jc w:val="center"/>
              <w:rPr>
                <w:b/>
              </w:rPr>
            </w:pPr>
            <w:r w:rsidRPr="005664D1">
              <w:rPr>
                <w:b/>
              </w:rPr>
              <w:t>Наименование ОКН</w:t>
            </w:r>
          </w:p>
        </w:tc>
        <w:tc>
          <w:tcPr>
            <w:tcW w:w="1701" w:type="dxa"/>
          </w:tcPr>
          <w:p w:rsidR="00226B87" w:rsidRPr="005664D1" w:rsidRDefault="00226B87" w:rsidP="00623096">
            <w:pPr>
              <w:tabs>
                <w:tab w:val="center" w:pos="4677"/>
                <w:tab w:val="right" w:pos="9355"/>
              </w:tabs>
              <w:jc w:val="center"/>
              <w:rPr>
                <w:b/>
              </w:rPr>
            </w:pPr>
            <w:r w:rsidRPr="005664D1">
              <w:rPr>
                <w:b/>
              </w:rPr>
              <w:t>Адрес</w:t>
            </w:r>
          </w:p>
        </w:tc>
        <w:tc>
          <w:tcPr>
            <w:tcW w:w="992" w:type="dxa"/>
          </w:tcPr>
          <w:p w:rsidR="00226B87" w:rsidRPr="005664D1" w:rsidRDefault="00226B87" w:rsidP="00623096">
            <w:pPr>
              <w:tabs>
                <w:tab w:val="center" w:pos="4677"/>
                <w:tab w:val="right" w:pos="9355"/>
              </w:tabs>
              <w:jc w:val="center"/>
              <w:rPr>
                <w:b/>
              </w:rPr>
            </w:pPr>
            <w:r w:rsidRPr="005664D1">
              <w:rPr>
                <w:b/>
              </w:rPr>
              <w:t>Датировка</w:t>
            </w:r>
          </w:p>
        </w:tc>
        <w:tc>
          <w:tcPr>
            <w:tcW w:w="993" w:type="dxa"/>
          </w:tcPr>
          <w:p w:rsidR="00226B87" w:rsidRPr="005664D1" w:rsidRDefault="00226B87" w:rsidP="00623096">
            <w:pPr>
              <w:tabs>
                <w:tab w:val="center" w:pos="4677"/>
                <w:tab w:val="right" w:pos="9355"/>
              </w:tabs>
              <w:jc w:val="center"/>
              <w:rPr>
                <w:b/>
              </w:rPr>
            </w:pPr>
            <w:r w:rsidRPr="005664D1">
              <w:rPr>
                <w:b/>
              </w:rPr>
              <w:t>Категория ОКН</w:t>
            </w:r>
          </w:p>
        </w:tc>
        <w:tc>
          <w:tcPr>
            <w:tcW w:w="2693" w:type="dxa"/>
          </w:tcPr>
          <w:p w:rsidR="00226B87" w:rsidRPr="005664D1" w:rsidRDefault="00226B87" w:rsidP="00623096">
            <w:pPr>
              <w:tabs>
                <w:tab w:val="center" w:pos="4677"/>
                <w:tab w:val="right" w:pos="9355"/>
              </w:tabs>
              <w:jc w:val="center"/>
              <w:rPr>
                <w:b/>
              </w:rPr>
            </w:pPr>
            <w:r w:rsidRPr="005664D1">
              <w:rPr>
                <w:b/>
              </w:rPr>
              <w:t>Документ о постановке на госохрану</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1.</w:t>
            </w:r>
          </w:p>
        </w:tc>
        <w:tc>
          <w:tcPr>
            <w:tcW w:w="1559" w:type="dxa"/>
            <w:hideMark/>
          </w:tcPr>
          <w:p w:rsidR="00226B87" w:rsidRPr="00275855" w:rsidRDefault="00226B87" w:rsidP="00623096">
            <w:pPr>
              <w:tabs>
                <w:tab w:val="center" w:pos="4677"/>
                <w:tab w:val="right" w:pos="9355"/>
              </w:tabs>
            </w:pPr>
            <w:r w:rsidRPr="00275855">
              <w:t>Ансамбль церкви Рождества</w:t>
            </w:r>
          </w:p>
        </w:tc>
        <w:tc>
          <w:tcPr>
            <w:tcW w:w="1559" w:type="dxa"/>
            <w:hideMark/>
          </w:tcPr>
          <w:p w:rsidR="00226B87" w:rsidRPr="00275855" w:rsidRDefault="00226B87" w:rsidP="00623096">
            <w:pPr>
              <w:tabs>
                <w:tab w:val="center" w:pos="4677"/>
                <w:tab w:val="right" w:pos="9355"/>
              </w:tabs>
            </w:pPr>
            <w:r w:rsidRPr="00275855">
              <w:t>дом священника</w:t>
            </w:r>
          </w:p>
        </w:tc>
        <w:tc>
          <w:tcPr>
            <w:tcW w:w="1701" w:type="dxa"/>
            <w:hideMark/>
          </w:tcPr>
          <w:p w:rsidR="00226B87" w:rsidRPr="00275855" w:rsidRDefault="00226B87" w:rsidP="00623096">
            <w:pPr>
              <w:tabs>
                <w:tab w:val="center" w:pos="4677"/>
                <w:tab w:val="right" w:pos="9355"/>
              </w:tabs>
            </w:pPr>
            <w:r w:rsidRPr="00275855">
              <w:t>Первомайский район, с. Коза</w:t>
            </w:r>
          </w:p>
        </w:tc>
        <w:tc>
          <w:tcPr>
            <w:tcW w:w="992" w:type="dxa"/>
            <w:hideMark/>
          </w:tcPr>
          <w:p w:rsidR="00226B87" w:rsidRPr="00275855" w:rsidRDefault="00226B87" w:rsidP="00623096">
            <w:pPr>
              <w:tabs>
                <w:tab w:val="center" w:pos="4677"/>
                <w:tab w:val="right" w:pos="9355"/>
              </w:tabs>
            </w:pPr>
            <w:r w:rsidRPr="00275855">
              <w:t>вторая половина XIX</w:t>
            </w:r>
            <w:r>
              <w:t xml:space="preserve"> </w:t>
            </w:r>
            <w:r w:rsidRPr="00275855">
              <w:t>в.</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2.</w:t>
            </w:r>
          </w:p>
        </w:tc>
        <w:tc>
          <w:tcPr>
            <w:tcW w:w="1559" w:type="dxa"/>
            <w:hideMark/>
          </w:tcPr>
          <w:p w:rsidR="00226B87" w:rsidRPr="00275855" w:rsidRDefault="00226B87" w:rsidP="00623096">
            <w:pPr>
              <w:tabs>
                <w:tab w:val="center" w:pos="4677"/>
                <w:tab w:val="right" w:pos="9355"/>
              </w:tabs>
            </w:pPr>
            <w:r w:rsidRPr="00275855">
              <w:t>Ансамбль церкви Рождества</w:t>
            </w:r>
          </w:p>
        </w:tc>
        <w:tc>
          <w:tcPr>
            <w:tcW w:w="1559" w:type="dxa"/>
            <w:hideMark/>
          </w:tcPr>
          <w:p w:rsidR="00226B87" w:rsidRPr="00275855" w:rsidRDefault="00226B87" w:rsidP="00623096">
            <w:pPr>
              <w:tabs>
                <w:tab w:val="center" w:pos="4677"/>
                <w:tab w:val="right" w:pos="9355"/>
              </w:tabs>
            </w:pPr>
            <w:r w:rsidRPr="00275855">
              <w:t>колокольня церкви Рождества Христова</w:t>
            </w:r>
          </w:p>
        </w:tc>
        <w:tc>
          <w:tcPr>
            <w:tcW w:w="1701" w:type="dxa"/>
            <w:hideMark/>
          </w:tcPr>
          <w:p w:rsidR="00226B87" w:rsidRPr="00275855" w:rsidRDefault="00226B87" w:rsidP="00623096">
            <w:pPr>
              <w:tabs>
                <w:tab w:val="center" w:pos="4677"/>
                <w:tab w:val="right" w:pos="9355"/>
              </w:tabs>
            </w:pPr>
            <w:r w:rsidRPr="00275855">
              <w:t>Первомайский район, с. Коза</w:t>
            </w:r>
          </w:p>
        </w:tc>
        <w:tc>
          <w:tcPr>
            <w:tcW w:w="992" w:type="dxa"/>
            <w:hideMark/>
          </w:tcPr>
          <w:p w:rsidR="00226B87" w:rsidRPr="00275855" w:rsidRDefault="00226B87" w:rsidP="00623096">
            <w:pPr>
              <w:tabs>
                <w:tab w:val="center" w:pos="4677"/>
                <w:tab w:val="right" w:pos="9355"/>
              </w:tabs>
            </w:pPr>
            <w:r w:rsidRPr="00275855">
              <w:t xml:space="preserve">1790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3.</w:t>
            </w:r>
          </w:p>
        </w:tc>
        <w:tc>
          <w:tcPr>
            <w:tcW w:w="1559" w:type="dxa"/>
            <w:hideMark/>
          </w:tcPr>
          <w:p w:rsidR="00226B87" w:rsidRPr="00275855" w:rsidRDefault="00226B87" w:rsidP="00623096">
            <w:pPr>
              <w:tabs>
                <w:tab w:val="center" w:pos="4677"/>
                <w:tab w:val="right" w:pos="9355"/>
              </w:tabs>
            </w:pPr>
            <w:r w:rsidRPr="00275855">
              <w:t>Ансамбль церкви Рождества</w:t>
            </w:r>
          </w:p>
        </w:tc>
        <w:tc>
          <w:tcPr>
            <w:tcW w:w="1559" w:type="dxa"/>
            <w:hideMark/>
          </w:tcPr>
          <w:p w:rsidR="00226B87" w:rsidRPr="00275855" w:rsidRDefault="00226B87" w:rsidP="00623096">
            <w:pPr>
              <w:tabs>
                <w:tab w:val="center" w:pos="4677"/>
                <w:tab w:val="right" w:pos="9355"/>
              </w:tabs>
            </w:pPr>
            <w:r w:rsidRPr="00275855">
              <w:t>часовня</w:t>
            </w:r>
          </w:p>
        </w:tc>
        <w:tc>
          <w:tcPr>
            <w:tcW w:w="1701" w:type="dxa"/>
            <w:hideMark/>
          </w:tcPr>
          <w:p w:rsidR="00226B87" w:rsidRPr="00275855" w:rsidRDefault="00226B87" w:rsidP="00623096">
            <w:pPr>
              <w:tabs>
                <w:tab w:val="center" w:pos="4677"/>
                <w:tab w:val="right" w:pos="9355"/>
              </w:tabs>
            </w:pPr>
            <w:r w:rsidRPr="00275855">
              <w:t>Первомайский район, с. Коза</w:t>
            </w:r>
          </w:p>
        </w:tc>
        <w:tc>
          <w:tcPr>
            <w:tcW w:w="992" w:type="dxa"/>
            <w:hideMark/>
          </w:tcPr>
          <w:p w:rsidR="00226B87" w:rsidRPr="00275855" w:rsidRDefault="00226B87" w:rsidP="00623096">
            <w:pPr>
              <w:tabs>
                <w:tab w:val="center" w:pos="4677"/>
                <w:tab w:val="right" w:pos="9355"/>
              </w:tabs>
            </w:pPr>
            <w:r w:rsidRPr="00275855">
              <w:t xml:space="preserve">1790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lastRenderedPageBreak/>
              <w:t>4.</w:t>
            </w:r>
          </w:p>
        </w:tc>
        <w:tc>
          <w:tcPr>
            <w:tcW w:w="1559" w:type="dxa"/>
            <w:hideMark/>
          </w:tcPr>
          <w:p w:rsidR="00226B87" w:rsidRPr="005664D1" w:rsidRDefault="00226B87" w:rsidP="00623096">
            <w:pPr>
              <w:tabs>
                <w:tab w:val="center" w:pos="4677"/>
                <w:tab w:val="right" w:pos="9355"/>
              </w:tabs>
            </w:pPr>
            <w:r w:rsidRPr="005664D1">
              <w:t>Ансамбль церкви Рождества Богородицы</w:t>
            </w:r>
          </w:p>
        </w:tc>
        <w:tc>
          <w:tcPr>
            <w:tcW w:w="1559" w:type="dxa"/>
            <w:hideMark/>
          </w:tcPr>
          <w:p w:rsidR="00226B87" w:rsidRPr="005664D1" w:rsidRDefault="00226B87" w:rsidP="00623096">
            <w:pPr>
              <w:tabs>
                <w:tab w:val="center" w:pos="4677"/>
                <w:tab w:val="right" w:pos="9355"/>
              </w:tabs>
            </w:pPr>
            <w:r w:rsidRPr="005664D1">
              <w:t>Святые ворота</w:t>
            </w:r>
          </w:p>
        </w:tc>
        <w:tc>
          <w:tcPr>
            <w:tcW w:w="1701" w:type="dxa"/>
            <w:hideMark/>
          </w:tcPr>
          <w:p w:rsidR="00226B87" w:rsidRPr="005664D1" w:rsidRDefault="00226B87" w:rsidP="00623096">
            <w:pPr>
              <w:tabs>
                <w:tab w:val="center" w:pos="4677"/>
                <w:tab w:val="right" w:pos="9355"/>
              </w:tabs>
            </w:pPr>
            <w:r w:rsidRPr="005664D1">
              <w:t>Первомайский район, д. Васильевское</w:t>
            </w:r>
          </w:p>
        </w:tc>
        <w:tc>
          <w:tcPr>
            <w:tcW w:w="992" w:type="dxa"/>
            <w:hideMark/>
          </w:tcPr>
          <w:p w:rsidR="00226B87" w:rsidRPr="00275855" w:rsidRDefault="00226B87" w:rsidP="00623096">
            <w:pPr>
              <w:tabs>
                <w:tab w:val="center" w:pos="4677"/>
                <w:tab w:val="right" w:pos="9355"/>
              </w:tabs>
            </w:pPr>
            <w:r w:rsidRPr="00275855">
              <w:t>XIX в.</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5.</w:t>
            </w:r>
          </w:p>
        </w:tc>
        <w:tc>
          <w:tcPr>
            <w:tcW w:w="1559" w:type="dxa"/>
            <w:hideMark/>
          </w:tcPr>
          <w:p w:rsidR="00226B87" w:rsidRPr="00275855" w:rsidRDefault="00226B87" w:rsidP="00623096">
            <w:pPr>
              <w:tabs>
                <w:tab w:val="center" w:pos="4677"/>
                <w:tab w:val="right" w:pos="9355"/>
              </w:tabs>
            </w:pPr>
            <w:r w:rsidRPr="00275855">
              <w:t>Ансамбль церкви Рождества Богородицы</w:t>
            </w:r>
          </w:p>
        </w:tc>
        <w:tc>
          <w:tcPr>
            <w:tcW w:w="1559" w:type="dxa"/>
            <w:hideMark/>
          </w:tcPr>
          <w:p w:rsidR="00226B87" w:rsidRPr="00275855" w:rsidRDefault="00226B87" w:rsidP="00623096">
            <w:pPr>
              <w:tabs>
                <w:tab w:val="center" w:pos="4677"/>
                <w:tab w:val="right" w:pos="9355"/>
              </w:tabs>
            </w:pPr>
            <w:r w:rsidRPr="00275855">
              <w:t>сторожка</w:t>
            </w:r>
          </w:p>
        </w:tc>
        <w:tc>
          <w:tcPr>
            <w:tcW w:w="1701" w:type="dxa"/>
            <w:hideMark/>
          </w:tcPr>
          <w:p w:rsidR="00226B87" w:rsidRPr="00275855" w:rsidRDefault="00226B87" w:rsidP="00623096">
            <w:pPr>
              <w:tabs>
                <w:tab w:val="center" w:pos="4677"/>
                <w:tab w:val="right" w:pos="9355"/>
              </w:tabs>
            </w:pPr>
            <w:r w:rsidRPr="00275855">
              <w:t>Первомайский район, д. Васильевское</w:t>
            </w:r>
          </w:p>
        </w:tc>
        <w:tc>
          <w:tcPr>
            <w:tcW w:w="992" w:type="dxa"/>
            <w:hideMark/>
          </w:tcPr>
          <w:p w:rsidR="00226B87" w:rsidRPr="00275855" w:rsidRDefault="00226B87" w:rsidP="00623096">
            <w:pPr>
              <w:tabs>
                <w:tab w:val="center" w:pos="4677"/>
                <w:tab w:val="right" w:pos="9355"/>
              </w:tabs>
            </w:pPr>
            <w:r w:rsidRPr="00275855">
              <w:t>XIX в.</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6.</w:t>
            </w:r>
          </w:p>
        </w:tc>
        <w:tc>
          <w:tcPr>
            <w:tcW w:w="1559" w:type="dxa"/>
            <w:hideMark/>
          </w:tcPr>
          <w:p w:rsidR="00226B87" w:rsidRPr="00275855" w:rsidRDefault="00226B87" w:rsidP="00623096">
            <w:pPr>
              <w:tabs>
                <w:tab w:val="center" w:pos="4677"/>
                <w:tab w:val="right" w:pos="9355"/>
              </w:tabs>
            </w:pPr>
            <w:r w:rsidRPr="00275855">
              <w:t>Ансамбль церкви Рождества Богородицы</w:t>
            </w:r>
          </w:p>
        </w:tc>
        <w:tc>
          <w:tcPr>
            <w:tcW w:w="1559" w:type="dxa"/>
            <w:hideMark/>
          </w:tcPr>
          <w:p w:rsidR="00226B87" w:rsidRPr="00275855" w:rsidRDefault="00226B87" w:rsidP="00623096">
            <w:pPr>
              <w:tabs>
                <w:tab w:val="center" w:pos="4677"/>
                <w:tab w:val="right" w:pos="9355"/>
              </w:tabs>
            </w:pPr>
            <w:r w:rsidRPr="00275855">
              <w:t>церковь Рождества Богородицы</w:t>
            </w:r>
          </w:p>
        </w:tc>
        <w:tc>
          <w:tcPr>
            <w:tcW w:w="1701" w:type="dxa"/>
            <w:hideMark/>
          </w:tcPr>
          <w:p w:rsidR="00226B87" w:rsidRPr="00275855" w:rsidRDefault="00226B87" w:rsidP="00623096">
            <w:pPr>
              <w:tabs>
                <w:tab w:val="center" w:pos="4677"/>
                <w:tab w:val="right" w:pos="9355"/>
              </w:tabs>
            </w:pPr>
            <w:r w:rsidRPr="00275855">
              <w:t>Первомайский район, д. Васильевское</w:t>
            </w:r>
          </w:p>
        </w:tc>
        <w:tc>
          <w:tcPr>
            <w:tcW w:w="992" w:type="dxa"/>
            <w:hideMark/>
          </w:tcPr>
          <w:p w:rsidR="00226B87" w:rsidRPr="00275855" w:rsidRDefault="00226B87" w:rsidP="00623096">
            <w:pPr>
              <w:tabs>
                <w:tab w:val="center" w:pos="4677"/>
                <w:tab w:val="right" w:pos="9355"/>
              </w:tabs>
            </w:pPr>
            <w:r w:rsidRPr="00275855">
              <w:t xml:space="preserve">1775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7.</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Водонапорная башня</w:t>
            </w:r>
          </w:p>
        </w:tc>
        <w:tc>
          <w:tcPr>
            <w:tcW w:w="1701" w:type="dxa"/>
            <w:hideMark/>
          </w:tcPr>
          <w:p w:rsidR="00226B87" w:rsidRPr="00275855" w:rsidRDefault="00226B87" w:rsidP="00623096">
            <w:pPr>
              <w:tabs>
                <w:tab w:val="center" w:pos="4677"/>
                <w:tab w:val="right" w:pos="9355"/>
              </w:tabs>
            </w:pPr>
            <w:r w:rsidRPr="00275855">
              <w:t>Первомайский район,  р. пос. Пречистое, при железн</w:t>
            </w:r>
            <w:r>
              <w:t>о</w:t>
            </w:r>
            <w:r w:rsidRPr="00275855">
              <w:t>дорожной станции</w:t>
            </w:r>
          </w:p>
        </w:tc>
        <w:tc>
          <w:tcPr>
            <w:tcW w:w="992" w:type="dxa"/>
            <w:hideMark/>
          </w:tcPr>
          <w:p w:rsidR="00226B87" w:rsidRDefault="00226B87" w:rsidP="00623096">
            <w:pPr>
              <w:tabs>
                <w:tab w:val="center" w:pos="4677"/>
                <w:tab w:val="right" w:pos="9355"/>
              </w:tabs>
            </w:pPr>
            <w:r w:rsidRPr="00275855">
              <w:t xml:space="preserve">начало </w:t>
            </w:r>
          </w:p>
          <w:p w:rsidR="00226B87" w:rsidRPr="00275855" w:rsidRDefault="00226B87" w:rsidP="00623096">
            <w:pPr>
              <w:tabs>
                <w:tab w:val="center" w:pos="4677"/>
                <w:tab w:val="right" w:pos="9355"/>
              </w:tabs>
            </w:pPr>
            <w:r w:rsidRPr="00275855">
              <w:t>XX в.</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8.</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Колокольня церкви Тихвинской</w:t>
            </w:r>
          </w:p>
        </w:tc>
        <w:tc>
          <w:tcPr>
            <w:tcW w:w="1701" w:type="dxa"/>
            <w:hideMark/>
          </w:tcPr>
          <w:p w:rsidR="00226B87" w:rsidRPr="00275855" w:rsidRDefault="00226B87" w:rsidP="00623096">
            <w:pPr>
              <w:tabs>
                <w:tab w:val="center" w:pos="4677"/>
                <w:tab w:val="right" w:pos="9355"/>
              </w:tabs>
            </w:pPr>
            <w:r w:rsidRPr="00275855">
              <w:t>Первомайский район, д. Мартыново</w:t>
            </w:r>
          </w:p>
        </w:tc>
        <w:tc>
          <w:tcPr>
            <w:tcW w:w="992" w:type="dxa"/>
            <w:hideMark/>
          </w:tcPr>
          <w:p w:rsidR="00226B87" w:rsidRPr="00275855" w:rsidRDefault="00226B87" w:rsidP="00623096">
            <w:pPr>
              <w:tabs>
                <w:tab w:val="center" w:pos="4677"/>
                <w:tab w:val="right" w:pos="9355"/>
              </w:tabs>
            </w:pPr>
            <w:r w:rsidRPr="00275855">
              <w:t xml:space="preserve">1803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9.</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Магазин Свешникова</w:t>
            </w:r>
          </w:p>
        </w:tc>
        <w:tc>
          <w:tcPr>
            <w:tcW w:w="1701" w:type="dxa"/>
            <w:hideMark/>
          </w:tcPr>
          <w:p w:rsidR="00226B87" w:rsidRPr="00275855" w:rsidRDefault="00226B87" w:rsidP="00623096">
            <w:pPr>
              <w:tabs>
                <w:tab w:val="center" w:pos="4677"/>
                <w:tab w:val="right" w:pos="9355"/>
              </w:tabs>
            </w:pPr>
            <w:r w:rsidRPr="00275855">
              <w:t>Первомайский район, р. пос. Пречистое, Ярославская ул., 52</w:t>
            </w:r>
          </w:p>
        </w:tc>
        <w:tc>
          <w:tcPr>
            <w:tcW w:w="992" w:type="dxa"/>
            <w:hideMark/>
          </w:tcPr>
          <w:p w:rsidR="00226B87" w:rsidRDefault="00226B87" w:rsidP="00623096">
            <w:pPr>
              <w:tabs>
                <w:tab w:val="center" w:pos="4677"/>
                <w:tab w:val="right" w:pos="9355"/>
              </w:tabs>
            </w:pPr>
            <w:r w:rsidRPr="00275855">
              <w:t xml:space="preserve">конец </w:t>
            </w:r>
          </w:p>
          <w:p w:rsidR="00226B87" w:rsidRPr="00275855" w:rsidRDefault="00226B87" w:rsidP="00623096">
            <w:pPr>
              <w:tabs>
                <w:tab w:val="center" w:pos="4677"/>
                <w:tab w:val="right" w:pos="9355"/>
              </w:tabs>
            </w:pPr>
            <w:r w:rsidRPr="00275855">
              <w:t>XIX в.</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10.</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Благовещения</w:t>
            </w:r>
          </w:p>
        </w:tc>
        <w:tc>
          <w:tcPr>
            <w:tcW w:w="1701" w:type="dxa"/>
            <w:hideMark/>
          </w:tcPr>
          <w:p w:rsidR="00226B87" w:rsidRPr="00275855" w:rsidRDefault="00226B87" w:rsidP="00623096">
            <w:pPr>
              <w:tabs>
                <w:tab w:val="center" w:pos="4677"/>
                <w:tab w:val="right" w:pos="9355"/>
              </w:tabs>
            </w:pPr>
            <w:r w:rsidRPr="00275855">
              <w:t>Первомайский район, с. Ефимьево</w:t>
            </w:r>
          </w:p>
        </w:tc>
        <w:tc>
          <w:tcPr>
            <w:tcW w:w="992" w:type="dxa"/>
            <w:hideMark/>
          </w:tcPr>
          <w:p w:rsidR="00226B87" w:rsidRPr="00275855" w:rsidRDefault="00226B87" w:rsidP="00623096">
            <w:pPr>
              <w:tabs>
                <w:tab w:val="center" w:pos="4677"/>
                <w:tab w:val="right" w:pos="9355"/>
              </w:tabs>
            </w:pPr>
            <w:r w:rsidRPr="00275855">
              <w:t xml:space="preserve">1838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11.</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Воскресения</w:t>
            </w:r>
          </w:p>
        </w:tc>
        <w:tc>
          <w:tcPr>
            <w:tcW w:w="1701" w:type="dxa"/>
            <w:hideMark/>
          </w:tcPr>
          <w:p w:rsidR="00226B87" w:rsidRPr="00275855" w:rsidRDefault="00226B87" w:rsidP="00623096">
            <w:pPr>
              <w:tabs>
                <w:tab w:val="center" w:pos="4677"/>
                <w:tab w:val="right" w:pos="9355"/>
              </w:tabs>
            </w:pPr>
            <w:r w:rsidRPr="00275855">
              <w:t>Первомайский район, с. Дешино</w:t>
            </w:r>
          </w:p>
        </w:tc>
        <w:tc>
          <w:tcPr>
            <w:tcW w:w="992" w:type="dxa"/>
            <w:hideMark/>
          </w:tcPr>
          <w:p w:rsidR="00226B87" w:rsidRPr="00275855" w:rsidRDefault="00226B87" w:rsidP="00623096">
            <w:pPr>
              <w:tabs>
                <w:tab w:val="center" w:pos="4677"/>
                <w:tab w:val="right" w:pos="9355"/>
              </w:tabs>
            </w:pPr>
            <w:r w:rsidRPr="00275855">
              <w:t xml:space="preserve">1815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737"/>
          <w:jc w:val="center"/>
        </w:trPr>
        <w:tc>
          <w:tcPr>
            <w:tcW w:w="568" w:type="dxa"/>
          </w:tcPr>
          <w:p w:rsidR="00226B87" w:rsidRPr="00275855" w:rsidRDefault="00226B87" w:rsidP="00623096">
            <w:pPr>
              <w:tabs>
                <w:tab w:val="center" w:pos="4677"/>
                <w:tab w:val="right" w:pos="9355"/>
              </w:tabs>
            </w:pPr>
            <w:r>
              <w:t>12.</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Казанская</w:t>
            </w:r>
          </w:p>
        </w:tc>
        <w:tc>
          <w:tcPr>
            <w:tcW w:w="1701" w:type="dxa"/>
            <w:hideMark/>
          </w:tcPr>
          <w:p w:rsidR="00226B87" w:rsidRPr="00275855" w:rsidRDefault="00226B87" w:rsidP="00623096">
            <w:pPr>
              <w:tabs>
                <w:tab w:val="center" w:pos="4677"/>
                <w:tab w:val="right" w:pos="9355"/>
              </w:tabs>
            </w:pPr>
            <w:r w:rsidRPr="00275855">
              <w:t>Первомайский район, бывшее с. Пищалево  (б.с.Подчай городок), Козский с/о</w:t>
            </w:r>
          </w:p>
        </w:tc>
        <w:tc>
          <w:tcPr>
            <w:tcW w:w="992" w:type="dxa"/>
            <w:hideMark/>
          </w:tcPr>
          <w:p w:rsidR="00226B87" w:rsidRPr="00275855" w:rsidRDefault="00226B87" w:rsidP="00623096">
            <w:pPr>
              <w:tabs>
                <w:tab w:val="center" w:pos="4677"/>
                <w:tab w:val="right" w:pos="9355"/>
              </w:tabs>
            </w:pPr>
            <w:r w:rsidRPr="00275855">
              <w:t xml:space="preserve">1810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13.</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Николы</w:t>
            </w:r>
          </w:p>
        </w:tc>
        <w:tc>
          <w:tcPr>
            <w:tcW w:w="1701" w:type="dxa"/>
            <w:hideMark/>
          </w:tcPr>
          <w:p w:rsidR="00226B87" w:rsidRPr="00275855" w:rsidRDefault="00226B87" w:rsidP="00623096">
            <w:pPr>
              <w:tabs>
                <w:tab w:val="center" w:pos="4677"/>
                <w:tab w:val="right" w:pos="9355"/>
              </w:tabs>
            </w:pPr>
            <w:r w:rsidRPr="00275855">
              <w:t xml:space="preserve"> Первомайский район, </w:t>
            </w:r>
            <w:r w:rsidRPr="00275855">
              <w:lastRenderedPageBreak/>
              <w:t>бывшее с. Клоково, Колкинский с\о</w:t>
            </w:r>
          </w:p>
        </w:tc>
        <w:tc>
          <w:tcPr>
            <w:tcW w:w="992" w:type="dxa"/>
            <w:hideMark/>
          </w:tcPr>
          <w:p w:rsidR="00226B87" w:rsidRPr="00275855" w:rsidRDefault="00226B87" w:rsidP="00623096">
            <w:pPr>
              <w:tabs>
                <w:tab w:val="center" w:pos="4677"/>
                <w:tab w:val="right" w:pos="9355"/>
              </w:tabs>
            </w:pPr>
            <w:r w:rsidRPr="00275855">
              <w:lastRenderedPageBreak/>
              <w:t xml:space="preserve">1834 г.  – 1847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w:t>
            </w:r>
            <w:r w:rsidRPr="00275855">
              <w:lastRenderedPageBreak/>
              <w:t>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lastRenderedPageBreak/>
              <w:t>14.</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Никольская</w:t>
            </w:r>
          </w:p>
        </w:tc>
        <w:tc>
          <w:tcPr>
            <w:tcW w:w="1701" w:type="dxa"/>
            <w:hideMark/>
          </w:tcPr>
          <w:p w:rsidR="00226B87" w:rsidRPr="00275855" w:rsidRDefault="00226B87" w:rsidP="00623096">
            <w:pPr>
              <w:tabs>
                <w:tab w:val="center" w:pos="4677"/>
                <w:tab w:val="right" w:pos="9355"/>
              </w:tabs>
            </w:pPr>
            <w:r w:rsidRPr="00275855">
              <w:t>Первомайский район, бывшее с. Гематово, Колкинский с\о</w:t>
            </w:r>
          </w:p>
        </w:tc>
        <w:tc>
          <w:tcPr>
            <w:tcW w:w="992" w:type="dxa"/>
            <w:hideMark/>
          </w:tcPr>
          <w:p w:rsidR="00226B87" w:rsidRPr="00275855" w:rsidRDefault="00226B87" w:rsidP="00623096">
            <w:pPr>
              <w:tabs>
                <w:tab w:val="center" w:pos="4677"/>
                <w:tab w:val="right" w:pos="9355"/>
              </w:tabs>
            </w:pPr>
            <w:r w:rsidRPr="00275855">
              <w:t xml:space="preserve">1823г.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15.</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Никольская</w:t>
            </w:r>
          </w:p>
        </w:tc>
        <w:tc>
          <w:tcPr>
            <w:tcW w:w="1701" w:type="dxa"/>
            <w:hideMark/>
          </w:tcPr>
          <w:p w:rsidR="00226B87" w:rsidRPr="00275855" w:rsidRDefault="00226B87" w:rsidP="00623096">
            <w:pPr>
              <w:tabs>
                <w:tab w:val="center" w:pos="4677"/>
                <w:tab w:val="right" w:pos="9355"/>
              </w:tabs>
            </w:pPr>
            <w:r w:rsidRPr="00275855">
              <w:t>Первомайский район, с. Никола-Гора</w:t>
            </w:r>
          </w:p>
        </w:tc>
        <w:tc>
          <w:tcPr>
            <w:tcW w:w="992" w:type="dxa"/>
            <w:hideMark/>
          </w:tcPr>
          <w:p w:rsidR="00226B87" w:rsidRPr="00275855" w:rsidRDefault="00226B87" w:rsidP="00623096">
            <w:pPr>
              <w:tabs>
                <w:tab w:val="center" w:pos="4677"/>
                <w:tab w:val="right" w:pos="9355"/>
              </w:tabs>
            </w:pPr>
            <w:r w:rsidRPr="00275855">
              <w:t xml:space="preserve">1801 г.  – 1903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330"/>
          <w:jc w:val="center"/>
        </w:trPr>
        <w:tc>
          <w:tcPr>
            <w:tcW w:w="568" w:type="dxa"/>
          </w:tcPr>
          <w:p w:rsidR="00226B87" w:rsidRPr="00275855" w:rsidRDefault="00226B87" w:rsidP="00623096">
            <w:pPr>
              <w:tabs>
                <w:tab w:val="center" w:pos="4677"/>
                <w:tab w:val="right" w:pos="9355"/>
              </w:tabs>
            </w:pPr>
            <w:r>
              <w:t>16.</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Преображения</w:t>
            </w:r>
          </w:p>
        </w:tc>
        <w:tc>
          <w:tcPr>
            <w:tcW w:w="1701" w:type="dxa"/>
            <w:hideMark/>
          </w:tcPr>
          <w:p w:rsidR="00226B87" w:rsidRPr="00275855" w:rsidRDefault="00226B87" w:rsidP="00623096">
            <w:pPr>
              <w:tabs>
                <w:tab w:val="center" w:pos="4677"/>
                <w:tab w:val="right" w:pos="9355"/>
              </w:tabs>
            </w:pPr>
            <w:r w:rsidRPr="00275855">
              <w:t>Первомайский район, с. Новое</w:t>
            </w:r>
          </w:p>
        </w:tc>
        <w:tc>
          <w:tcPr>
            <w:tcW w:w="992" w:type="dxa"/>
            <w:hideMark/>
          </w:tcPr>
          <w:p w:rsidR="00226B87" w:rsidRPr="00275855" w:rsidRDefault="00226B87" w:rsidP="00623096">
            <w:pPr>
              <w:tabs>
                <w:tab w:val="center" w:pos="4677"/>
                <w:tab w:val="right" w:pos="9355"/>
              </w:tabs>
            </w:pPr>
            <w:r w:rsidRPr="00275855">
              <w:t xml:space="preserve">1848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t xml:space="preserve">Постановление </w:t>
            </w:r>
            <w:r w:rsidR="00942471">
              <w:t>Главы</w:t>
            </w:r>
            <w:r>
              <w:t xml:space="preserve"> </w:t>
            </w:r>
            <w:r w:rsidR="00942471">
              <w:t>администрации</w:t>
            </w:r>
            <w:r w:rsidRPr="00275855">
              <w:t xml:space="preserve"> Яр</w:t>
            </w:r>
            <w:r>
              <w:t xml:space="preserve">ославской </w:t>
            </w:r>
            <w:r w:rsidRPr="00275855">
              <w:t>обл</w:t>
            </w:r>
            <w:r>
              <w:t>асти</w:t>
            </w:r>
            <w:r w:rsidRPr="00275855">
              <w:t xml:space="preserve"> от 22.11.93 N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17.</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Преображенская</w:t>
            </w:r>
          </w:p>
        </w:tc>
        <w:tc>
          <w:tcPr>
            <w:tcW w:w="1701" w:type="dxa"/>
            <w:hideMark/>
          </w:tcPr>
          <w:p w:rsidR="00226B87" w:rsidRPr="00275855" w:rsidRDefault="00226B87" w:rsidP="00623096">
            <w:pPr>
              <w:tabs>
                <w:tab w:val="center" w:pos="4677"/>
                <w:tab w:val="right" w:pos="9355"/>
              </w:tabs>
            </w:pPr>
            <w:r w:rsidRPr="00275855">
              <w:t>Первомайский район, д. Шильпухово</w:t>
            </w:r>
          </w:p>
        </w:tc>
        <w:tc>
          <w:tcPr>
            <w:tcW w:w="992" w:type="dxa"/>
            <w:hideMark/>
          </w:tcPr>
          <w:p w:rsidR="00226B87" w:rsidRPr="00275855" w:rsidRDefault="00226B87" w:rsidP="00623096">
            <w:pPr>
              <w:tabs>
                <w:tab w:val="center" w:pos="4677"/>
                <w:tab w:val="right" w:pos="9355"/>
              </w:tabs>
            </w:pPr>
            <w:r w:rsidRPr="00275855">
              <w:t xml:space="preserve">1787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18.</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Смоленская</w:t>
            </w:r>
          </w:p>
        </w:tc>
        <w:tc>
          <w:tcPr>
            <w:tcW w:w="1701" w:type="dxa"/>
            <w:hideMark/>
          </w:tcPr>
          <w:p w:rsidR="00226B87" w:rsidRPr="00275855" w:rsidRDefault="00226B87" w:rsidP="00623096">
            <w:pPr>
              <w:tabs>
                <w:tab w:val="center" w:pos="4677"/>
                <w:tab w:val="right" w:pos="9355"/>
              </w:tabs>
            </w:pPr>
            <w:r w:rsidRPr="00275855">
              <w:t>Первомайский район, д. Богданово</w:t>
            </w:r>
          </w:p>
        </w:tc>
        <w:tc>
          <w:tcPr>
            <w:tcW w:w="992" w:type="dxa"/>
            <w:hideMark/>
          </w:tcPr>
          <w:p w:rsidR="00226B87" w:rsidRPr="00275855" w:rsidRDefault="00226B87" w:rsidP="00623096">
            <w:pPr>
              <w:tabs>
                <w:tab w:val="center" w:pos="4677"/>
                <w:tab w:val="right" w:pos="9355"/>
              </w:tabs>
            </w:pPr>
            <w:r w:rsidRPr="00275855">
              <w:t xml:space="preserve">1813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19.</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Спаса</w:t>
            </w:r>
          </w:p>
        </w:tc>
        <w:tc>
          <w:tcPr>
            <w:tcW w:w="1701" w:type="dxa"/>
            <w:hideMark/>
          </w:tcPr>
          <w:p w:rsidR="00226B87" w:rsidRPr="00275855" w:rsidRDefault="00226B87" w:rsidP="00623096">
            <w:pPr>
              <w:tabs>
                <w:tab w:val="center" w:pos="4677"/>
                <w:tab w:val="right" w:pos="9355"/>
              </w:tabs>
            </w:pPr>
            <w:r w:rsidRPr="00275855">
              <w:t>Первомайский район, с. Ильинское (бывшее Ильинское на Соти)</w:t>
            </w:r>
          </w:p>
        </w:tc>
        <w:tc>
          <w:tcPr>
            <w:tcW w:w="992" w:type="dxa"/>
            <w:hideMark/>
          </w:tcPr>
          <w:p w:rsidR="00226B87" w:rsidRPr="00275855" w:rsidRDefault="00226B87" w:rsidP="00623096">
            <w:pPr>
              <w:tabs>
                <w:tab w:val="center" w:pos="4677"/>
                <w:tab w:val="right" w:pos="9355"/>
              </w:tabs>
            </w:pPr>
            <w:r w:rsidRPr="00275855">
              <w:t xml:space="preserve">1808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20.</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Спаса</w:t>
            </w:r>
          </w:p>
        </w:tc>
        <w:tc>
          <w:tcPr>
            <w:tcW w:w="1701" w:type="dxa"/>
            <w:hideMark/>
          </w:tcPr>
          <w:p w:rsidR="00226B87" w:rsidRPr="00275855" w:rsidRDefault="00226B87" w:rsidP="00623096">
            <w:pPr>
              <w:tabs>
                <w:tab w:val="center" w:pos="4677"/>
                <w:tab w:val="right" w:pos="9355"/>
              </w:tabs>
            </w:pPr>
            <w:r w:rsidRPr="00275855">
              <w:t xml:space="preserve"> Первомайский район, бывшая. д. Мечеходово</w:t>
            </w:r>
          </w:p>
        </w:tc>
        <w:tc>
          <w:tcPr>
            <w:tcW w:w="992" w:type="dxa"/>
            <w:hideMark/>
          </w:tcPr>
          <w:p w:rsidR="00226B87" w:rsidRPr="00275855" w:rsidRDefault="00226B87" w:rsidP="00623096">
            <w:pPr>
              <w:tabs>
                <w:tab w:val="center" w:pos="4677"/>
                <w:tab w:val="right" w:pos="9355"/>
              </w:tabs>
            </w:pPr>
            <w:r w:rsidRPr="00275855">
              <w:t xml:space="preserve">1872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21.</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Троицкая</w:t>
            </w:r>
          </w:p>
        </w:tc>
        <w:tc>
          <w:tcPr>
            <w:tcW w:w="1701" w:type="dxa"/>
            <w:hideMark/>
          </w:tcPr>
          <w:p w:rsidR="00226B87" w:rsidRPr="00275855" w:rsidRDefault="00226B87" w:rsidP="00623096">
            <w:pPr>
              <w:tabs>
                <w:tab w:val="center" w:pos="4677"/>
                <w:tab w:val="right" w:pos="9355"/>
              </w:tabs>
            </w:pPr>
            <w:r w:rsidRPr="00275855">
              <w:t>Первомайский район, с. Милково</w:t>
            </w:r>
          </w:p>
        </w:tc>
        <w:tc>
          <w:tcPr>
            <w:tcW w:w="992" w:type="dxa"/>
            <w:hideMark/>
          </w:tcPr>
          <w:p w:rsidR="00226B87" w:rsidRPr="00275855" w:rsidRDefault="00226B87" w:rsidP="00623096">
            <w:pPr>
              <w:tabs>
                <w:tab w:val="center" w:pos="4677"/>
                <w:tab w:val="right" w:pos="9355"/>
              </w:tabs>
            </w:pPr>
            <w:r w:rsidRPr="00275855">
              <w:t xml:space="preserve">1803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22.</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Троицкая</w:t>
            </w:r>
          </w:p>
        </w:tc>
        <w:tc>
          <w:tcPr>
            <w:tcW w:w="1701" w:type="dxa"/>
            <w:hideMark/>
          </w:tcPr>
          <w:p w:rsidR="00226B87" w:rsidRPr="00275855" w:rsidRDefault="00226B87" w:rsidP="00623096">
            <w:pPr>
              <w:tabs>
                <w:tab w:val="center" w:pos="4677"/>
                <w:tab w:val="right" w:pos="9355"/>
              </w:tabs>
            </w:pPr>
            <w:r w:rsidRPr="00275855">
              <w:t>Первомайский район, бывшее с. Тро</w:t>
            </w:r>
            <w:r>
              <w:t>ицкое-</w:t>
            </w:r>
            <w:r w:rsidRPr="00275855">
              <w:t>на-Соти</w:t>
            </w:r>
          </w:p>
        </w:tc>
        <w:tc>
          <w:tcPr>
            <w:tcW w:w="992" w:type="dxa"/>
            <w:hideMark/>
          </w:tcPr>
          <w:p w:rsidR="00226B87" w:rsidRPr="00275855" w:rsidRDefault="00226B87" w:rsidP="00623096">
            <w:pPr>
              <w:tabs>
                <w:tab w:val="center" w:pos="4677"/>
                <w:tab w:val="right" w:pos="9355"/>
              </w:tabs>
            </w:pPr>
            <w:r w:rsidRPr="00275855">
              <w:t xml:space="preserve">1801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lastRenderedPageBreak/>
              <w:t>23.</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Церковь Успения</w:t>
            </w:r>
          </w:p>
        </w:tc>
        <w:tc>
          <w:tcPr>
            <w:tcW w:w="1701" w:type="dxa"/>
            <w:hideMark/>
          </w:tcPr>
          <w:p w:rsidR="00226B87" w:rsidRPr="00275855" w:rsidRDefault="00226B87" w:rsidP="00623096">
            <w:pPr>
              <w:tabs>
                <w:tab w:val="center" w:pos="4677"/>
                <w:tab w:val="right" w:pos="9355"/>
              </w:tabs>
            </w:pPr>
            <w:r w:rsidRPr="00275855">
              <w:t>Первомайский район, р. пос.</w:t>
            </w:r>
            <w:r>
              <w:t xml:space="preserve"> </w:t>
            </w:r>
            <w:r w:rsidRPr="00275855">
              <w:t>Пречистое, Фестивальная ул.,4</w:t>
            </w:r>
          </w:p>
        </w:tc>
        <w:tc>
          <w:tcPr>
            <w:tcW w:w="992" w:type="dxa"/>
            <w:hideMark/>
          </w:tcPr>
          <w:p w:rsidR="00226B87" w:rsidRPr="00275855" w:rsidRDefault="00226B87" w:rsidP="00623096">
            <w:pPr>
              <w:tabs>
                <w:tab w:val="center" w:pos="4677"/>
                <w:tab w:val="right" w:pos="9355"/>
              </w:tabs>
            </w:pPr>
            <w:r w:rsidRPr="00275855">
              <w:t xml:space="preserve">1801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24.</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Часовня Екатерины</w:t>
            </w:r>
          </w:p>
        </w:tc>
        <w:tc>
          <w:tcPr>
            <w:tcW w:w="1701" w:type="dxa"/>
            <w:hideMark/>
          </w:tcPr>
          <w:p w:rsidR="00226B87" w:rsidRPr="00275855" w:rsidRDefault="00226B87" w:rsidP="00623096">
            <w:pPr>
              <w:tabs>
                <w:tab w:val="center" w:pos="4677"/>
                <w:tab w:val="right" w:pos="9355"/>
              </w:tabs>
            </w:pPr>
            <w:r w:rsidRPr="00275855">
              <w:t>Первомайский район, бывшее с. Старая Пыхань</w:t>
            </w:r>
          </w:p>
        </w:tc>
        <w:tc>
          <w:tcPr>
            <w:tcW w:w="992" w:type="dxa"/>
            <w:hideMark/>
          </w:tcPr>
          <w:p w:rsidR="00226B87" w:rsidRPr="00275855" w:rsidRDefault="00226B87" w:rsidP="00623096">
            <w:pPr>
              <w:tabs>
                <w:tab w:val="center" w:pos="4677"/>
                <w:tab w:val="right" w:pos="9355"/>
              </w:tabs>
            </w:pPr>
            <w:r w:rsidRPr="00275855">
              <w:t xml:space="preserve">1864 г. </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r w:rsidR="00226B87" w:rsidRPr="00275855" w:rsidTr="00C83664">
        <w:trPr>
          <w:trHeight w:val="548"/>
          <w:jc w:val="center"/>
        </w:trPr>
        <w:tc>
          <w:tcPr>
            <w:tcW w:w="568" w:type="dxa"/>
          </w:tcPr>
          <w:p w:rsidR="00226B87" w:rsidRPr="00275855" w:rsidRDefault="00226B87" w:rsidP="00623096">
            <w:pPr>
              <w:tabs>
                <w:tab w:val="center" w:pos="4677"/>
                <w:tab w:val="right" w:pos="9355"/>
              </w:tabs>
            </w:pPr>
            <w:r>
              <w:t>25.</w:t>
            </w:r>
          </w:p>
        </w:tc>
        <w:tc>
          <w:tcPr>
            <w:tcW w:w="1559" w:type="dxa"/>
            <w:hideMark/>
          </w:tcPr>
          <w:p w:rsidR="00226B87" w:rsidRPr="00275855" w:rsidRDefault="00226B87" w:rsidP="00623096">
            <w:pPr>
              <w:tabs>
                <w:tab w:val="center" w:pos="4677"/>
                <w:tab w:val="right" w:pos="9355"/>
              </w:tabs>
            </w:pPr>
            <w:r w:rsidRPr="00275855">
              <w:t> </w:t>
            </w:r>
          </w:p>
        </w:tc>
        <w:tc>
          <w:tcPr>
            <w:tcW w:w="1559" w:type="dxa"/>
            <w:hideMark/>
          </w:tcPr>
          <w:p w:rsidR="00226B87" w:rsidRPr="00275855" w:rsidRDefault="00226B87" w:rsidP="00623096">
            <w:pPr>
              <w:tabs>
                <w:tab w:val="center" w:pos="4677"/>
                <w:tab w:val="right" w:pos="9355"/>
              </w:tabs>
            </w:pPr>
            <w:r w:rsidRPr="00275855">
              <w:t>Часовня Казанской Богоматери</w:t>
            </w:r>
          </w:p>
        </w:tc>
        <w:tc>
          <w:tcPr>
            <w:tcW w:w="1701" w:type="dxa"/>
            <w:hideMark/>
          </w:tcPr>
          <w:p w:rsidR="00226B87" w:rsidRPr="00275855" w:rsidRDefault="00226B87" w:rsidP="00623096">
            <w:pPr>
              <w:tabs>
                <w:tab w:val="center" w:pos="4677"/>
                <w:tab w:val="right" w:pos="9355"/>
              </w:tabs>
            </w:pPr>
            <w:r w:rsidRPr="00275855">
              <w:t>Первомайский район, д. Хмелевица</w:t>
            </w:r>
          </w:p>
        </w:tc>
        <w:tc>
          <w:tcPr>
            <w:tcW w:w="992" w:type="dxa"/>
            <w:hideMark/>
          </w:tcPr>
          <w:p w:rsidR="00226B87" w:rsidRDefault="00226B87" w:rsidP="00623096">
            <w:pPr>
              <w:tabs>
                <w:tab w:val="center" w:pos="4677"/>
                <w:tab w:val="right" w:pos="9355"/>
              </w:tabs>
            </w:pPr>
            <w:r w:rsidRPr="00275855">
              <w:t xml:space="preserve">начало </w:t>
            </w:r>
          </w:p>
          <w:p w:rsidR="00226B87" w:rsidRPr="00275855" w:rsidRDefault="00226B87" w:rsidP="00623096">
            <w:pPr>
              <w:tabs>
                <w:tab w:val="center" w:pos="4677"/>
                <w:tab w:val="right" w:pos="9355"/>
              </w:tabs>
            </w:pPr>
            <w:r w:rsidRPr="00275855">
              <w:t>XIX в.</w:t>
            </w:r>
          </w:p>
        </w:tc>
        <w:tc>
          <w:tcPr>
            <w:tcW w:w="993" w:type="dxa"/>
            <w:hideMark/>
          </w:tcPr>
          <w:p w:rsidR="00226B87" w:rsidRPr="00275855" w:rsidRDefault="00226B87" w:rsidP="00623096">
            <w:pPr>
              <w:tabs>
                <w:tab w:val="center" w:pos="4677"/>
                <w:tab w:val="right" w:pos="9355"/>
              </w:tabs>
            </w:pPr>
            <w:r w:rsidRPr="00275855">
              <w:t>выявленный объект</w:t>
            </w:r>
          </w:p>
        </w:tc>
        <w:tc>
          <w:tcPr>
            <w:tcW w:w="2693" w:type="dxa"/>
            <w:hideMark/>
          </w:tcPr>
          <w:p w:rsidR="00226B87" w:rsidRPr="00275855" w:rsidRDefault="00226B87" w:rsidP="00623096">
            <w:pPr>
              <w:tabs>
                <w:tab w:val="center" w:pos="4677"/>
                <w:tab w:val="right" w:pos="9355"/>
              </w:tabs>
            </w:pPr>
            <w:r w:rsidRPr="00275855">
              <w:t xml:space="preserve">Постановление Главы </w:t>
            </w:r>
            <w:r w:rsidR="00942471">
              <w:t>администрации</w:t>
            </w:r>
            <w:r w:rsidRPr="00275855">
              <w:t xml:space="preserve"> Ярославской области от 22.11.1993  № 329</w:t>
            </w:r>
          </w:p>
        </w:tc>
      </w:tr>
    </w:tbl>
    <w:p w:rsidR="00926ED2" w:rsidRPr="009D7585" w:rsidRDefault="00926ED2" w:rsidP="00D81DFA">
      <w:pPr>
        <w:ind w:firstLine="567"/>
        <w:jc w:val="center"/>
        <w:rPr>
          <w:sz w:val="28"/>
          <w:szCs w:val="28"/>
        </w:rPr>
      </w:pPr>
    </w:p>
    <w:p w:rsidR="009C42EC" w:rsidRPr="00DF3F09" w:rsidRDefault="009C42EC" w:rsidP="009C42EC">
      <w:pPr>
        <w:autoSpaceDE w:val="0"/>
        <w:autoSpaceDN w:val="0"/>
        <w:adjustRightInd w:val="0"/>
        <w:ind w:firstLine="540"/>
        <w:jc w:val="both"/>
        <w:rPr>
          <w:noProof/>
        </w:rPr>
      </w:pPr>
      <w:r w:rsidRPr="00DF3F09">
        <w:rPr>
          <w:noProof/>
        </w:rPr>
        <w:t xml:space="preserve">В </w:t>
      </w:r>
      <w:r w:rsidRPr="00DF3F09">
        <w:t>с</w:t>
      </w:r>
      <w:r w:rsidRPr="00DF3F09">
        <w:rPr>
          <w:noProof/>
        </w:rPr>
        <w:t xml:space="preserve">оответствии </w:t>
      </w:r>
      <w:r w:rsidRPr="00DF3F09">
        <w:t>с</w:t>
      </w:r>
      <w:r w:rsidRPr="00DF3F09">
        <w:rPr>
          <w:noProof/>
        </w:rPr>
        <w:t xml:space="preserve"> </w:t>
      </w:r>
      <w:r w:rsidRPr="00DF3F09">
        <w:t>Законом</w:t>
      </w:r>
      <w:r w:rsidRPr="00DF3F09">
        <w:rPr>
          <w:noProof/>
        </w:rPr>
        <w:t xml:space="preserve"> </w:t>
      </w:r>
      <w:r w:rsidRPr="00DF3F09">
        <w:t>Я</w:t>
      </w:r>
      <w:r w:rsidRPr="00DF3F09">
        <w:rPr>
          <w:noProof/>
        </w:rPr>
        <w:t xml:space="preserve">рославской </w:t>
      </w:r>
      <w:r w:rsidRPr="00DF3F09">
        <w:t>о</w:t>
      </w:r>
      <w:r w:rsidRPr="00DF3F09">
        <w:rPr>
          <w:noProof/>
        </w:rPr>
        <w:t>бласти</w:t>
      </w:r>
      <w:r w:rsidRPr="00DF3F09">
        <w:t xml:space="preserve"> о</w:t>
      </w:r>
      <w:r w:rsidRPr="00DF3F09">
        <w:rPr>
          <w:noProof/>
        </w:rPr>
        <w:t xml:space="preserve">т 05.06.2008г. </w:t>
      </w:r>
      <w:r w:rsidRPr="00DF3F09">
        <w:t>№ 25-з</w:t>
      </w:r>
      <w:r w:rsidRPr="00DF3F09">
        <w:rPr>
          <w:noProof/>
        </w:rPr>
        <w:t xml:space="preserve"> </w:t>
      </w:r>
      <w:r w:rsidRPr="00DF3F09">
        <w:t>«</w:t>
      </w:r>
      <w:r w:rsidRPr="00DF3F09">
        <w:rPr>
          <w:noProof/>
        </w:rPr>
        <w:t xml:space="preserve">Об </w:t>
      </w:r>
      <w:r w:rsidRPr="00DF3F09">
        <w:t>о</w:t>
      </w:r>
      <w:r w:rsidRPr="00DF3F09">
        <w:rPr>
          <w:noProof/>
        </w:rPr>
        <w:t xml:space="preserve">бъектах </w:t>
      </w:r>
      <w:r w:rsidRPr="00DF3F09">
        <w:t>к</w:t>
      </w:r>
      <w:r w:rsidRPr="00DF3F09">
        <w:rPr>
          <w:noProof/>
        </w:rPr>
        <w:t xml:space="preserve">ультурного </w:t>
      </w:r>
      <w:r w:rsidRPr="00DF3F09">
        <w:t>н</w:t>
      </w:r>
      <w:r w:rsidRPr="00DF3F09">
        <w:rPr>
          <w:noProof/>
        </w:rPr>
        <w:t xml:space="preserve">аследия (памятников </w:t>
      </w:r>
      <w:r w:rsidRPr="00DF3F09">
        <w:t>и</w:t>
      </w:r>
      <w:r w:rsidRPr="00DF3F09">
        <w:rPr>
          <w:noProof/>
        </w:rPr>
        <w:t xml:space="preserve">стории </w:t>
      </w:r>
      <w:r w:rsidRPr="00DF3F09">
        <w:t>и</w:t>
      </w:r>
      <w:r w:rsidRPr="00DF3F09">
        <w:rPr>
          <w:noProof/>
        </w:rPr>
        <w:t xml:space="preserve"> </w:t>
      </w:r>
      <w:r w:rsidRPr="00DF3F09">
        <w:t>к</w:t>
      </w:r>
      <w:r w:rsidRPr="00DF3F09">
        <w:rPr>
          <w:noProof/>
        </w:rPr>
        <w:t xml:space="preserve">ультуры) </w:t>
      </w:r>
      <w:r w:rsidRPr="00DF3F09">
        <w:t>н</w:t>
      </w:r>
      <w:r w:rsidRPr="00DF3F09">
        <w:rPr>
          <w:noProof/>
        </w:rPr>
        <w:t xml:space="preserve">ародов </w:t>
      </w:r>
      <w:r w:rsidRPr="00DF3F09">
        <w:t>Р</w:t>
      </w:r>
      <w:r w:rsidRPr="00DF3F09">
        <w:rPr>
          <w:noProof/>
        </w:rPr>
        <w:t xml:space="preserve">оссийской </w:t>
      </w:r>
      <w:r w:rsidRPr="00DF3F09">
        <w:t>Ф</w:t>
      </w:r>
      <w:r w:rsidRPr="00DF3F09">
        <w:rPr>
          <w:noProof/>
        </w:rPr>
        <w:t xml:space="preserve">едерации </w:t>
      </w:r>
      <w:r w:rsidRPr="00DF3F09">
        <w:t>н</w:t>
      </w:r>
      <w:r w:rsidRPr="00DF3F09">
        <w:rPr>
          <w:noProof/>
        </w:rPr>
        <w:t xml:space="preserve">а </w:t>
      </w:r>
      <w:r w:rsidRPr="00DF3F09">
        <w:t>т</w:t>
      </w:r>
      <w:r w:rsidRPr="00DF3F09">
        <w:rPr>
          <w:noProof/>
        </w:rPr>
        <w:t xml:space="preserve">ерритории Ярославской </w:t>
      </w:r>
      <w:r w:rsidRPr="00DF3F09">
        <w:t>о</w:t>
      </w:r>
      <w:r w:rsidRPr="00DF3F09">
        <w:rPr>
          <w:noProof/>
        </w:rPr>
        <w:t xml:space="preserve">бласти» </w:t>
      </w:r>
      <w:r w:rsidRPr="00DF3F09">
        <w:t>к</w:t>
      </w:r>
      <w:r w:rsidRPr="00DF3F09">
        <w:rPr>
          <w:noProof/>
        </w:rPr>
        <w:t xml:space="preserve">ак </w:t>
      </w:r>
      <w:r w:rsidRPr="00DF3F09">
        <w:t>п</w:t>
      </w:r>
      <w:r w:rsidRPr="00DF3F09">
        <w:rPr>
          <w:noProof/>
        </w:rPr>
        <w:t xml:space="preserve">редупредительная </w:t>
      </w:r>
      <w:r w:rsidRPr="00DF3F09">
        <w:t>м</w:t>
      </w:r>
      <w:r w:rsidRPr="00DF3F09">
        <w:rPr>
          <w:noProof/>
        </w:rPr>
        <w:t xml:space="preserve">ера </w:t>
      </w:r>
      <w:r w:rsidRPr="00DF3F09">
        <w:t>п</w:t>
      </w:r>
      <w:r w:rsidRPr="00DF3F09">
        <w:rPr>
          <w:noProof/>
        </w:rPr>
        <w:t xml:space="preserve">о обеспечению </w:t>
      </w:r>
      <w:r w:rsidRPr="00DF3F09">
        <w:t>с</w:t>
      </w:r>
      <w:r w:rsidRPr="00DF3F09">
        <w:rPr>
          <w:noProof/>
        </w:rPr>
        <w:t xml:space="preserve">охранности </w:t>
      </w:r>
      <w:r w:rsidRPr="00DF3F09">
        <w:t>о</w:t>
      </w:r>
      <w:r w:rsidRPr="00DF3F09">
        <w:rPr>
          <w:noProof/>
        </w:rPr>
        <w:t xml:space="preserve">бъектов </w:t>
      </w:r>
      <w:r w:rsidRPr="00DF3F09">
        <w:t>к</w:t>
      </w:r>
      <w:r w:rsidRPr="00DF3F09">
        <w:rPr>
          <w:noProof/>
        </w:rPr>
        <w:t xml:space="preserve">ультурного наследия, Генеральным планом сельского поселения и настоящими Правилами </w:t>
      </w:r>
      <w:r w:rsidRPr="00DF3F09">
        <w:t>д</w:t>
      </w:r>
      <w:r w:rsidRPr="00DF3F09">
        <w:rPr>
          <w:noProof/>
        </w:rPr>
        <w:t xml:space="preserve">о </w:t>
      </w:r>
      <w:r w:rsidRPr="00DF3F09">
        <w:t>р</w:t>
      </w:r>
      <w:r w:rsidRPr="00DF3F09">
        <w:rPr>
          <w:noProof/>
        </w:rPr>
        <w:t xml:space="preserve">азработки </w:t>
      </w:r>
      <w:r w:rsidRPr="00DF3F09">
        <w:t>п</w:t>
      </w:r>
      <w:r w:rsidRPr="00DF3F09">
        <w:rPr>
          <w:noProof/>
        </w:rPr>
        <w:t xml:space="preserve">роекта </w:t>
      </w:r>
      <w:r w:rsidRPr="00DF3F09">
        <w:t>з</w:t>
      </w:r>
      <w:r w:rsidRPr="00DF3F09">
        <w:rPr>
          <w:noProof/>
        </w:rPr>
        <w:t xml:space="preserve">он </w:t>
      </w:r>
      <w:r w:rsidRPr="00DF3F09">
        <w:t>о</w:t>
      </w:r>
      <w:r w:rsidRPr="00DF3F09">
        <w:rPr>
          <w:noProof/>
        </w:rPr>
        <w:t xml:space="preserve">храны таких </w:t>
      </w:r>
      <w:r w:rsidRPr="00DF3F09">
        <w:t>о</w:t>
      </w:r>
      <w:r w:rsidRPr="00DF3F09">
        <w:rPr>
          <w:noProof/>
        </w:rPr>
        <w:t xml:space="preserve">бъектов, устанавливаются </w:t>
      </w:r>
      <w:r w:rsidRPr="00DF3F09">
        <w:t>в</w:t>
      </w:r>
      <w:r w:rsidRPr="00DF3F09">
        <w:rPr>
          <w:noProof/>
        </w:rPr>
        <w:t xml:space="preserve">ременные границы зон </w:t>
      </w:r>
      <w:r w:rsidRPr="00DF3F09">
        <w:t>о</w:t>
      </w:r>
      <w:r w:rsidRPr="00DF3F09">
        <w:rPr>
          <w:noProof/>
        </w:rPr>
        <w:t xml:space="preserve">храны  </w:t>
      </w:r>
      <w:r w:rsidRPr="00DF3F09">
        <w:t>о</w:t>
      </w:r>
      <w:r w:rsidRPr="00DF3F09">
        <w:rPr>
          <w:noProof/>
        </w:rPr>
        <w:t xml:space="preserve">бъектов </w:t>
      </w:r>
      <w:r w:rsidRPr="00DF3F09">
        <w:t>к</w:t>
      </w:r>
      <w:r w:rsidRPr="00DF3F09">
        <w:rPr>
          <w:noProof/>
        </w:rPr>
        <w:t xml:space="preserve">ультурного </w:t>
      </w:r>
      <w:r w:rsidRPr="00DF3F09">
        <w:t>н</w:t>
      </w:r>
      <w:r w:rsidRPr="00DF3F09">
        <w:rPr>
          <w:noProof/>
        </w:rPr>
        <w:t>аследия.</w:t>
      </w:r>
    </w:p>
    <w:p w:rsidR="009C42EC" w:rsidRPr="00DF3F09" w:rsidRDefault="009C42EC" w:rsidP="009C42EC">
      <w:pPr>
        <w:autoSpaceDE w:val="0"/>
        <w:autoSpaceDN w:val="0"/>
        <w:adjustRightInd w:val="0"/>
        <w:ind w:firstLine="540"/>
        <w:jc w:val="both"/>
        <w:rPr>
          <w:noProof/>
        </w:rPr>
      </w:pPr>
      <w:r w:rsidRPr="00DF3F09">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DF3F09">
        <w:rPr>
          <w:noProof/>
        </w:rPr>
        <w:t>.</w:t>
      </w:r>
    </w:p>
    <w:p w:rsidR="009C42EC" w:rsidRPr="00DF3F09" w:rsidRDefault="009C42EC" w:rsidP="009C42EC">
      <w:pPr>
        <w:autoSpaceDE w:val="0"/>
        <w:autoSpaceDN w:val="0"/>
        <w:adjustRightInd w:val="0"/>
        <w:ind w:firstLine="540"/>
        <w:jc w:val="both"/>
        <w:rPr>
          <w:noProof/>
        </w:rPr>
      </w:pPr>
      <w:r w:rsidRPr="00DF3F09">
        <w:rPr>
          <w:noProof/>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452159" w:rsidRDefault="00452159" w:rsidP="009C42EC">
      <w:pPr>
        <w:pStyle w:val="3"/>
        <w:ind w:left="0" w:firstLine="567"/>
        <w:jc w:val="both"/>
      </w:pPr>
    </w:p>
    <w:p w:rsidR="009C42EC" w:rsidRDefault="00623096" w:rsidP="009C42EC">
      <w:pPr>
        <w:pStyle w:val="3"/>
        <w:ind w:left="0" w:firstLine="567"/>
        <w:jc w:val="both"/>
      </w:pPr>
      <w:bookmarkStart w:id="455" w:name="_Toc442366044"/>
      <w:r>
        <w:t>Статья 13.7</w:t>
      </w:r>
      <w:r w:rsidR="009C42EC" w:rsidRPr="009D7585">
        <w:t xml:space="preserve">. Дополнительные градостроительные регламенты в </w:t>
      </w:r>
      <w:r w:rsidR="009C42EC">
        <w:t>зонах особо охраняемых природных территорий</w:t>
      </w:r>
      <w:r w:rsidR="009C42EC" w:rsidRPr="009D7585">
        <w:t>.</w:t>
      </w:r>
      <w:bookmarkEnd w:id="455"/>
    </w:p>
    <w:p w:rsidR="001D6DC7" w:rsidRPr="001D6DC7" w:rsidRDefault="001D6DC7" w:rsidP="001D6DC7"/>
    <w:p w:rsidR="00226B87" w:rsidRPr="00226B87" w:rsidRDefault="00226B87" w:rsidP="00226B87">
      <w:pPr>
        <w:jc w:val="center"/>
      </w:pPr>
      <w:r w:rsidRPr="00226B87">
        <w:t>Перечень особо охраняемых природных территорий Пречистенского сельского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3"/>
        <w:gridCol w:w="10"/>
        <w:gridCol w:w="4617"/>
        <w:gridCol w:w="2552"/>
        <w:gridCol w:w="1666"/>
      </w:tblGrid>
      <w:tr w:rsidR="001D6DC7" w:rsidRPr="00633785" w:rsidTr="00C83664">
        <w:trPr>
          <w:trHeight w:val="358"/>
          <w:tblHeader/>
          <w:jc w:val="center"/>
        </w:trPr>
        <w:tc>
          <w:tcPr>
            <w:tcW w:w="1293" w:type="dxa"/>
            <w:tcBorders>
              <w:bottom w:val="single" w:sz="4" w:space="0" w:color="auto"/>
              <w:right w:val="single" w:sz="4" w:space="0" w:color="auto"/>
            </w:tcBorders>
            <w:vAlign w:val="center"/>
          </w:tcPr>
          <w:p w:rsidR="001D6DC7" w:rsidRPr="007F709F" w:rsidRDefault="001D6DC7" w:rsidP="00105D95">
            <w:pPr>
              <w:jc w:val="center"/>
              <w:rPr>
                <w:b/>
                <w:sz w:val="20"/>
                <w:szCs w:val="20"/>
              </w:rPr>
            </w:pPr>
            <w:r w:rsidRPr="007F709F">
              <w:rPr>
                <w:b/>
                <w:sz w:val="20"/>
                <w:szCs w:val="20"/>
              </w:rPr>
              <w:t>№ пп</w:t>
            </w:r>
          </w:p>
        </w:tc>
        <w:tc>
          <w:tcPr>
            <w:tcW w:w="4627" w:type="dxa"/>
            <w:gridSpan w:val="2"/>
            <w:tcBorders>
              <w:left w:val="single" w:sz="4" w:space="0" w:color="auto"/>
              <w:bottom w:val="single" w:sz="4" w:space="0" w:color="auto"/>
              <w:right w:val="single" w:sz="4" w:space="0" w:color="auto"/>
            </w:tcBorders>
            <w:vAlign w:val="center"/>
          </w:tcPr>
          <w:p w:rsidR="001D6DC7" w:rsidRPr="007F709F" w:rsidRDefault="001D6DC7" w:rsidP="00105D95">
            <w:pPr>
              <w:jc w:val="center"/>
              <w:rPr>
                <w:b/>
                <w:sz w:val="20"/>
                <w:szCs w:val="20"/>
              </w:rPr>
            </w:pPr>
            <w:r w:rsidRPr="007F709F">
              <w:rPr>
                <w:b/>
                <w:sz w:val="20"/>
                <w:szCs w:val="20"/>
              </w:rPr>
              <w:t>Наименование ООПТ</w:t>
            </w:r>
          </w:p>
        </w:tc>
        <w:tc>
          <w:tcPr>
            <w:tcW w:w="2552" w:type="dxa"/>
            <w:tcBorders>
              <w:left w:val="single" w:sz="4" w:space="0" w:color="auto"/>
              <w:bottom w:val="single" w:sz="4" w:space="0" w:color="auto"/>
            </w:tcBorders>
            <w:vAlign w:val="center"/>
          </w:tcPr>
          <w:p w:rsidR="001D6DC7" w:rsidRPr="007F709F" w:rsidRDefault="001D6DC7" w:rsidP="00105D95">
            <w:pPr>
              <w:jc w:val="center"/>
              <w:rPr>
                <w:b/>
                <w:sz w:val="20"/>
                <w:szCs w:val="20"/>
              </w:rPr>
            </w:pPr>
            <w:r w:rsidRPr="007F709F">
              <w:rPr>
                <w:b/>
                <w:sz w:val="20"/>
                <w:szCs w:val="20"/>
              </w:rPr>
              <w:t>Площадь, га</w:t>
            </w:r>
          </w:p>
        </w:tc>
        <w:tc>
          <w:tcPr>
            <w:tcW w:w="1666" w:type="dxa"/>
            <w:tcBorders>
              <w:left w:val="single" w:sz="4" w:space="0" w:color="auto"/>
              <w:bottom w:val="single" w:sz="4" w:space="0" w:color="auto"/>
            </w:tcBorders>
          </w:tcPr>
          <w:p w:rsidR="001D6DC7" w:rsidRPr="00D20B5C" w:rsidRDefault="001D6DC7" w:rsidP="00105D95">
            <w:pPr>
              <w:jc w:val="center"/>
              <w:rPr>
                <w:b/>
                <w:sz w:val="20"/>
                <w:szCs w:val="20"/>
              </w:rPr>
            </w:pPr>
            <w:r w:rsidRPr="00D20B5C">
              <w:rPr>
                <w:b/>
                <w:sz w:val="20"/>
                <w:szCs w:val="20"/>
              </w:rPr>
              <w:t>Примечание</w:t>
            </w:r>
          </w:p>
        </w:tc>
      </w:tr>
      <w:tr w:rsidR="001D6DC7" w:rsidRPr="00633785" w:rsidTr="00C83664">
        <w:trPr>
          <w:trHeight w:val="125"/>
          <w:jc w:val="center"/>
        </w:trPr>
        <w:tc>
          <w:tcPr>
            <w:tcW w:w="10138" w:type="dxa"/>
            <w:gridSpan w:val="5"/>
            <w:tcBorders>
              <w:top w:val="single" w:sz="4" w:space="0" w:color="auto"/>
              <w:bottom w:val="single" w:sz="4" w:space="0" w:color="auto"/>
            </w:tcBorders>
          </w:tcPr>
          <w:p w:rsidR="001D6DC7" w:rsidRPr="00D20B5C" w:rsidRDefault="001D6DC7" w:rsidP="00105D95">
            <w:pPr>
              <w:jc w:val="center"/>
              <w:rPr>
                <w:b/>
              </w:rPr>
            </w:pPr>
            <w:r w:rsidRPr="00633785">
              <w:rPr>
                <w:b/>
              </w:rPr>
              <w:t>Государственны</w:t>
            </w:r>
            <w:r>
              <w:rPr>
                <w:b/>
              </w:rPr>
              <w:t>е</w:t>
            </w:r>
            <w:r w:rsidRPr="00633785">
              <w:rPr>
                <w:b/>
              </w:rPr>
              <w:t xml:space="preserve"> природны</w:t>
            </w:r>
            <w:r>
              <w:rPr>
                <w:b/>
              </w:rPr>
              <w:t>е</w:t>
            </w:r>
            <w:r w:rsidRPr="00633785">
              <w:rPr>
                <w:b/>
              </w:rPr>
              <w:t xml:space="preserve"> заказник</w:t>
            </w:r>
            <w:r>
              <w:rPr>
                <w:b/>
              </w:rPr>
              <w:t>и</w:t>
            </w:r>
          </w:p>
        </w:tc>
      </w:tr>
      <w:tr w:rsidR="001D6DC7" w:rsidRPr="00633785" w:rsidTr="00C83664">
        <w:trPr>
          <w:trHeight w:val="368"/>
          <w:jc w:val="center"/>
        </w:trPr>
        <w:tc>
          <w:tcPr>
            <w:tcW w:w="1303" w:type="dxa"/>
            <w:gridSpan w:val="2"/>
            <w:tcBorders>
              <w:top w:val="single" w:sz="4" w:space="0" w:color="auto"/>
            </w:tcBorders>
            <w:vAlign w:val="center"/>
          </w:tcPr>
          <w:p w:rsidR="001D6DC7" w:rsidRPr="00633785" w:rsidRDefault="001D6DC7" w:rsidP="00105D95">
            <w:pPr>
              <w:jc w:val="center"/>
            </w:pPr>
            <w:r w:rsidRPr="00633785">
              <w:rPr>
                <w:b/>
              </w:rPr>
              <w:t>1</w:t>
            </w:r>
          </w:p>
        </w:tc>
        <w:tc>
          <w:tcPr>
            <w:tcW w:w="4617" w:type="dxa"/>
            <w:tcBorders>
              <w:top w:val="single" w:sz="4" w:space="0" w:color="auto"/>
            </w:tcBorders>
            <w:vAlign w:val="center"/>
          </w:tcPr>
          <w:p w:rsidR="001D6DC7" w:rsidRPr="00D20B5C" w:rsidRDefault="001D6DC7" w:rsidP="00105D95">
            <w:pPr>
              <w:jc w:val="center"/>
            </w:pPr>
            <w:r w:rsidRPr="00D20B5C">
              <w:t>Болотная система Новленское</w:t>
            </w:r>
          </w:p>
          <w:p w:rsidR="001D6DC7" w:rsidRPr="00BE5DF8" w:rsidRDefault="001D6DC7" w:rsidP="00105D95">
            <w:pPr>
              <w:jc w:val="center"/>
              <w:rPr>
                <w:color w:val="4F81BD"/>
              </w:rPr>
            </w:pPr>
            <w:r w:rsidRPr="00D20B5C">
              <w:t>(болота Новленское, Пыханское, Черное) (ландшафтный)</w:t>
            </w:r>
          </w:p>
        </w:tc>
        <w:tc>
          <w:tcPr>
            <w:tcW w:w="2552" w:type="dxa"/>
            <w:tcBorders>
              <w:top w:val="single" w:sz="4" w:space="0" w:color="auto"/>
            </w:tcBorders>
            <w:vAlign w:val="center"/>
          </w:tcPr>
          <w:p w:rsidR="001D6DC7" w:rsidRPr="00D20B5C" w:rsidRDefault="001D6DC7" w:rsidP="00105D95">
            <w:pPr>
              <w:jc w:val="center"/>
            </w:pPr>
            <w:r w:rsidRPr="00D20B5C">
              <w:t>участок 1-5326,0941</w:t>
            </w:r>
          </w:p>
        </w:tc>
        <w:tc>
          <w:tcPr>
            <w:tcW w:w="1666" w:type="dxa"/>
            <w:tcBorders>
              <w:top w:val="single" w:sz="4" w:space="0" w:color="auto"/>
            </w:tcBorders>
            <w:vAlign w:val="center"/>
          </w:tcPr>
          <w:p w:rsidR="001D6DC7" w:rsidRPr="00D20B5C" w:rsidRDefault="001D6DC7" w:rsidP="00105D95">
            <w:pPr>
              <w:jc w:val="center"/>
            </w:pPr>
            <w:r w:rsidRPr="00D20B5C">
              <w:t>-</w:t>
            </w:r>
          </w:p>
        </w:tc>
      </w:tr>
      <w:tr w:rsidR="001D6DC7" w:rsidRPr="00633785" w:rsidTr="00C83664">
        <w:trPr>
          <w:jc w:val="center"/>
        </w:trPr>
        <w:tc>
          <w:tcPr>
            <w:tcW w:w="1303" w:type="dxa"/>
            <w:gridSpan w:val="2"/>
            <w:vAlign w:val="center"/>
          </w:tcPr>
          <w:p w:rsidR="001D6DC7" w:rsidRPr="00633785" w:rsidRDefault="001D6DC7" w:rsidP="00105D95">
            <w:pPr>
              <w:jc w:val="center"/>
            </w:pPr>
            <w:r w:rsidRPr="00633785">
              <w:rPr>
                <w:b/>
              </w:rPr>
              <w:t>2</w:t>
            </w:r>
          </w:p>
        </w:tc>
        <w:tc>
          <w:tcPr>
            <w:tcW w:w="4617" w:type="dxa"/>
            <w:vAlign w:val="center"/>
          </w:tcPr>
          <w:p w:rsidR="001D6DC7" w:rsidRPr="004C4E38" w:rsidRDefault="001D6DC7" w:rsidP="00105D95">
            <w:pPr>
              <w:jc w:val="center"/>
            </w:pPr>
            <w:r w:rsidRPr="004C4E38">
              <w:t>Болото Жарковское (ландшафтный)</w:t>
            </w:r>
          </w:p>
        </w:tc>
        <w:tc>
          <w:tcPr>
            <w:tcW w:w="2552" w:type="dxa"/>
            <w:vAlign w:val="center"/>
          </w:tcPr>
          <w:p w:rsidR="001D6DC7" w:rsidRPr="00633785" w:rsidRDefault="001D6DC7" w:rsidP="00105D95">
            <w:pPr>
              <w:jc w:val="center"/>
            </w:pPr>
            <w:r w:rsidRPr="00633785">
              <w:t>97,8435</w:t>
            </w:r>
          </w:p>
        </w:tc>
        <w:tc>
          <w:tcPr>
            <w:tcW w:w="1666" w:type="dxa"/>
            <w:vAlign w:val="center"/>
          </w:tcPr>
          <w:p w:rsidR="001D6DC7" w:rsidRPr="00D20B5C" w:rsidRDefault="001D6DC7" w:rsidP="00105D95">
            <w:pPr>
              <w:jc w:val="center"/>
            </w:pPr>
            <w:r w:rsidRPr="00D20B5C">
              <w:t>-</w:t>
            </w:r>
          </w:p>
        </w:tc>
      </w:tr>
      <w:tr w:rsidR="001D6DC7" w:rsidRPr="00633785" w:rsidTr="00C83664">
        <w:trPr>
          <w:trHeight w:val="168"/>
          <w:jc w:val="center"/>
        </w:trPr>
        <w:tc>
          <w:tcPr>
            <w:tcW w:w="1303" w:type="dxa"/>
            <w:gridSpan w:val="2"/>
            <w:tcBorders>
              <w:bottom w:val="single" w:sz="4" w:space="0" w:color="auto"/>
            </w:tcBorders>
            <w:vAlign w:val="center"/>
          </w:tcPr>
          <w:p w:rsidR="001D6DC7" w:rsidRPr="00633785" w:rsidRDefault="001D6DC7" w:rsidP="00105D95">
            <w:pPr>
              <w:jc w:val="center"/>
            </w:pPr>
            <w:r w:rsidRPr="00633785">
              <w:rPr>
                <w:b/>
              </w:rPr>
              <w:t>3</w:t>
            </w:r>
          </w:p>
        </w:tc>
        <w:tc>
          <w:tcPr>
            <w:tcW w:w="4617" w:type="dxa"/>
            <w:tcBorders>
              <w:bottom w:val="single" w:sz="4" w:space="0" w:color="auto"/>
            </w:tcBorders>
            <w:vAlign w:val="center"/>
          </w:tcPr>
          <w:p w:rsidR="001D6DC7" w:rsidRPr="004C4E38" w:rsidRDefault="001D6DC7" w:rsidP="00105D95">
            <w:pPr>
              <w:jc w:val="center"/>
            </w:pPr>
            <w:r w:rsidRPr="004C4E38">
              <w:t>Козский (зоологический)</w:t>
            </w:r>
          </w:p>
        </w:tc>
        <w:tc>
          <w:tcPr>
            <w:tcW w:w="2552" w:type="dxa"/>
            <w:tcBorders>
              <w:bottom w:val="single" w:sz="4" w:space="0" w:color="auto"/>
            </w:tcBorders>
            <w:vAlign w:val="center"/>
          </w:tcPr>
          <w:p w:rsidR="001D6DC7" w:rsidRDefault="001D6DC7" w:rsidP="00105D95">
            <w:pPr>
              <w:jc w:val="center"/>
            </w:pPr>
            <w:r w:rsidRPr="00633785">
              <w:t>11214,9183</w:t>
            </w:r>
            <w:r>
              <w:t xml:space="preserve"> (в том числе:</w:t>
            </w:r>
          </w:p>
          <w:p w:rsidR="001D6DC7" w:rsidRDefault="001D6DC7" w:rsidP="00105D95">
            <w:r>
              <w:t>участок 1-11205,4792;</w:t>
            </w:r>
          </w:p>
          <w:p w:rsidR="001D6DC7" w:rsidRDefault="001D6DC7" w:rsidP="00105D95">
            <w:r>
              <w:t>участок 2-4,4489;</w:t>
            </w:r>
          </w:p>
          <w:p w:rsidR="001D6DC7" w:rsidRPr="00633785" w:rsidRDefault="001D6DC7" w:rsidP="00105D95">
            <w:r>
              <w:lastRenderedPageBreak/>
              <w:t>участок 3-4,9902)</w:t>
            </w:r>
          </w:p>
        </w:tc>
        <w:tc>
          <w:tcPr>
            <w:tcW w:w="1666" w:type="dxa"/>
            <w:tcBorders>
              <w:bottom w:val="single" w:sz="4" w:space="0" w:color="auto"/>
            </w:tcBorders>
            <w:vAlign w:val="center"/>
          </w:tcPr>
          <w:p w:rsidR="001D6DC7" w:rsidRPr="00D20B5C" w:rsidRDefault="001D6DC7" w:rsidP="00105D95">
            <w:pPr>
              <w:jc w:val="center"/>
            </w:pPr>
            <w:r w:rsidRPr="00D20B5C">
              <w:lastRenderedPageBreak/>
              <w:t>ширина охранной зоны 100 м</w:t>
            </w:r>
          </w:p>
        </w:tc>
      </w:tr>
      <w:tr w:rsidR="001D6DC7" w:rsidRPr="00633785" w:rsidTr="00C83664">
        <w:trPr>
          <w:trHeight w:val="100"/>
          <w:jc w:val="center"/>
        </w:trPr>
        <w:tc>
          <w:tcPr>
            <w:tcW w:w="1303" w:type="dxa"/>
            <w:gridSpan w:val="2"/>
            <w:tcBorders>
              <w:top w:val="single" w:sz="4" w:space="0" w:color="auto"/>
            </w:tcBorders>
          </w:tcPr>
          <w:p w:rsidR="001D6DC7" w:rsidRPr="00633785" w:rsidRDefault="001D6DC7" w:rsidP="00105D95">
            <w:pPr>
              <w:jc w:val="center"/>
            </w:pPr>
            <w:r w:rsidRPr="00633785">
              <w:rPr>
                <w:b/>
              </w:rPr>
              <w:lastRenderedPageBreak/>
              <w:t>4</w:t>
            </w:r>
          </w:p>
        </w:tc>
        <w:tc>
          <w:tcPr>
            <w:tcW w:w="4617" w:type="dxa"/>
            <w:tcBorders>
              <w:top w:val="single" w:sz="4" w:space="0" w:color="auto"/>
            </w:tcBorders>
          </w:tcPr>
          <w:p w:rsidR="001D6DC7" w:rsidRPr="004C4E38" w:rsidRDefault="001D6DC7" w:rsidP="00105D95">
            <w:pPr>
              <w:jc w:val="center"/>
            </w:pPr>
            <w:r w:rsidRPr="004C4E38">
              <w:t>Кученевский (зоологический)</w:t>
            </w:r>
          </w:p>
        </w:tc>
        <w:tc>
          <w:tcPr>
            <w:tcW w:w="2552" w:type="dxa"/>
            <w:tcBorders>
              <w:top w:val="single" w:sz="4" w:space="0" w:color="auto"/>
            </w:tcBorders>
          </w:tcPr>
          <w:p w:rsidR="001D6DC7" w:rsidRPr="00633785" w:rsidRDefault="001D6DC7" w:rsidP="00105D95">
            <w:pPr>
              <w:jc w:val="center"/>
            </w:pPr>
            <w:r w:rsidRPr="00633785">
              <w:rPr>
                <w:rFonts w:eastAsia="Calibri"/>
                <w:color w:val="000000"/>
              </w:rPr>
              <w:t>5534,105</w:t>
            </w:r>
            <w:r>
              <w:rPr>
                <w:rFonts w:eastAsia="Calibri"/>
                <w:color w:val="000000"/>
              </w:rPr>
              <w:t xml:space="preserve"> (в границах поселения)</w:t>
            </w:r>
          </w:p>
        </w:tc>
        <w:tc>
          <w:tcPr>
            <w:tcW w:w="1666" w:type="dxa"/>
            <w:tcBorders>
              <w:top w:val="single" w:sz="4" w:space="0" w:color="auto"/>
            </w:tcBorders>
          </w:tcPr>
          <w:p w:rsidR="001D6DC7" w:rsidRPr="00D20B5C" w:rsidRDefault="001D6DC7" w:rsidP="00105D95">
            <w:pPr>
              <w:jc w:val="center"/>
            </w:pPr>
            <w:r w:rsidRPr="00D20B5C">
              <w:t>расположен также в Пошехонском МР; ширина охранной зоны 100 м</w:t>
            </w:r>
          </w:p>
        </w:tc>
      </w:tr>
      <w:tr w:rsidR="001D6DC7" w:rsidRPr="00633785" w:rsidTr="00C83664">
        <w:trPr>
          <w:trHeight w:val="151"/>
          <w:jc w:val="center"/>
        </w:trPr>
        <w:tc>
          <w:tcPr>
            <w:tcW w:w="10138" w:type="dxa"/>
            <w:gridSpan w:val="5"/>
            <w:tcBorders>
              <w:bottom w:val="single" w:sz="4" w:space="0" w:color="auto"/>
            </w:tcBorders>
          </w:tcPr>
          <w:p w:rsidR="001D6DC7" w:rsidRPr="00972828" w:rsidRDefault="001D6DC7" w:rsidP="00105D95">
            <w:pPr>
              <w:jc w:val="center"/>
              <w:rPr>
                <w:b/>
                <w:color w:val="4F81BD"/>
              </w:rPr>
            </w:pPr>
            <w:r w:rsidRPr="004C4E38">
              <w:rPr>
                <w:b/>
              </w:rPr>
              <w:t>Памятники природы</w:t>
            </w:r>
          </w:p>
        </w:tc>
      </w:tr>
      <w:tr w:rsidR="001D6DC7" w:rsidRPr="00633785" w:rsidTr="00C83664">
        <w:trPr>
          <w:trHeight w:val="126"/>
          <w:jc w:val="center"/>
        </w:trPr>
        <w:tc>
          <w:tcPr>
            <w:tcW w:w="1303" w:type="dxa"/>
            <w:gridSpan w:val="2"/>
            <w:tcBorders>
              <w:top w:val="single" w:sz="4" w:space="0" w:color="auto"/>
              <w:bottom w:val="single" w:sz="4" w:space="0" w:color="auto"/>
            </w:tcBorders>
          </w:tcPr>
          <w:p w:rsidR="001D6DC7" w:rsidRPr="00D20B5C" w:rsidRDefault="001D6DC7" w:rsidP="00105D95">
            <w:pPr>
              <w:jc w:val="center"/>
            </w:pPr>
            <w:r w:rsidRPr="00D20B5C">
              <w:rPr>
                <w:b/>
              </w:rPr>
              <w:t>5</w:t>
            </w:r>
          </w:p>
        </w:tc>
        <w:tc>
          <w:tcPr>
            <w:tcW w:w="4617" w:type="dxa"/>
            <w:tcBorders>
              <w:top w:val="single" w:sz="4" w:space="0" w:color="auto"/>
              <w:bottom w:val="single" w:sz="4" w:space="0" w:color="auto"/>
            </w:tcBorders>
          </w:tcPr>
          <w:p w:rsidR="001D6DC7" w:rsidRPr="00D20B5C" w:rsidRDefault="001D6DC7" w:rsidP="00105D95">
            <w:pPr>
              <w:jc w:val="center"/>
            </w:pPr>
            <w:r w:rsidRPr="00D20B5C">
              <w:t>Зеленая зона рабочего поселка Пречистое</w:t>
            </w:r>
          </w:p>
        </w:tc>
        <w:tc>
          <w:tcPr>
            <w:tcW w:w="2552" w:type="dxa"/>
            <w:tcBorders>
              <w:top w:val="single" w:sz="4" w:space="0" w:color="auto"/>
              <w:bottom w:val="single" w:sz="4" w:space="0" w:color="auto"/>
            </w:tcBorders>
          </w:tcPr>
          <w:p w:rsidR="001D6DC7" w:rsidRPr="0067704E" w:rsidRDefault="0067704E" w:rsidP="0067704E">
            <w:pPr>
              <w:ind w:left="-57" w:right="-57"/>
            </w:pPr>
            <w:r w:rsidRPr="00B85347">
              <w:t xml:space="preserve">973,1683 </w:t>
            </w:r>
            <w:r w:rsidR="001D6DC7" w:rsidRPr="00D20B5C">
              <w:rPr>
                <w:rFonts w:eastAsia="Calibri"/>
              </w:rPr>
              <w:t>(в том числе:</w:t>
            </w:r>
          </w:p>
          <w:p w:rsidR="001D6DC7" w:rsidRPr="00D20B5C" w:rsidRDefault="001D6DC7" w:rsidP="00105D95">
            <w:pPr>
              <w:autoSpaceDE w:val="0"/>
              <w:autoSpaceDN w:val="0"/>
              <w:adjustRightInd w:val="0"/>
              <w:jc w:val="both"/>
              <w:rPr>
                <w:rFonts w:eastAsia="Calibri"/>
              </w:rPr>
            </w:pPr>
            <w:r w:rsidRPr="00D20B5C">
              <w:rPr>
                <w:rFonts w:eastAsia="Calibri"/>
              </w:rPr>
              <w:t>участок 1-</w:t>
            </w:r>
            <w:r w:rsidR="0067704E" w:rsidRPr="00B85347">
              <w:t>467,9312</w:t>
            </w:r>
            <w:r w:rsidRPr="00D20B5C">
              <w:rPr>
                <w:rFonts w:eastAsia="Calibri"/>
              </w:rPr>
              <w:t xml:space="preserve">; </w:t>
            </w:r>
          </w:p>
          <w:p w:rsidR="001D6DC7" w:rsidRPr="00D20B5C" w:rsidRDefault="001D6DC7" w:rsidP="00105D95">
            <w:pPr>
              <w:autoSpaceDE w:val="0"/>
              <w:autoSpaceDN w:val="0"/>
              <w:adjustRightInd w:val="0"/>
              <w:jc w:val="both"/>
              <w:rPr>
                <w:rFonts w:eastAsia="Calibri"/>
              </w:rPr>
            </w:pPr>
            <w:r w:rsidRPr="00D20B5C">
              <w:rPr>
                <w:rFonts w:eastAsia="Calibri"/>
              </w:rPr>
              <w:t xml:space="preserve">участок 2-8,5834; </w:t>
            </w:r>
          </w:p>
          <w:p w:rsidR="001D6DC7" w:rsidRPr="00D20B5C" w:rsidRDefault="001D6DC7" w:rsidP="00105D95">
            <w:pPr>
              <w:autoSpaceDE w:val="0"/>
              <w:autoSpaceDN w:val="0"/>
              <w:adjustRightInd w:val="0"/>
              <w:jc w:val="both"/>
              <w:rPr>
                <w:rFonts w:eastAsia="Calibri"/>
              </w:rPr>
            </w:pPr>
            <w:r w:rsidRPr="00D20B5C">
              <w:rPr>
                <w:rFonts w:eastAsia="Calibri"/>
              </w:rPr>
              <w:t>участок 3-</w:t>
            </w:r>
            <w:r w:rsidR="0067704E" w:rsidRPr="00B85347">
              <w:t>126,283</w:t>
            </w:r>
            <w:r w:rsidRPr="00D20B5C">
              <w:rPr>
                <w:rFonts w:eastAsia="Calibri"/>
              </w:rPr>
              <w:t xml:space="preserve">; </w:t>
            </w:r>
          </w:p>
          <w:p w:rsidR="001D6DC7" w:rsidRPr="00D20B5C" w:rsidRDefault="001D6DC7" w:rsidP="00105D95">
            <w:pPr>
              <w:autoSpaceDE w:val="0"/>
              <w:autoSpaceDN w:val="0"/>
              <w:adjustRightInd w:val="0"/>
              <w:jc w:val="both"/>
              <w:rPr>
                <w:rFonts w:eastAsia="Calibri"/>
              </w:rPr>
            </w:pPr>
            <w:r w:rsidRPr="00D20B5C">
              <w:rPr>
                <w:rFonts w:eastAsia="Calibri"/>
              </w:rPr>
              <w:t xml:space="preserve">участок 4-307,3563; </w:t>
            </w:r>
          </w:p>
          <w:p w:rsidR="001D6DC7" w:rsidRPr="00D20B5C" w:rsidRDefault="001D6DC7" w:rsidP="00105D95">
            <w:pPr>
              <w:autoSpaceDE w:val="0"/>
              <w:autoSpaceDN w:val="0"/>
              <w:adjustRightInd w:val="0"/>
              <w:jc w:val="both"/>
              <w:rPr>
                <w:rFonts w:eastAsia="Calibri"/>
              </w:rPr>
            </w:pPr>
            <w:r w:rsidRPr="00D20B5C">
              <w:rPr>
                <w:rFonts w:eastAsia="Calibri"/>
              </w:rPr>
              <w:t xml:space="preserve">участок 5-3,0355; </w:t>
            </w:r>
          </w:p>
          <w:p w:rsidR="001D6DC7" w:rsidRPr="00D20B5C" w:rsidRDefault="001D6DC7" w:rsidP="00105D95">
            <w:pPr>
              <w:autoSpaceDE w:val="0"/>
              <w:autoSpaceDN w:val="0"/>
              <w:adjustRightInd w:val="0"/>
              <w:jc w:val="both"/>
              <w:rPr>
                <w:rFonts w:eastAsia="Calibri"/>
              </w:rPr>
            </w:pPr>
            <w:r w:rsidRPr="00D20B5C">
              <w:rPr>
                <w:rFonts w:eastAsia="Calibri"/>
              </w:rPr>
              <w:t xml:space="preserve">участок 6-46,18; </w:t>
            </w:r>
          </w:p>
          <w:p w:rsidR="001D6DC7" w:rsidRPr="00D20B5C" w:rsidRDefault="001D6DC7" w:rsidP="00105D95">
            <w:pPr>
              <w:autoSpaceDE w:val="0"/>
              <w:autoSpaceDN w:val="0"/>
              <w:adjustRightInd w:val="0"/>
              <w:jc w:val="both"/>
              <w:rPr>
                <w:rFonts w:eastAsia="Calibri"/>
              </w:rPr>
            </w:pPr>
            <w:r w:rsidRPr="00D20B5C">
              <w:rPr>
                <w:rFonts w:eastAsia="Calibri"/>
              </w:rPr>
              <w:t xml:space="preserve">участок 7-1,3415; </w:t>
            </w:r>
          </w:p>
          <w:p w:rsidR="001D6DC7" w:rsidRPr="00D20B5C" w:rsidRDefault="001D6DC7" w:rsidP="00105D95">
            <w:pPr>
              <w:autoSpaceDE w:val="0"/>
              <w:autoSpaceDN w:val="0"/>
              <w:adjustRightInd w:val="0"/>
              <w:jc w:val="both"/>
              <w:rPr>
                <w:rFonts w:eastAsia="Calibri"/>
                <w:sz w:val="20"/>
                <w:szCs w:val="20"/>
              </w:rPr>
            </w:pPr>
            <w:r w:rsidRPr="00D20B5C">
              <w:rPr>
                <w:rFonts w:eastAsia="Calibri"/>
              </w:rPr>
              <w:t>участок 8-12,4574)</w:t>
            </w:r>
          </w:p>
        </w:tc>
        <w:tc>
          <w:tcPr>
            <w:tcW w:w="1666" w:type="dxa"/>
            <w:tcBorders>
              <w:top w:val="single" w:sz="4" w:space="0" w:color="auto"/>
              <w:bottom w:val="single" w:sz="4" w:space="0" w:color="auto"/>
            </w:tcBorders>
          </w:tcPr>
          <w:p w:rsidR="001D6DC7" w:rsidRPr="00BE5DF8" w:rsidRDefault="001D6DC7" w:rsidP="00105D95">
            <w:pPr>
              <w:jc w:val="center"/>
              <w:rPr>
                <w:color w:val="4F81BD"/>
              </w:rPr>
            </w:pPr>
          </w:p>
        </w:tc>
      </w:tr>
      <w:tr w:rsidR="001D6DC7" w:rsidRPr="00633785" w:rsidTr="00C83664">
        <w:trPr>
          <w:trHeight w:val="131"/>
          <w:jc w:val="center"/>
        </w:trPr>
        <w:tc>
          <w:tcPr>
            <w:tcW w:w="1303" w:type="dxa"/>
            <w:gridSpan w:val="2"/>
            <w:tcBorders>
              <w:top w:val="single" w:sz="4" w:space="0" w:color="auto"/>
            </w:tcBorders>
          </w:tcPr>
          <w:p w:rsidR="001D6DC7" w:rsidRPr="00633785" w:rsidRDefault="001D6DC7" w:rsidP="00105D95">
            <w:pPr>
              <w:jc w:val="center"/>
            </w:pPr>
            <w:r w:rsidRPr="00633785">
              <w:rPr>
                <w:b/>
              </w:rPr>
              <w:t>6</w:t>
            </w:r>
          </w:p>
        </w:tc>
        <w:tc>
          <w:tcPr>
            <w:tcW w:w="4617" w:type="dxa"/>
            <w:tcBorders>
              <w:top w:val="single" w:sz="4" w:space="0" w:color="auto"/>
            </w:tcBorders>
          </w:tcPr>
          <w:p w:rsidR="001D6DC7" w:rsidRPr="004C4E38" w:rsidRDefault="001D6DC7" w:rsidP="00105D95">
            <w:pPr>
              <w:jc w:val="center"/>
            </w:pPr>
            <w:r w:rsidRPr="004C4E38">
              <w:t>Исток р.Соти у д</w:t>
            </w:r>
            <w:r>
              <w:t>ер</w:t>
            </w:r>
            <w:r w:rsidRPr="004C4E38">
              <w:t xml:space="preserve">.Яковцево </w:t>
            </w:r>
          </w:p>
        </w:tc>
        <w:tc>
          <w:tcPr>
            <w:tcW w:w="2552" w:type="dxa"/>
            <w:tcBorders>
              <w:top w:val="single" w:sz="4" w:space="0" w:color="auto"/>
            </w:tcBorders>
          </w:tcPr>
          <w:p w:rsidR="001D6DC7" w:rsidRPr="00633785" w:rsidRDefault="001D6DC7" w:rsidP="00105D95">
            <w:pPr>
              <w:jc w:val="center"/>
            </w:pPr>
            <w:r w:rsidRPr="00633785">
              <w:t>634,4987</w:t>
            </w:r>
            <w:r>
              <w:t xml:space="preserve"> </w:t>
            </w:r>
          </w:p>
        </w:tc>
        <w:tc>
          <w:tcPr>
            <w:tcW w:w="1666" w:type="dxa"/>
            <w:tcBorders>
              <w:top w:val="single" w:sz="4" w:space="0" w:color="auto"/>
            </w:tcBorders>
          </w:tcPr>
          <w:p w:rsidR="001D6DC7" w:rsidRPr="009A3DAA" w:rsidRDefault="001D6DC7" w:rsidP="00105D95">
            <w:pPr>
              <w:rPr>
                <w:color w:val="4F81BD"/>
              </w:rPr>
            </w:pPr>
          </w:p>
        </w:tc>
      </w:tr>
      <w:tr w:rsidR="001D6DC7" w:rsidRPr="00633785" w:rsidTr="00C83664">
        <w:trPr>
          <w:jc w:val="center"/>
        </w:trPr>
        <w:tc>
          <w:tcPr>
            <w:tcW w:w="1303" w:type="dxa"/>
            <w:gridSpan w:val="2"/>
          </w:tcPr>
          <w:p w:rsidR="001D6DC7" w:rsidRPr="00633785" w:rsidRDefault="001D6DC7" w:rsidP="00105D95">
            <w:pPr>
              <w:jc w:val="center"/>
            </w:pPr>
            <w:r w:rsidRPr="00633785">
              <w:rPr>
                <w:b/>
              </w:rPr>
              <w:t>7</w:t>
            </w:r>
          </w:p>
        </w:tc>
        <w:tc>
          <w:tcPr>
            <w:tcW w:w="4617" w:type="dxa"/>
          </w:tcPr>
          <w:p w:rsidR="001D6DC7" w:rsidRPr="004C4E38" w:rsidRDefault="001D6DC7" w:rsidP="00105D95">
            <w:pPr>
              <w:jc w:val="center"/>
            </w:pPr>
            <w:r w:rsidRPr="004C4E38">
              <w:t xml:space="preserve">Урочище </w:t>
            </w:r>
            <w:r>
              <w:t>К</w:t>
            </w:r>
            <w:r w:rsidRPr="004C4E38">
              <w:t>расное</w:t>
            </w:r>
          </w:p>
        </w:tc>
        <w:tc>
          <w:tcPr>
            <w:tcW w:w="2552" w:type="dxa"/>
          </w:tcPr>
          <w:p w:rsidR="001D6DC7" w:rsidRPr="00633785" w:rsidRDefault="001D6DC7" w:rsidP="00105D95">
            <w:pPr>
              <w:jc w:val="center"/>
            </w:pPr>
            <w:r w:rsidRPr="007E6CEF">
              <w:t>248,2422</w:t>
            </w:r>
          </w:p>
        </w:tc>
        <w:tc>
          <w:tcPr>
            <w:tcW w:w="1666" w:type="dxa"/>
          </w:tcPr>
          <w:p w:rsidR="001D6DC7" w:rsidRPr="000533BD" w:rsidRDefault="001D6DC7" w:rsidP="00105D95">
            <w:pPr>
              <w:rPr>
                <w:color w:val="4F81BD"/>
              </w:rPr>
            </w:pPr>
          </w:p>
        </w:tc>
      </w:tr>
      <w:tr w:rsidR="001D6DC7" w:rsidRPr="00633785" w:rsidTr="00C83664">
        <w:trPr>
          <w:jc w:val="center"/>
        </w:trPr>
        <w:tc>
          <w:tcPr>
            <w:tcW w:w="1303" w:type="dxa"/>
            <w:gridSpan w:val="2"/>
          </w:tcPr>
          <w:p w:rsidR="001D6DC7" w:rsidRPr="00633785" w:rsidRDefault="001D6DC7" w:rsidP="00105D95">
            <w:pPr>
              <w:jc w:val="center"/>
            </w:pPr>
            <w:r w:rsidRPr="00633785">
              <w:rPr>
                <w:b/>
              </w:rPr>
              <w:t>8</w:t>
            </w:r>
          </w:p>
        </w:tc>
        <w:tc>
          <w:tcPr>
            <w:tcW w:w="4617" w:type="dxa"/>
          </w:tcPr>
          <w:p w:rsidR="001D6DC7" w:rsidRPr="00633785" w:rsidRDefault="001D6DC7" w:rsidP="00105D95">
            <w:pPr>
              <w:jc w:val="center"/>
            </w:pPr>
            <w:r w:rsidRPr="00633785">
              <w:t xml:space="preserve">Липовый парк </w:t>
            </w:r>
            <w:r>
              <w:t xml:space="preserve">в </w:t>
            </w:r>
            <w:r w:rsidRPr="00633785">
              <w:t>д</w:t>
            </w:r>
            <w:r>
              <w:t>ер</w:t>
            </w:r>
            <w:r w:rsidRPr="00633785">
              <w:t>.Щеколдино</w:t>
            </w:r>
          </w:p>
        </w:tc>
        <w:tc>
          <w:tcPr>
            <w:tcW w:w="2552" w:type="dxa"/>
          </w:tcPr>
          <w:p w:rsidR="001D6DC7" w:rsidRPr="00633785" w:rsidRDefault="001D6DC7" w:rsidP="00105D95">
            <w:pPr>
              <w:jc w:val="center"/>
            </w:pPr>
            <w:r w:rsidRPr="00633785">
              <w:t>2,3357</w:t>
            </w:r>
          </w:p>
        </w:tc>
        <w:tc>
          <w:tcPr>
            <w:tcW w:w="1666" w:type="dxa"/>
          </w:tcPr>
          <w:p w:rsidR="001D6DC7" w:rsidRPr="000533BD" w:rsidRDefault="001D6DC7" w:rsidP="00105D95">
            <w:pPr>
              <w:rPr>
                <w:color w:val="4F81BD"/>
              </w:rPr>
            </w:pPr>
          </w:p>
        </w:tc>
      </w:tr>
      <w:tr w:rsidR="001D6DC7" w:rsidRPr="00633785" w:rsidTr="00C83664">
        <w:trPr>
          <w:jc w:val="center"/>
        </w:trPr>
        <w:tc>
          <w:tcPr>
            <w:tcW w:w="1303" w:type="dxa"/>
            <w:gridSpan w:val="2"/>
          </w:tcPr>
          <w:p w:rsidR="001D6DC7" w:rsidRPr="00D20B5C" w:rsidRDefault="001D6DC7" w:rsidP="00105D95">
            <w:pPr>
              <w:jc w:val="center"/>
            </w:pPr>
            <w:r w:rsidRPr="00D20B5C">
              <w:rPr>
                <w:b/>
              </w:rPr>
              <w:t>9</w:t>
            </w:r>
          </w:p>
        </w:tc>
        <w:tc>
          <w:tcPr>
            <w:tcW w:w="4617" w:type="dxa"/>
          </w:tcPr>
          <w:p w:rsidR="001D6DC7" w:rsidRPr="00D20B5C" w:rsidRDefault="001D6DC7" w:rsidP="00105D95">
            <w:pPr>
              <w:jc w:val="center"/>
            </w:pPr>
            <w:r w:rsidRPr="00D20B5C">
              <w:t>Болото Коварчино</w:t>
            </w:r>
          </w:p>
        </w:tc>
        <w:tc>
          <w:tcPr>
            <w:tcW w:w="2552" w:type="dxa"/>
          </w:tcPr>
          <w:p w:rsidR="001D6DC7" w:rsidRPr="00D20B5C" w:rsidRDefault="001D6DC7" w:rsidP="00105D95">
            <w:pPr>
              <w:jc w:val="center"/>
            </w:pPr>
            <w:r w:rsidRPr="00D20B5C">
              <w:t>90,3815</w:t>
            </w:r>
          </w:p>
        </w:tc>
        <w:tc>
          <w:tcPr>
            <w:tcW w:w="1666" w:type="dxa"/>
          </w:tcPr>
          <w:p w:rsidR="001D6DC7" w:rsidRPr="00D20B5C" w:rsidRDefault="001D6DC7" w:rsidP="00105D95"/>
        </w:tc>
      </w:tr>
      <w:tr w:rsidR="001D6DC7" w:rsidRPr="00633785" w:rsidTr="00C83664">
        <w:trPr>
          <w:trHeight w:val="117"/>
          <w:jc w:val="center"/>
        </w:trPr>
        <w:tc>
          <w:tcPr>
            <w:tcW w:w="1303" w:type="dxa"/>
            <w:gridSpan w:val="2"/>
            <w:tcBorders>
              <w:bottom w:val="single" w:sz="4" w:space="0" w:color="auto"/>
            </w:tcBorders>
          </w:tcPr>
          <w:p w:rsidR="001D6DC7" w:rsidRPr="00633785" w:rsidRDefault="001D6DC7" w:rsidP="00105D95">
            <w:pPr>
              <w:jc w:val="center"/>
            </w:pPr>
            <w:r w:rsidRPr="00633785">
              <w:rPr>
                <w:b/>
              </w:rPr>
              <w:t>10</w:t>
            </w:r>
          </w:p>
        </w:tc>
        <w:tc>
          <w:tcPr>
            <w:tcW w:w="4617" w:type="dxa"/>
            <w:tcBorders>
              <w:bottom w:val="single" w:sz="4" w:space="0" w:color="auto"/>
            </w:tcBorders>
          </w:tcPr>
          <w:p w:rsidR="001D6DC7" w:rsidRPr="00633785" w:rsidRDefault="001D6DC7" w:rsidP="00105D95">
            <w:pPr>
              <w:jc w:val="center"/>
            </w:pPr>
            <w:r w:rsidRPr="00633785">
              <w:t>Березовая роща Красный мост</w:t>
            </w:r>
          </w:p>
        </w:tc>
        <w:tc>
          <w:tcPr>
            <w:tcW w:w="2552" w:type="dxa"/>
            <w:tcBorders>
              <w:bottom w:val="single" w:sz="4" w:space="0" w:color="auto"/>
            </w:tcBorders>
          </w:tcPr>
          <w:p w:rsidR="001D6DC7" w:rsidRPr="00633785" w:rsidRDefault="001D6DC7" w:rsidP="00105D95">
            <w:pPr>
              <w:jc w:val="center"/>
            </w:pPr>
            <w:r w:rsidRPr="00633785">
              <w:t>4</w:t>
            </w:r>
          </w:p>
        </w:tc>
        <w:tc>
          <w:tcPr>
            <w:tcW w:w="1666" w:type="dxa"/>
            <w:tcBorders>
              <w:bottom w:val="single" w:sz="4" w:space="0" w:color="auto"/>
            </w:tcBorders>
          </w:tcPr>
          <w:p w:rsidR="001D6DC7" w:rsidRPr="000533BD" w:rsidRDefault="001D6DC7" w:rsidP="00105D95">
            <w:pPr>
              <w:rPr>
                <w:color w:val="4F81BD"/>
              </w:rPr>
            </w:pPr>
          </w:p>
        </w:tc>
      </w:tr>
      <w:tr w:rsidR="001D6DC7" w:rsidRPr="00633785" w:rsidTr="00C83664">
        <w:trPr>
          <w:trHeight w:val="125"/>
          <w:jc w:val="center"/>
        </w:trPr>
        <w:tc>
          <w:tcPr>
            <w:tcW w:w="1303" w:type="dxa"/>
            <w:gridSpan w:val="2"/>
            <w:tcBorders>
              <w:top w:val="single" w:sz="4" w:space="0" w:color="auto"/>
              <w:bottom w:val="single" w:sz="4" w:space="0" w:color="auto"/>
            </w:tcBorders>
          </w:tcPr>
          <w:p w:rsidR="001D6DC7" w:rsidRPr="00633785" w:rsidRDefault="001D6DC7" w:rsidP="00105D95">
            <w:pPr>
              <w:jc w:val="center"/>
            </w:pPr>
            <w:r w:rsidRPr="00633785">
              <w:rPr>
                <w:b/>
              </w:rPr>
              <w:t>11</w:t>
            </w:r>
          </w:p>
        </w:tc>
        <w:tc>
          <w:tcPr>
            <w:tcW w:w="4617" w:type="dxa"/>
            <w:tcBorders>
              <w:top w:val="single" w:sz="4" w:space="0" w:color="auto"/>
              <w:bottom w:val="single" w:sz="4" w:space="0" w:color="auto"/>
            </w:tcBorders>
          </w:tcPr>
          <w:p w:rsidR="001D6DC7" w:rsidRPr="00633785" w:rsidRDefault="001D6DC7" w:rsidP="00105D95">
            <w:pPr>
              <w:jc w:val="center"/>
            </w:pPr>
            <w:r w:rsidRPr="00633785">
              <w:t>Березовая роща Подраменье</w:t>
            </w:r>
          </w:p>
        </w:tc>
        <w:tc>
          <w:tcPr>
            <w:tcW w:w="2552" w:type="dxa"/>
            <w:tcBorders>
              <w:top w:val="single" w:sz="4" w:space="0" w:color="auto"/>
              <w:bottom w:val="single" w:sz="4" w:space="0" w:color="auto"/>
            </w:tcBorders>
          </w:tcPr>
          <w:p w:rsidR="001D6DC7" w:rsidRPr="00633785" w:rsidRDefault="001D6DC7" w:rsidP="00105D95">
            <w:pPr>
              <w:jc w:val="center"/>
            </w:pPr>
            <w:r w:rsidRPr="00633785">
              <w:t>46,6263</w:t>
            </w:r>
          </w:p>
        </w:tc>
        <w:tc>
          <w:tcPr>
            <w:tcW w:w="1666" w:type="dxa"/>
            <w:tcBorders>
              <w:top w:val="single" w:sz="4" w:space="0" w:color="auto"/>
              <w:bottom w:val="single" w:sz="4" w:space="0" w:color="auto"/>
            </w:tcBorders>
          </w:tcPr>
          <w:p w:rsidR="001D6DC7" w:rsidRPr="000533BD" w:rsidRDefault="001D6DC7" w:rsidP="00105D95">
            <w:pPr>
              <w:rPr>
                <w:color w:val="4F81BD"/>
              </w:rPr>
            </w:pPr>
          </w:p>
        </w:tc>
      </w:tr>
      <w:tr w:rsidR="001D6DC7" w:rsidRPr="00633785" w:rsidTr="00C83664">
        <w:trPr>
          <w:trHeight w:val="134"/>
          <w:jc w:val="center"/>
        </w:trPr>
        <w:tc>
          <w:tcPr>
            <w:tcW w:w="1303" w:type="dxa"/>
            <w:gridSpan w:val="2"/>
            <w:tcBorders>
              <w:top w:val="single" w:sz="4" w:space="0" w:color="auto"/>
              <w:bottom w:val="single" w:sz="4" w:space="0" w:color="auto"/>
            </w:tcBorders>
          </w:tcPr>
          <w:p w:rsidR="001D6DC7" w:rsidRPr="00633785" w:rsidRDefault="001D6DC7" w:rsidP="00105D95">
            <w:pPr>
              <w:jc w:val="center"/>
            </w:pPr>
            <w:r w:rsidRPr="00633785">
              <w:rPr>
                <w:b/>
              </w:rPr>
              <w:t>1</w:t>
            </w:r>
            <w:r>
              <w:rPr>
                <w:b/>
              </w:rPr>
              <w:t>2</w:t>
            </w:r>
          </w:p>
        </w:tc>
        <w:tc>
          <w:tcPr>
            <w:tcW w:w="4617" w:type="dxa"/>
            <w:tcBorders>
              <w:top w:val="single" w:sz="4" w:space="0" w:color="auto"/>
              <w:bottom w:val="single" w:sz="4" w:space="0" w:color="auto"/>
            </w:tcBorders>
          </w:tcPr>
          <w:p w:rsidR="001D6DC7" w:rsidRPr="00633785" w:rsidRDefault="001D6DC7" w:rsidP="00105D95">
            <w:pPr>
              <w:jc w:val="center"/>
            </w:pPr>
            <w:r w:rsidRPr="00633785">
              <w:t>Липовый парк с.Коза</w:t>
            </w:r>
          </w:p>
        </w:tc>
        <w:tc>
          <w:tcPr>
            <w:tcW w:w="2552" w:type="dxa"/>
            <w:tcBorders>
              <w:top w:val="single" w:sz="4" w:space="0" w:color="auto"/>
              <w:bottom w:val="single" w:sz="4" w:space="0" w:color="auto"/>
            </w:tcBorders>
          </w:tcPr>
          <w:p w:rsidR="001D6DC7" w:rsidRPr="00633785" w:rsidRDefault="001D6DC7" w:rsidP="00105D95">
            <w:pPr>
              <w:jc w:val="center"/>
            </w:pPr>
            <w:r w:rsidRPr="00633785">
              <w:t>0,5514</w:t>
            </w:r>
          </w:p>
        </w:tc>
        <w:tc>
          <w:tcPr>
            <w:tcW w:w="1666" w:type="dxa"/>
            <w:tcBorders>
              <w:top w:val="single" w:sz="4" w:space="0" w:color="auto"/>
              <w:bottom w:val="single" w:sz="4" w:space="0" w:color="auto"/>
            </w:tcBorders>
          </w:tcPr>
          <w:p w:rsidR="001D6DC7" w:rsidRPr="000533BD" w:rsidRDefault="001D6DC7" w:rsidP="00105D95">
            <w:pPr>
              <w:rPr>
                <w:color w:val="4F81BD"/>
              </w:rPr>
            </w:pPr>
          </w:p>
        </w:tc>
      </w:tr>
      <w:tr w:rsidR="001D6DC7" w:rsidRPr="00633785" w:rsidTr="00C83664">
        <w:trPr>
          <w:trHeight w:val="109"/>
          <w:jc w:val="center"/>
        </w:trPr>
        <w:tc>
          <w:tcPr>
            <w:tcW w:w="1303" w:type="dxa"/>
            <w:gridSpan w:val="2"/>
            <w:tcBorders>
              <w:top w:val="single" w:sz="4" w:space="0" w:color="auto"/>
              <w:bottom w:val="single" w:sz="4" w:space="0" w:color="auto"/>
            </w:tcBorders>
          </w:tcPr>
          <w:p w:rsidR="001D6DC7" w:rsidRPr="00D20B5C" w:rsidRDefault="001D6DC7" w:rsidP="00105D95">
            <w:pPr>
              <w:jc w:val="center"/>
            </w:pPr>
            <w:r w:rsidRPr="00D20B5C">
              <w:rPr>
                <w:b/>
              </w:rPr>
              <w:t>13</w:t>
            </w:r>
          </w:p>
        </w:tc>
        <w:tc>
          <w:tcPr>
            <w:tcW w:w="4617" w:type="dxa"/>
            <w:tcBorders>
              <w:top w:val="single" w:sz="4" w:space="0" w:color="auto"/>
              <w:bottom w:val="single" w:sz="4" w:space="0" w:color="auto"/>
            </w:tcBorders>
          </w:tcPr>
          <w:p w:rsidR="001D6DC7" w:rsidRPr="00D20B5C" w:rsidRDefault="001D6DC7" w:rsidP="00105D95">
            <w:pPr>
              <w:jc w:val="center"/>
            </w:pPr>
            <w:r w:rsidRPr="00D20B5C">
              <w:t>Парк и пруды дер.Добраново</w:t>
            </w:r>
          </w:p>
        </w:tc>
        <w:tc>
          <w:tcPr>
            <w:tcW w:w="2552" w:type="dxa"/>
            <w:tcBorders>
              <w:top w:val="single" w:sz="4" w:space="0" w:color="auto"/>
              <w:bottom w:val="single" w:sz="4" w:space="0" w:color="auto"/>
            </w:tcBorders>
          </w:tcPr>
          <w:p w:rsidR="001D6DC7" w:rsidRPr="00D20B5C" w:rsidRDefault="001D6DC7" w:rsidP="00105D95">
            <w:pPr>
              <w:jc w:val="center"/>
            </w:pPr>
            <w:r w:rsidRPr="00D20B5C">
              <w:t>3,3061</w:t>
            </w:r>
          </w:p>
        </w:tc>
        <w:tc>
          <w:tcPr>
            <w:tcW w:w="1666" w:type="dxa"/>
            <w:tcBorders>
              <w:top w:val="single" w:sz="4" w:space="0" w:color="auto"/>
              <w:bottom w:val="single" w:sz="4" w:space="0" w:color="auto"/>
            </w:tcBorders>
          </w:tcPr>
          <w:p w:rsidR="001D6DC7" w:rsidRPr="00BE5DF8" w:rsidRDefault="001D6DC7" w:rsidP="00105D95">
            <w:pPr>
              <w:rPr>
                <w:color w:val="4F81BD"/>
              </w:rPr>
            </w:pPr>
          </w:p>
        </w:tc>
      </w:tr>
      <w:tr w:rsidR="001D6DC7" w:rsidRPr="00633785" w:rsidTr="00C83664">
        <w:trPr>
          <w:trHeight w:val="125"/>
          <w:jc w:val="center"/>
        </w:trPr>
        <w:tc>
          <w:tcPr>
            <w:tcW w:w="1303" w:type="dxa"/>
            <w:gridSpan w:val="2"/>
            <w:tcBorders>
              <w:top w:val="single" w:sz="4" w:space="0" w:color="auto"/>
              <w:bottom w:val="single" w:sz="4" w:space="0" w:color="auto"/>
            </w:tcBorders>
          </w:tcPr>
          <w:p w:rsidR="001D6DC7" w:rsidRPr="00633785" w:rsidRDefault="001D6DC7" w:rsidP="00105D95">
            <w:pPr>
              <w:jc w:val="center"/>
            </w:pPr>
            <w:r>
              <w:rPr>
                <w:b/>
              </w:rPr>
              <w:t>14</w:t>
            </w:r>
          </w:p>
        </w:tc>
        <w:tc>
          <w:tcPr>
            <w:tcW w:w="4617" w:type="dxa"/>
            <w:tcBorders>
              <w:top w:val="single" w:sz="4" w:space="0" w:color="auto"/>
              <w:bottom w:val="single" w:sz="4" w:space="0" w:color="auto"/>
            </w:tcBorders>
          </w:tcPr>
          <w:p w:rsidR="001D6DC7" w:rsidRPr="00633785" w:rsidRDefault="001D6DC7" w:rsidP="00105D95">
            <w:pPr>
              <w:jc w:val="center"/>
            </w:pPr>
            <w:r w:rsidRPr="00633785">
              <w:t xml:space="preserve">Родник </w:t>
            </w:r>
            <w:r>
              <w:t xml:space="preserve">у </w:t>
            </w:r>
            <w:r w:rsidRPr="00633785">
              <w:t>д</w:t>
            </w:r>
            <w:r>
              <w:t>ер</w:t>
            </w:r>
            <w:r w:rsidRPr="00633785">
              <w:t>.Амелькино</w:t>
            </w:r>
          </w:p>
        </w:tc>
        <w:tc>
          <w:tcPr>
            <w:tcW w:w="2552" w:type="dxa"/>
            <w:tcBorders>
              <w:top w:val="single" w:sz="4" w:space="0" w:color="auto"/>
              <w:bottom w:val="single" w:sz="4" w:space="0" w:color="auto"/>
            </w:tcBorders>
          </w:tcPr>
          <w:p w:rsidR="001D6DC7" w:rsidRPr="00633785" w:rsidRDefault="001D6DC7" w:rsidP="00105D95">
            <w:pPr>
              <w:jc w:val="center"/>
            </w:pPr>
            <w:r w:rsidRPr="00633785">
              <w:t>0,</w:t>
            </w:r>
            <w:r>
              <w:t>2</w:t>
            </w:r>
            <w:r w:rsidRPr="00633785">
              <w:t>5</w:t>
            </w:r>
          </w:p>
        </w:tc>
        <w:tc>
          <w:tcPr>
            <w:tcW w:w="1666" w:type="dxa"/>
            <w:tcBorders>
              <w:top w:val="single" w:sz="4" w:space="0" w:color="auto"/>
              <w:bottom w:val="single" w:sz="4" w:space="0" w:color="auto"/>
            </w:tcBorders>
          </w:tcPr>
          <w:p w:rsidR="001D6DC7" w:rsidRPr="000533BD" w:rsidRDefault="001D6DC7" w:rsidP="00105D95">
            <w:pPr>
              <w:rPr>
                <w:color w:val="4F81BD"/>
              </w:rPr>
            </w:pPr>
          </w:p>
        </w:tc>
      </w:tr>
      <w:tr w:rsidR="001D6DC7" w:rsidRPr="00633785" w:rsidTr="00C83664">
        <w:trPr>
          <w:trHeight w:val="117"/>
          <w:jc w:val="center"/>
        </w:trPr>
        <w:tc>
          <w:tcPr>
            <w:tcW w:w="1303" w:type="dxa"/>
            <w:gridSpan w:val="2"/>
            <w:tcBorders>
              <w:top w:val="single" w:sz="4" w:space="0" w:color="auto"/>
              <w:bottom w:val="single" w:sz="4" w:space="0" w:color="auto"/>
            </w:tcBorders>
          </w:tcPr>
          <w:p w:rsidR="001D6DC7" w:rsidRPr="00633785" w:rsidRDefault="001D6DC7" w:rsidP="00105D95">
            <w:pPr>
              <w:jc w:val="center"/>
            </w:pPr>
            <w:r>
              <w:rPr>
                <w:b/>
              </w:rPr>
              <w:t>15</w:t>
            </w:r>
          </w:p>
        </w:tc>
        <w:tc>
          <w:tcPr>
            <w:tcW w:w="4617" w:type="dxa"/>
            <w:tcBorders>
              <w:top w:val="single" w:sz="4" w:space="0" w:color="auto"/>
              <w:bottom w:val="single" w:sz="4" w:space="0" w:color="auto"/>
            </w:tcBorders>
          </w:tcPr>
          <w:p w:rsidR="001D6DC7" w:rsidRPr="00633785" w:rsidRDefault="001D6DC7" w:rsidP="00105D95">
            <w:pPr>
              <w:jc w:val="center"/>
            </w:pPr>
            <w:r w:rsidRPr="00633785">
              <w:t xml:space="preserve">Родник </w:t>
            </w:r>
            <w:r>
              <w:t xml:space="preserve">у </w:t>
            </w:r>
            <w:r w:rsidRPr="00633785">
              <w:t>д</w:t>
            </w:r>
            <w:r>
              <w:t>ер</w:t>
            </w:r>
            <w:r w:rsidRPr="00633785">
              <w:t>.Голосово</w:t>
            </w:r>
          </w:p>
        </w:tc>
        <w:tc>
          <w:tcPr>
            <w:tcW w:w="2552" w:type="dxa"/>
            <w:tcBorders>
              <w:top w:val="single" w:sz="4" w:space="0" w:color="auto"/>
              <w:bottom w:val="single" w:sz="4" w:space="0" w:color="auto"/>
            </w:tcBorders>
          </w:tcPr>
          <w:p w:rsidR="001D6DC7" w:rsidRPr="00633785" w:rsidRDefault="001D6DC7" w:rsidP="00105D95">
            <w:pPr>
              <w:jc w:val="center"/>
            </w:pPr>
            <w:r w:rsidRPr="00633785">
              <w:t>0,</w:t>
            </w:r>
            <w:r>
              <w:t>2</w:t>
            </w:r>
            <w:r w:rsidRPr="00633785">
              <w:t>5</w:t>
            </w:r>
          </w:p>
        </w:tc>
        <w:tc>
          <w:tcPr>
            <w:tcW w:w="1666" w:type="dxa"/>
            <w:tcBorders>
              <w:top w:val="single" w:sz="4" w:space="0" w:color="auto"/>
              <w:bottom w:val="single" w:sz="4" w:space="0" w:color="auto"/>
            </w:tcBorders>
          </w:tcPr>
          <w:p w:rsidR="001D6DC7" w:rsidRPr="000533BD" w:rsidRDefault="001D6DC7" w:rsidP="00105D95">
            <w:pPr>
              <w:rPr>
                <w:color w:val="4F81BD"/>
              </w:rPr>
            </w:pPr>
          </w:p>
        </w:tc>
      </w:tr>
      <w:tr w:rsidR="001D6DC7" w:rsidRPr="00633785" w:rsidTr="00C83664">
        <w:trPr>
          <w:trHeight w:val="108"/>
          <w:jc w:val="center"/>
        </w:trPr>
        <w:tc>
          <w:tcPr>
            <w:tcW w:w="1303" w:type="dxa"/>
            <w:gridSpan w:val="2"/>
            <w:tcBorders>
              <w:top w:val="single" w:sz="4" w:space="0" w:color="auto"/>
              <w:bottom w:val="single" w:sz="4" w:space="0" w:color="auto"/>
            </w:tcBorders>
          </w:tcPr>
          <w:p w:rsidR="001D6DC7" w:rsidRPr="00633785" w:rsidRDefault="001D6DC7" w:rsidP="00105D95">
            <w:pPr>
              <w:jc w:val="center"/>
            </w:pPr>
            <w:r>
              <w:rPr>
                <w:b/>
              </w:rPr>
              <w:t>16</w:t>
            </w:r>
          </w:p>
        </w:tc>
        <w:tc>
          <w:tcPr>
            <w:tcW w:w="4617" w:type="dxa"/>
            <w:tcBorders>
              <w:top w:val="single" w:sz="4" w:space="0" w:color="auto"/>
              <w:bottom w:val="single" w:sz="4" w:space="0" w:color="auto"/>
            </w:tcBorders>
          </w:tcPr>
          <w:p w:rsidR="001D6DC7" w:rsidRPr="00633785" w:rsidRDefault="001D6DC7" w:rsidP="00105D95">
            <w:pPr>
              <w:jc w:val="center"/>
            </w:pPr>
            <w:r w:rsidRPr="00633785">
              <w:t xml:space="preserve">Родник </w:t>
            </w:r>
            <w:r>
              <w:t xml:space="preserve">у </w:t>
            </w:r>
            <w:r w:rsidRPr="00633785">
              <w:t>д</w:t>
            </w:r>
            <w:r>
              <w:t>ер</w:t>
            </w:r>
            <w:r w:rsidRPr="00633785">
              <w:t>.Савинское</w:t>
            </w:r>
          </w:p>
        </w:tc>
        <w:tc>
          <w:tcPr>
            <w:tcW w:w="2552" w:type="dxa"/>
            <w:tcBorders>
              <w:top w:val="single" w:sz="4" w:space="0" w:color="auto"/>
              <w:bottom w:val="single" w:sz="4" w:space="0" w:color="auto"/>
            </w:tcBorders>
          </w:tcPr>
          <w:p w:rsidR="001D6DC7" w:rsidRPr="00633785" w:rsidRDefault="001D6DC7" w:rsidP="00105D95">
            <w:pPr>
              <w:jc w:val="center"/>
            </w:pPr>
            <w:r w:rsidRPr="00633785">
              <w:t>0,</w:t>
            </w:r>
            <w:r>
              <w:t>2</w:t>
            </w:r>
            <w:r w:rsidRPr="00633785">
              <w:t>5</w:t>
            </w:r>
          </w:p>
        </w:tc>
        <w:tc>
          <w:tcPr>
            <w:tcW w:w="1666" w:type="dxa"/>
            <w:tcBorders>
              <w:top w:val="single" w:sz="4" w:space="0" w:color="auto"/>
              <w:bottom w:val="single" w:sz="4" w:space="0" w:color="auto"/>
            </w:tcBorders>
          </w:tcPr>
          <w:p w:rsidR="001D6DC7" w:rsidRPr="000533BD" w:rsidRDefault="001D6DC7" w:rsidP="00105D95">
            <w:pPr>
              <w:rPr>
                <w:color w:val="4F81BD"/>
              </w:rPr>
            </w:pPr>
          </w:p>
        </w:tc>
      </w:tr>
      <w:tr w:rsidR="001D6DC7" w:rsidRPr="00633785" w:rsidTr="00C83664">
        <w:trPr>
          <w:trHeight w:val="151"/>
          <w:jc w:val="center"/>
        </w:trPr>
        <w:tc>
          <w:tcPr>
            <w:tcW w:w="1303" w:type="dxa"/>
            <w:gridSpan w:val="2"/>
            <w:tcBorders>
              <w:top w:val="single" w:sz="4" w:space="0" w:color="auto"/>
              <w:bottom w:val="single" w:sz="4" w:space="0" w:color="auto"/>
            </w:tcBorders>
          </w:tcPr>
          <w:p w:rsidR="001D6DC7" w:rsidRPr="004C4E38" w:rsidRDefault="001D6DC7" w:rsidP="00105D95">
            <w:pPr>
              <w:jc w:val="center"/>
              <w:rPr>
                <w:b/>
              </w:rPr>
            </w:pPr>
            <w:r>
              <w:rPr>
                <w:b/>
              </w:rPr>
              <w:t>17</w:t>
            </w:r>
          </w:p>
        </w:tc>
        <w:tc>
          <w:tcPr>
            <w:tcW w:w="4617" w:type="dxa"/>
            <w:tcBorders>
              <w:top w:val="single" w:sz="4" w:space="0" w:color="auto"/>
              <w:bottom w:val="single" w:sz="4" w:space="0" w:color="auto"/>
            </w:tcBorders>
          </w:tcPr>
          <w:p w:rsidR="001D6DC7" w:rsidRPr="00633785" w:rsidRDefault="001D6DC7" w:rsidP="00105D95">
            <w:pPr>
              <w:jc w:val="center"/>
            </w:pPr>
            <w:r w:rsidRPr="00633785">
              <w:t>Родник</w:t>
            </w:r>
            <w:r>
              <w:t xml:space="preserve"> у</w:t>
            </w:r>
            <w:r w:rsidRPr="00633785">
              <w:t xml:space="preserve"> д</w:t>
            </w:r>
            <w:r>
              <w:t>ер</w:t>
            </w:r>
            <w:r w:rsidRPr="00633785">
              <w:t>.Миндюкино</w:t>
            </w:r>
          </w:p>
        </w:tc>
        <w:tc>
          <w:tcPr>
            <w:tcW w:w="2552" w:type="dxa"/>
            <w:tcBorders>
              <w:top w:val="single" w:sz="4" w:space="0" w:color="auto"/>
              <w:bottom w:val="single" w:sz="4" w:space="0" w:color="auto"/>
            </w:tcBorders>
          </w:tcPr>
          <w:p w:rsidR="001D6DC7" w:rsidRPr="00633785" w:rsidRDefault="001D6DC7" w:rsidP="00105D95">
            <w:pPr>
              <w:jc w:val="center"/>
            </w:pPr>
            <w:r w:rsidRPr="00633785">
              <w:t>0,</w:t>
            </w:r>
            <w:r>
              <w:t>2</w:t>
            </w:r>
            <w:r w:rsidRPr="00633785">
              <w:t>5</w:t>
            </w:r>
          </w:p>
        </w:tc>
        <w:tc>
          <w:tcPr>
            <w:tcW w:w="1666" w:type="dxa"/>
            <w:tcBorders>
              <w:top w:val="single" w:sz="4" w:space="0" w:color="auto"/>
              <w:bottom w:val="single" w:sz="4" w:space="0" w:color="auto"/>
            </w:tcBorders>
          </w:tcPr>
          <w:p w:rsidR="001D6DC7" w:rsidRPr="000533BD" w:rsidRDefault="001D6DC7" w:rsidP="00105D95">
            <w:pPr>
              <w:rPr>
                <w:color w:val="4F81BD"/>
              </w:rPr>
            </w:pPr>
          </w:p>
        </w:tc>
      </w:tr>
      <w:tr w:rsidR="001D6DC7" w:rsidRPr="00633785" w:rsidTr="00C83664">
        <w:trPr>
          <w:trHeight w:val="125"/>
          <w:jc w:val="center"/>
        </w:trPr>
        <w:tc>
          <w:tcPr>
            <w:tcW w:w="1303" w:type="dxa"/>
            <w:gridSpan w:val="2"/>
            <w:tcBorders>
              <w:top w:val="single" w:sz="4" w:space="0" w:color="auto"/>
              <w:bottom w:val="single" w:sz="4" w:space="0" w:color="auto"/>
            </w:tcBorders>
          </w:tcPr>
          <w:p w:rsidR="001D6DC7" w:rsidRPr="00633785" w:rsidRDefault="001D6DC7" w:rsidP="00105D95">
            <w:pPr>
              <w:jc w:val="center"/>
            </w:pPr>
            <w:r>
              <w:rPr>
                <w:b/>
              </w:rPr>
              <w:t>18</w:t>
            </w:r>
          </w:p>
        </w:tc>
        <w:tc>
          <w:tcPr>
            <w:tcW w:w="4617" w:type="dxa"/>
            <w:tcBorders>
              <w:top w:val="single" w:sz="4" w:space="0" w:color="auto"/>
              <w:bottom w:val="single" w:sz="4" w:space="0" w:color="auto"/>
            </w:tcBorders>
          </w:tcPr>
          <w:p w:rsidR="001D6DC7" w:rsidRPr="00633785" w:rsidRDefault="001D6DC7" w:rsidP="00105D95">
            <w:pPr>
              <w:jc w:val="center"/>
            </w:pPr>
            <w:r>
              <w:t>Черничное болото</w:t>
            </w:r>
          </w:p>
        </w:tc>
        <w:tc>
          <w:tcPr>
            <w:tcW w:w="2552" w:type="dxa"/>
            <w:tcBorders>
              <w:top w:val="single" w:sz="4" w:space="0" w:color="auto"/>
              <w:bottom w:val="single" w:sz="4" w:space="0" w:color="auto"/>
            </w:tcBorders>
          </w:tcPr>
          <w:p w:rsidR="001D6DC7" w:rsidRPr="00633785" w:rsidRDefault="001D6DC7" w:rsidP="00105D95">
            <w:pPr>
              <w:jc w:val="center"/>
            </w:pPr>
            <w:r>
              <w:t>2</w:t>
            </w:r>
          </w:p>
        </w:tc>
        <w:tc>
          <w:tcPr>
            <w:tcW w:w="1666" w:type="dxa"/>
            <w:tcBorders>
              <w:top w:val="single" w:sz="4" w:space="0" w:color="auto"/>
              <w:bottom w:val="single" w:sz="4" w:space="0" w:color="auto"/>
            </w:tcBorders>
          </w:tcPr>
          <w:p w:rsidR="001D6DC7" w:rsidRPr="000533BD" w:rsidRDefault="001D6DC7" w:rsidP="00105D95">
            <w:pPr>
              <w:rPr>
                <w:color w:val="4F81BD"/>
              </w:rPr>
            </w:pPr>
          </w:p>
        </w:tc>
      </w:tr>
      <w:tr w:rsidR="001D6DC7" w:rsidRPr="00633785" w:rsidTr="00C83664">
        <w:trPr>
          <w:trHeight w:val="125"/>
          <w:jc w:val="center"/>
        </w:trPr>
        <w:tc>
          <w:tcPr>
            <w:tcW w:w="1303" w:type="dxa"/>
            <w:gridSpan w:val="2"/>
            <w:tcBorders>
              <w:top w:val="single" w:sz="4" w:space="0" w:color="auto"/>
              <w:bottom w:val="single" w:sz="4" w:space="0" w:color="auto"/>
            </w:tcBorders>
          </w:tcPr>
          <w:p w:rsidR="001D6DC7" w:rsidRPr="00633785" w:rsidRDefault="001D6DC7" w:rsidP="00105D95">
            <w:pPr>
              <w:jc w:val="center"/>
            </w:pPr>
            <w:r>
              <w:rPr>
                <w:b/>
              </w:rPr>
              <w:t>19</w:t>
            </w:r>
          </w:p>
        </w:tc>
        <w:tc>
          <w:tcPr>
            <w:tcW w:w="4617" w:type="dxa"/>
            <w:tcBorders>
              <w:top w:val="single" w:sz="4" w:space="0" w:color="auto"/>
              <w:bottom w:val="single" w:sz="4" w:space="0" w:color="auto"/>
            </w:tcBorders>
          </w:tcPr>
          <w:p w:rsidR="001D6DC7" w:rsidRPr="00633785" w:rsidRDefault="001D6DC7" w:rsidP="00105D95">
            <w:pPr>
              <w:jc w:val="center"/>
            </w:pPr>
            <w:r>
              <w:t>Болото Хватовское</w:t>
            </w:r>
          </w:p>
        </w:tc>
        <w:tc>
          <w:tcPr>
            <w:tcW w:w="2552" w:type="dxa"/>
            <w:tcBorders>
              <w:top w:val="single" w:sz="4" w:space="0" w:color="auto"/>
              <w:bottom w:val="single" w:sz="4" w:space="0" w:color="auto"/>
            </w:tcBorders>
          </w:tcPr>
          <w:p w:rsidR="001D6DC7" w:rsidRPr="00633785" w:rsidRDefault="001D6DC7" w:rsidP="00105D95">
            <w:pPr>
              <w:jc w:val="center"/>
            </w:pPr>
            <w:r>
              <w:t>382,5608</w:t>
            </w:r>
          </w:p>
        </w:tc>
        <w:tc>
          <w:tcPr>
            <w:tcW w:w="1666" w:type="dxa"/>
            <w:tcBorders>
              <w:top w:val="single" w:sz="4" w:space="0" w:color="auto"/>
              <w:bottom w:val="single" w:sz="4" w:space="0" w:color="auto"/>
            </w:tcBorders>
          </w:tcPr>
          <w:p w:rsidR="001D6DC7" w:rsidRPr="000533BD" w:rsidRDefault="001D6DC7" w:rsidP="00105D95">
            <w:pPr>
              <w:rPr>
                <w:color w:val="4F81BD"/>
              </w:rPr>
            </w:pPr>
          </w:p>
        </w:tc>
      </w:tr>
    </w:tbl>
    <w:p w:rsidR="009C42EC" w:rsidRPr="003316B0" w:rsidRDefault="009C42EC" w:rsidP="009C42EC">
      <w:pPr>
        <w:rPr>
          <w:b/>
        </w:rPr>
      </w:pPr>
      <w:r w:rsidRPr="003316B0">
        <w:rPr>
          <w:b/>
        </w:rPr>
        <w:t>Регламентирующий документ.</w:t>
      </w:r>
    </w:p>
    <w:p w:rsidR="009C42EC" w:rsidRPr="00D94937" w:rsidRDefault="009C42EC" w:rsidP="00452159">
      <w:pPr>
        <w:numPr>
          <w:ilvl w:val="0"/>
          <w:numId w:val="57"/>
        </w:numPr>
        <w:ind w:right="-1"/>
        <w:jc w:val="both"/>
      </w:pPr>
      <w:r w:rsidRPr="00D94937">
        <w:t xml:space="preserve">Градостроительный кодекс РФ, </w:t>
      </w:r>
    </w:p>
    <w:p w:rsidR="00926ED2" w:rsidRPr="00623096" w:rsidRDefault="009C42EC" w:rsidP="00623096">
      <w:pPr>
        <w:numPr>
          <w:ilvl w:val="0"/>
          <w:numId w:val="57"/>
        </w:numPr>
        <w:ind w:right="-1"/>
        <w:jc w:val="both"/>
      </w:pPr>
      <w:r w:rsidRPr="00D94937">
        <w:t xml:space="preserve">Земельный кодекс РФ, </w:t>
      </w:r>
      <w:r w:rsidRPr="00452159">
        <w:t xml:space="preserve">Федеральный закон от 14 марта 1995 г. № 33-ФЗ "Об особо охраняемых природных территориях", а так же Постановлением Правительства Ярославской области от </w:t>
      </w:r>
      <w:r w:rsidR="00452159">
        <w:t>1.07.2010</w:t>
      </w:r>
      <w:r w:rsidRPr="00452159">
        <w:t xml:space="preserve"> г. N</w:t>
      </w:r>
      <w:r w:rsidR="00452159">
        <w:t>460</w:t>
      </w:r>
      <w:r w:rsidRPr="00452159">
        <w:t>-п "</w:t>
      </w:r>
      <w:r w:rsidR="00452159" w:rsidRPr="00452159">
        <w:t xml:space="preserve"> Об утверждении перечня особо охраняемых природных территорий Ярославской области и о признании утратившими силу отдельных постановлений </w:t>
      </w:r>
      <w:r w:rsidR="00942471">
        <w:t>администрации</w:t>
      </w:r>
      <w:r w:rsidR="00452159" w:rsidRPr="00452159">
        <w:t xml:space="preserve"> области и Правительства области </w:t>
      </w:r>
      <w:r w:rsidRPr="00452159">
        <w:t>".</w:t>
      </w:r>
    </w:p>
    <w:p w:rsidR="009C42EC" w:rsidRPr="003316B0" w:rsidRDefault="009C42EC" w:rsidP="009C42EC">
      <w:pPr>
        <w:tabs>
          <w:tab w:val="left" w:pos="993"/>
        </w:tabs>
        <w:ind w:firstLine="567"/>
        <w:jc w:val="both"/>
        <w:rPr>
          <w:b/>
        </w:rPr>
      </w:pPr>
      <w:r w:rsidRPr="003316B0">
        <w:rPr>
          <w:b/>
        </w:rPr>
        <w:t>Режим особой охраны территорий памятников природы.</w:t>
      </w:r>
    </w:p>
    <w:p w:rsidR="009C42EC" w:rsidRPr="003316B0" w:rsidRDefault="009C42EC" w:rsidP="009C42EC">
      <w:pPr>
        <w:tabs>
          <w:tab w:val="left" w:pos="993"/>
        </w:tabs>
        <w:ind w:firstLine="567"/>
        <w:jc w:val="both"/>
      </w:pPr>
      <w:r w:rsidRPr="003316B0">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94937" w:rsidRDefault="009C42EC" w:rsidP="00D94937">
      <w:pPr>
        <w:tabs>
          <w:tab w:val="left" w:pos="993"/>
        </w:tabs>
        <w:ind w:firstLine="567"/>
        <w:jc w:val="both"/>
      </w:pPr>
      <w:r w:rsidRPr="003316B0">
        <w:t xml:space="preserve">На территориях, на которых находятся памятники природы, и в границах их охранных зон запрещается </w:t>
      </w:r>
      <w:r w:rsidR="00D94937">
        <w:t xml:space="preserve">деятельность, рекреационное и иное природопользование, которые могут нанести невосполнимый ущерб природным комплексам и ландшафтам, объектам растительного и животного мира, культурно-историческим объектам, располагающимся на территории заказника, в том числе: - видоизменение ландшафтов; - уничтожение почвенного покрова; - </w:t>
      </w:r>
      <w:r w:rsidR="00D94937">
        <w:lastRenderedPageBreak/>
        <w:t>разведка и разработка месторождений полезных ископаемых; - деятельность, влекущая за собой уменьшение водности и ухудшение гидрологического и гидрохимического режима, разрушение берегов водных объектов;</w:t>
      </w:r>
    </w:p>
    <w:p w:rsidR="00D94937" w:rsidRDefault="00D94937" w:rsidP="00D94937">
      <w:pPr>
        <w:tabs>
          <w:tab w:val="left" w:pos="993"/>
        </w:tabs>
        <w:ind w:firstLine="567"/>
        <w:jc w:val="both"/>
      </w:pPr>
      <w:r>
        <w:t>сплошные рубки лесных насаждений, за исключением санитарных, назначаемых в соответствии с лесным законодательством; - рубки древесных насаждений, кустарников и подроста на землях заказника, не относящихся к лесному фонду, без документов, обосновывающих их необходимость и допустимость для выполнения целей заказника, и без согласования с департаментом охраны окружающей среды и природопользования Ярославской области; - строительство промышленных предприятий и объектов высоких классов санитарной вредности; - строительство, реконструкция, капитальный ремонт объектов капитального строительства без согласования с департаментом охраны окружающей среды и природопользования Ярославской области материалов оценки воздействия на окружающую среду, обосновывающих отсутствие негативного воздействия на заказник; - применение ядохимикатов; - сброс сточных вод и канализации; - движение транспортных средств вне дорог общего пользования и стоянка вне дорог и специально оборудованных мест, имеющих твёрдое покрытие, за исключением специальных транспортных средств.</w:t>
      </w:r>
    </w:p>
    <w:p w:rsidR="009C42EC" w:rsidRPr="00D94937" w:rsidRDefault="009C42EC" w:rsidP="00D94937">
      <w:pPr>
        <w:tabs>
          <w:tab w:val="left" w:pos="993"/>
        </w:tabs>
        <w:ind w:firstLine="567"/>
        <w:jc w:val="both"/>
        <w:rPr>
          <w:b/>
        </w:rPr>
      </w:pPr>
      <w:r w:rsidRPr="00D94937">
        <w:rPr>
          <w:b/>
        </w:rPr>
        <w:t>Режим особой охраны территории заказника.</w:t>
      </w:r>
    </w:p>
    <w:p w:rsidR="009C42EC" w:rsidRPr="003316B0" w:rsidRDefault="009C42EC" w:rsidP="009C42EC">
      <w:pPr>
        <w:ind w:right="-1" w:firstLine="567"/>
        <w:jc w:val="both"/>
      </w:pPr>
      <w:r w:rsidRPr="003316B0">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9C42EC" w:rsidRPr="003316B0" w:rsidRDefault="009C42EC" w:rsidP="009C42EC">
      <w:pPr>
        <w:ind w:right="-1" w:firstLine="567"/>
        <w:jc w:val="both"/>
      </w:pPr>
      <w:r w:rsidRPr="003316B0">
        <w:t>На территории Заказника запрещается деятельность, которая противоречит целям создания Заказника и причиняет вред природным комплексам и их компонентам, в том числе:</w:t>
      </w:r>
    </w:p>
    <w:p w:rsidR="009C42EC" w:rsidRPr="003316B0" w:rsidRDefault="009C42EC" w:rsidP="009C42EC">
      <w:pPr>
        <w:ind w:right="-1" w:firstLine="567"/>
        <w:jc w:val="both"/>
      </w:pPr>
      <w:r w:rsidRPr="003316B0">
        <w:t xml:space="preserve">    1) предоставление земельных участков для коллективного садоводства и огородничества;</w:t>
      </w:r>
    </w:p>
    <w:p w:rsidR="009C42EC" w:rsidRPr="003316B0" w:rsidRDefault="009C42EC" w:rsidP="009C42EC">
      <w:pPr>
        <w:ind w:right="-1" w:firstLine="567"/>
        <w:jc w:val="both"/>
      </w:pPr>
      <w:r w:rsidRPr="003316B0">
        <w:t xml:space="preserve">    2) строительство зданий, сооружений, дорог и трубопроводов, линий электропередачи и иных коммуникаций, за исключением объектов охотничьей инфраструктуры Заказника, дорог противопожарного и лесохозяйственного назначения, а также ремонта, реконструкции и обслуживания действующих промышленных объектов, зданий, сооружений, автомобильных дорог, линий электропередачи, трубопроводов и иных действующих коммуникаций, необходимых для обеспечения социально-экономических нужд местного населения;</w:t>
      </w:r>
    </w:p>
    <w:p w:rsidR="009C42EC" w:rsidRPr="003316B0" w:rsidRDefault="009C42EC" w:rsidP="009C42EC">
      <w:pPr>
        <w:ind w:right="-1" w:firstLine="567"/>
        <w:jc w:val="both"/>
      </w:pPr>
      <w:r w:rsidRPr="003316B0">
        <w:t xml:space="preserve">    3) добыча косули в целях осуществления промысловой, любительской и спортивной охоты;</w:t>
      </w:r>
    </w:p>
    <w:p w:rsidR="009C42EC" w:rsidRPr="003316B0" w:rsidRDefault="009C42EC" w:rsidP="009C42EC">
      <w:pPr>
        <w:ind w:right="-1" w:firstLine="567"/>
        <w:jc w:val="both"/>
      </w:pPr>
      <w:r w:rsidRPr="003316B0">
        <w:t xml:space="preserve">    4) проведение неконтролируемых отжигов и сельскохозяйственных палов;</w:t>
      </w:r>
    </w:p>
    <w:p w:rsidR="009C42EC" w:rsidRPr="003316B0" w:rsidRDefault="009C42EC" w:rsidP="009C42EC">
      <w:pPr>
        <w:ind w:right="-1" w:firstLine="567"/>
        <w:jc w:val="both"/>
      </w:pPr>
      <w:r w:rsidRPr="003316B0">
        <w:t xml:space="preserve">    5) сплошная рубка спелых и перестойных насаждений;</w:t>
      </w:r>
    </w:p>
    <w:p w:rsidR="009C42EC" w:rsidRPr="003316B0" w:rsidRDefault="009C42EC" w:rsidP="009C42EC">
      <w:pPr>
        <w:ind w:right="-1" w:firstLine="567"/>
        <w:jc w:val="both"/>
      </w:pPr>
      <w:r w:rsidRPr="003316B0">
        <w:t xml:space="preserve">    6) хранение ядохимикатов, минеральных удобрений, средств защиты растений, стимуляторов роста вне специально оборудованных складских помещений, а также применение минеральных удобрений без заделывания их в почву;</w:t>
      </w:r>
    </w:p>
    <w:p w:rsidR="009C42EC" w:rsidRPr="003316B0" w:rsidRDefault="009C42EC" w:rsidP="009C42EC">
      <w:pPr>
        <w:ind w:right="-1" w:firstLine="567"/>
        <w:jc w:val="both"/>
      </w:pPr>
      <w:r w:rsidRPr="003316B0">
        <w:t xml:space="preserve">    7) изыскательские, взрывные и буровые работы, разработка полезных ископаемых, за исключением работ, проводимых действующими предприятиями, имеющими лицензии на право ведения таких работ, выданные до введения режима особой охраны территории Заказника, а также разведки и бурения водозаборных скважин, обеспечивающих жизнедеятельность населенных пунктов;</w:t>
      </w:r>
    </w:p>
    <w:p w:rsidR="009C42EC" w:rsidRPr="003316B0" w:rsidRDefault="009C42EC" w:rsidP="009C42EC">
      <w:pPr>
        <w:ind w:right="-1" w:firstLine="567"/>
        <w:jc w:val="both"/>
      </w:pPr>
      <w:r w:rsidRPr="003316B0">
        <w:t xml:space="preserve">    8) создание и эксплуатация гидромелиоративных и ирригационных сооружений без обеспечения условий для свободного и безопасного передвижения косуль через указанные сооружения;</w:t>
      </w:r>
    </w:p>
    <w:p w:rsidR="009C42EC" w:rsidRPr="003316B0" w:rsidRDefault="009C42EC" w:rsidP="009C42EC">
      <w:pPr>
        <w:ind w:right="-1" w:firstLine="567"/>
        <w:jc w:val="both"/>
      </w:pPr>
      <w:r w:rsidRPr="003316B0">
        <w:t xml:space="preserve">    9) устройство туристских площадок и лагерей, прокладка туристских маршрутов, в том числе на снегоходах, без согласования с </w:t>
      </w:r>
      <w:r w:rsidR="00452159">
        <w:t>Департамент охраны окружающей среды и природопользования Ярославской области</w:t>
      </w:r>
      <w:r w:rsidRPr="003316B0">
        <w:t>;</w:t>
      </w:r>
    </w:p>
    <w:p w:rsidR="00452159" w:rsidRDefault="009C42EC" w:rsidP="00D95EA4">
      <w:pPr>
        <w:ind w:right="-1" w:firstLine="567"/>
        <w:jc w:val="both"/>
      </w:pPr>
      <w:r w:rsidRPr="003316B0">
        <w:t xml:space="preserve">    10) беспривязное содержание собак, применение собак на охоте, за исключением использования собак охотни</w:t>
      </w:r>
      <w:r w:rsidR="00452159">
        <w:t>чьих пород для добора подранков.</w:t>
      </w:r>
    </w:p>
    <w:p w:rsidR="00D95EA4" w:rsidRPr="00452159" w:rsidRDefault="00D95EA4" w:rsidP="00D95EA4">
      <w:pPr>
        <w:ind w:right="-1" w:firstLine="567"/>
        <w:jc w:val="both"/>
        <w:sectPr w:rsidR="00D95EA4" w:rsidRPr="00452159" w:rsidSect="002A5EC2">
          <w:headerReference w:type="default" r:id="rId87"/>
          <w:footerReference w:type="default" r:id="rId88"/>
          <w:pgSz w:w="11907" w:h="16840" w:code="9"/>
          <w:pgMar w:top="851" w:right="680" w:bottom="1531" w:left="1247" w:header="709" w:footer="709" w:gutter="0"/>
          <w:cols w:space="708"/>
          <w:docGrid w:linePitch="360"/>
        </w:sectPr>
      </w:pPr>
    </w:p>
    <w:p w:rsidR="00CE0ACB" w:rsidRPr="009D7585" w:rsidRDefault="00CE0ACB" w:rsidP="00D81DFA">
      <w:pPr>
        <w:pStyle w:val="2"/>
        <w:ind w:left="0" w:firstLine="425"/>
      </w:pPr>
      <w:bookmarkStart w:id="456" w:name="_Toc442366045"/>
      <w:bookmarkStart w:id="457" w:name="_Toc368065932"/>
      <w:r w:rsidRPr="009D7585">
        <w:lastRenderedPageBreak/>
        <w:t xml:space="preserve">РАЗДЕЛ 14. </w:t>
      </w:r>
      <w:r w:rsidR="00B96373" w:rsidRPr="009D7585">
        <w:t>ОБЕСПЕЧЕНИЕ ДОСТУПНОСТИ СОЦИАЛЬНОЙ ИНФРАСТРУКТУРЫ ДЛЯ ИНВАЛИДОВ И ДРУГИХ МАЛОМОБИЛЬНЫХ ГРУПП НАСЕЛЕНИЯ.</w:t>
      </w:r>
      <w:bookmarkEnd w:id="456"/>
      <w:r w:rsidRPr="009D7585">
        <w:t xml:space="preserve"> </w:t>
      </w:r>
      <w:bookmarkEnd w:id="457"/>
    </w:p>
    <w:p w:rsidR="00B96373" w:rsidRPr="009D7585" w:rsidRDefault="00B96373" w:rsidP="00D81DFA">
      <w:pPr>
        <w:pStyle w:val="3"/>
        <w:ind w:left="0" w:firstLine="425"/>
      </w:pPr>
    </w:p>
    <w:p w:rsidR="00CE0ACB" w:rsidRPr="009D7585" w:rsidRDefault="00B96373" w:rsidP="00D81DFA">
      <w:pPr>
        <w:pStyle w:val="3"/>
        <w:ind w:left="0" w:firstLine="425"/>
      </w:pPr>
      <w:bookmarkStart w:id="458" w:name="_Toc442366046"/>
      <w:r w:rsidRPr="009D7585">
        <w:t>14.1.Общие положения.</w:t>
      </w:r>
      <w:bookmarkEnd w:id="458"/>
    </w:p>
    <w:p w:rsidR="00CE0ACB" w:rsidRPr="009D7585" w:rsidRDefault="00B96373" w:rsidP="00D81DFA">
      <w:pPr>
        <w:ind w:firstLine="425"/>
        <w:jc w:val="both"/>
      </w:pPr>
      <w:r w:rsidRPr="009D7585">
        <w:t xml:space="preserve">14.1.1 </w:t>
      </w:r>
      <w:r w:rsidR="00CE0ACB" w:rsidRPr="009D7585">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E0ACB" w:rsidRPr="009D7585" w:rsidRDefault="00B96373" w:rsidP="00D81DFA">
      <w:pPr>
        <w:ind w:firstLine="425"/>
        <w:jc w:val="both"/>
      </w:pPr>
      <w:r w:rsidRPr="009D7585">
        <w:t xml:space="preserve">14.1.2 </w:t>
      </w:r>
      <w:r w:rsidR="00CE0ACB" w:rsidRPr="009D7585">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CE0ACB" w:rsidRPr="009D7585" w:rsidRDefault="00CE0ACB" w:rsidP="00D81DFA">
      <w:pPr>
        <w:ind w:firstLine="425"/>
        <w:jc w:val="both"/>
      </w:pPr>
      <w:r w:rsidRPr="009D7585">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EE0E10">
        <w:t>Ярославской</w:t>
      </w:r>
      <w:r w:rsidRPr="009D7585">
        <w:t xml:space="preserve"> </w:t>
      </w:r>
      <w:r w:rsidR="00EE0E10">
        <w:t>области</w:t>
      </w:r>
      <w:r w:rsidRPr="009D7585">
        <w:t xml:space="preserve">. </w:t>
      </w:r>
    </w:p>
    <w:p w:rsidR="00CE0ACB" w:rsidRPr="009D7585" w:rsidRDefault="00CE0ACB" w:rsidP="00D81DFA">
      <w:pPr>
        <w:ind w:firstLine="425"/>
        <w:jc w:val="both"/>
      </w:pPr>
      <w:r w:rsidRPr="009D7585">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E0ACB" w:rsidRPr="009D7585" w:rsidRDefault="00B96373" w:rsidP="00D81DFA">
      <w:pPr>
        <w:ind w:firstLine="425"/>
        <w:jc w:val="both"/>
      </w:pPr>
      <w:r w:rsidRPr="009D7585">
        <w:t xml:space="preserve">14.1.3 </w:t>
      </w:r>
      <w:r w:rsidR="00CE0ACB" w:rsidRPr="009D7585">
        <w:t>Проектные решения объектов, доступных для маломобильных групп населения, должны обеспечивать:</w:t>
      </w:r>
    </w:p>
    <w:p w:rsidR="00CE0ACB" w:rsidRPr="009D7585" w:rsidRDefault="00CE0ACB" w:rsidP="00D81DFA">
      <w:pPr>
        <w:ind w:firstLine="425"/>
        <w:jc w:val="both"/>
      </w:pPr>
      <w:r w:rsidRPr="009D7585">
        <w:t>досягаемость мест целевого посещения и беспрепятственность перемещения внутри зданий и сооружений;</w:t>
      </w:r>
    </w:p>
    <w:p w:rsidR="00CE0ACB" w:rsidRPr="009D7585" w:rsidRDefault="00CE0ACB" w:rsidP="00D81DFA">
      <w:pPr>
        <w:ind w:firstLine="425"/>
        <w:jc w:val="both"/>
      </w:pPr>
      <w:r w:rsidRPr="009D7585">
        <w:t>безопасность путей движения (в том числе эвакуационных), а также мест проживания, обслуживания и приложения труда;</w:t>
      </w:r>
    </w:p>
    <w:p w:rsidR="00CE0ACB" w:rsidRPr="009D7585" w:rsidRDefault="00CE0ACB" w:rsidP="00D81DFA">
      <w:pPr>
        <w:ind w:firstLine="425"/>
        <w:jc w:val="both"/>
      </w:pPr>
      <w:r w:rsidRPr="009D7585">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E0ACB" w:rsidRPr="009D7585" w:rsidRDefault="00CE0ACB" w:rsidP="00D81DFA">
      <w:pPr>
        <w:ind w:firstLine="425"/>
        <w:jc w:val="both"/>
      </w:pPr>
      <w:r w:rsidRPr="009D7585">
        <w:t>удобство и комфорт среды жизнедеятельности.</w:t>
      </w:r>
    </w:p>
    <w:p w:rsidR="00CE0ACB" w:rsidRPr="009D7585" w:rsidRDefault="00B96373" w:rsidP="00D81DFA">
      <w:pPr>
        <w:ind w:firstLine="425"/>
        <w:jc w:val="both"/>
      </w:pPr>
      <w:r w:rsidRPr="009D7585">
        <w:t xml:space="preserve">14.1.4 </w:t>
      </w:r>
      <w:r w:rsidR="00CE0ACB" w:rsidRPr="009D7585">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w:t>
      </w:r>
      <w:r w:rsidR="00CE0ACB" w:rsidRPr="009D7585">
        <w:lastRenderedPageBreak/>
        <w:t>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E0ACB" w:rsidRPr="009D7585" w:rsidRDefault="00B96373" w:rsidP="00D81DFA">
      <w:pPr>
        <w:pStyle w:val="3"/>
        <w:ind w:left="0" w:firstLine="425"/>
      </w:pPr>
      <w:bookmarkStart w:id="459" w:name="_Toc442366047"/>
      <w:r w:rsidRPr="009D7585">
        <w:t xml:space="preserve">14.2 </w:t>
      </w:r>
      <w:r w:rsidR="00CE0ACB" w:rsidRPr="009D7585">
        <w:t>Требования к зданиям, сооружениям и объектам социальной инфраструктуры.</w:t>
      </w:r>
      <w:bookmarkEnd w:id="459"/>
    </w:p>
    <w:p w:rsidR="00CE0ACB" w:rsidRPr="009D7585" w:rsidRDefault="00B96373" w:rsidP="00D81DFA">
      <w:pPr>
        <w:ind w:firstLine="425"/>
        <w:jc w:val="both"/>
      </w:pPr>
      <w:r w:rsidRPr="009D7585">
        <w:t xml:space="preserve">14.2.1 </w:t>
      </w:r>
      <w:r w:rsidR="00CE0ACB" w:rsidRPr="009D7585">
        <w:t>Объекты социальной инфраструктуры должны оснащаться следующими специальными приспособлениями и оборудованием:</w:t>
      </w:r>
    </w:p>
    <w:p w:rsidR="00CE0ACB" w:rsidRPr="009D7585" w:rsidRDefault="00CE0ACB" w:rsidP="00D81DFA">
      <w:pPr>
        <w:ind w:firstLine="425"/>
        <w:jc w:val="both"/>
      </w:pPr>
      <w:r w:rsidRPr="009D7585">
        <w:t>визуальной и звуковой информацией, включая специальные знаки у строящихся, ремонтируемых объектов;</w:t>
      </w:r>
    </w:p>
    <w:p w:rsidR="00CE0ACB" w:rsidRPr="009D7585" w:rsidRDefault="00CE0ACB" w:rsidP="00D81DFA">
      <w:pPr>
        <w:ind w:firstLine="425"/>
        <w:jc w:val="both"/>
      </w:pPr>
      <w:r w:rsidRPr="009D7585">
        <w:t>телефонами-автоматами или иными средствами связи, доступными для инвалидов;</w:t>
      </w:r>
    </w:p>
    <w:p w:rsidR="00CE0ACB" w:rsidRPr="009D7585" w:rsidRDefault="00CE0ACB" w:rsidP="00D81DFA">
      <w:pPr>
        <w:ind w:firstLine="425"/>
        <w:jc w:val="both"/>
      </w:pPr>
      <w:r w:rsidRPr="009D7585">
        <w:t>санитарно-гигиеническими помещениями, доступными для инвалидов и других маломобильных групп населения;</w:t>
      </w:r>
    </w:p>
    <w:p w:rsidR="00CE0ACB" w:rsidRPr="009D7585" w:rsidRDefault="00CE0ACB" w:rsidP="00D81DFA">
      <w:pPr>
        <w:ind w:firstLine="425"/>
        <w:jc w:val="both"/>
      </w:pPr>
      <w:r w:rsidRPr="009D7585">
        <w:t>пандусами и поручнями у лестниц при входах в здания;</w:t>
      </w:r>
    </w:p>
    <w:p w:rsidR="00CE0ACB" w:rsidRPr="009D7585" w:rsidRDefault="00CE0ACB" w:rsidP="00D81DFA">
      <w:pPr>
        <w:ind w:firstLine="425"/>
        <w:jc w:val="both"/>
      </w:pPr>
      <w:r w:rsidRPr="009D7585">
        <w:t>пологими спусками у тротуаров в местах наземных переходов улиц, дорог, магистралей и остановок транспорта общего пользования;</w:t>
      </w:r>
    </w:p>
    <w:p w:rsidR="00CE0ACB" w:rsidRPr="009D7585" w:rsidRDefault="00CE0ACB" w:rsidP="00D81DFA">
      <w:pPr>
        <w:ind w:firstLine="425"/>
        <w:jc w:val="both"/>
      </w:pPr>
      <w:r w:rsidRPr="009D7585">
        <w:t>специальными указателями маршрутов движения инвалидов по территории вокзалов, парков и других рекреационных зон;</w:t>
      </w:r>
    </w:p>
    <w:p w:rsidR="00CE0ACB" w:rsidRPr="009D7585" w:rsidRDefault="00CE0ACB" w:rsidP="00D81DFA">
      <w:pPr>
        <w:ind w:firstLine="425"/>
        <w:jc w:val="both"/>
      </w:pPr>
      <w:r w:rsidRPr="009D7585">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E0ACB" w:rsidRPr="009D7585" w:rsidRDefault="00CE0ACB" w:rsidP="00D81DFA">
      <w:pPr>
        <w:ind w:firstLine="425"/>
        <w:jc w:val="both"/>
      </w:pPr>
      <w:r w:rsidRPr="009D7585">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E0ACB" w:rsidRPr="009D7585" w:rsidRDefault="00B96373" w:rsidP="00D81DFA">
      <w:pPr>
        <w:ind w:firstLine="425"/>
        <w:jc w:val="both"/>
      </w:pPr>
      <w:r w:rsidRPr="009D7585">
        <w:t xml:space="preserve">14.2.2 </w:t>
      </w:r>
      <w:r w:rsidR="00CE0ACB" w:rsidRPr="009D7585">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E0ACB" w:rsidRPr="009D7585" w:rsidRDefault="00B96373" w:rsidP="00D81DFA">
      <w:pPr>
        <w:ind w:firstLine="425"/>
        <w:jc w:val="both"/>
      </w:pPr>
      <w:r w:rsidRPr="009D7585">
        <w:t xml:space="preserve">14.2.3 </w:t>
      </w:r>
      <w:r w:rsidR="00CE0ACB" w:rsidRPr="009D7585">
        <w:t>Территориальные центры социального обслуживания граждан пожилого возраста и инвалидов согласно ГОСТ Р 52495-2005 должны быть следующих типов:</w:t>
      </w:r>
    </w:p>
    <w:p w:rsidR="00CE0ACB" w:rsidRPr="009D7585" w:rsidRDefault="00CE0ACB" w:rsidP="00D81DFA">
      <w:pPr>
        <w:ind w:firstLine="425"/>
        <w:jc w:val="both"/>
      </w:pPr>
      <w:r w:rsidRPr="009D7585">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E0ACB" w:rsidRPr="009D7585" w:rsidRDefault="00CE0ACB" w:rsidP="00D81DFA">
      <w:pPr>
        <w:ind w:firstLine="425"/>
        <w:jc w:val="both"/>
      </w:pPr>
      <w:r w:rsidRPr="009D7585">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E0ACB" w:rsidRPr="009D7585" w:rsidRDefault="00CE0ACB" w:rsidP="00D81DFA">
      <w:pPr>
        <w:ind w:firstLine="425"/>
        <w:jc w:val="both"/>
      </w:pPr>
      <w:r w:rsidRPr="009D7585">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E0ACB" w:rsidRPr="009D7585" w:rsidRDefault="00CE0ACB" w:rsidP="00D81DFA">
      <w:pPr>
        <w:ind w:firstLine="425"/>
        <w:jc w:val="both"/>
      </w:pPr>
      <w:r w:rsidRPr="009D7585">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E0ACB" w:rsidRPr="009D7585" w:rsidRDefault="00B96373" w:rsidP="00D81DFA">
      <w:pPr>
        <w:ind w:firstLine="425"/>
        <w:jc w:val="both"/>
      </w:pPr>
      <w:r w:rsidRPr="009D7585">
        <w:t xml:space="preserve">14.2.4 </w:t>
      </w:r>
      <w:r w:rsidR="00CE0ACB" w:rsidRPr="009D7585">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E0ACB" w:rsidRPr="009D7585" w:rsidRDefault="00B96373" w:rsidP="00D81DFA">
      <w:pPr>
        <w:ind w:firstLine="425"/>
        <w:jc w:val="both"/>
      </w:pPr>
      <w:r w:rsidRPr="009D7585">
        <w:t xml:space="preserve">14.2.5 </w:t>
      </w:r>
      <w:r w:rsidR="00CE0ACB" w:rsidRPr="009D7585">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E0ACB" w:rsidRPr="009D7585" w:rsidRDefault="00B96373" w:rsidP="00D81DFA">
      <w:pPr>
        <w:ind w:firstLine="425"/>
        <w:jc w:val="both"/>
      </w:pPr>
      <w:r w:rsidRPr="009D7585">
        <w:t xml:space="preserve">14.2.6 </w:t>
      </w:r>
      <w:r w:rsidR="00CE0ACB" w:rsidRPr="009D7585">
        <w:t>Требования к параметрам проездов и проходов, обеспечивающих доступ инвалидов и маломобильных лиц</w:t>
      </w:r>
    </w:p>
    <w:p w:rsidR="00CE0ACB" w:rsidRPr="009D7585" w:rsidRDefault="00CE0ACB" w:rsidP="00D81DFA">
      <w:pPr>
        <w:ind w:firstLine="425"/>
        <w:jc w:val="both"/>
      </w:pPr>
      <w:r w:rsidRPr="009D7585">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E0ACB" w:rsidRPr="009D7585" w:rsidRDefault="00CE0ACB" w:rsidP="00D81DFA">
      <w:pPr>
        <w:ind w:firstLine="425"/>
        <w:jc w:val="both"/>
      </w:pPr>
      <w:r w:rsidRPr="009D7585">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CE0ACB" w:rsidRPr="009D7585" w:rsidRDefault="00CE0ACB" w:rsidP="00D81DFA">
      <w:pPr>
        <w:ind w:firstLine="425"/>
        <w:jc w:val="both"/>
      </w:pPr>
      <w:r w:rsidRPr="009D7585">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E0ACB" w:rsidRPr="009D7585" w:rsidRDefault="00CE0ACB" w:rsidP="00D81DFA">
      <w:pPr>
        <w:ind w:firstLine="425"/>
        <w:jc w:val="both"/>
      </w:pPr>
      <w:r w:rsidRPr="009D7585">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E0ACB" w:rsidRPr="009D7585" w:rsidRDefault="00B96373" w:rsidP="00D81DFA">
      <w:pPr>
        <w:ind w:firstLine="425"/>
        <w:jc w:val="both"/>
      </w:pPr>
      <w:r w:rsidRPr="009D7585">
        <w:t xml:space="preserve">14.2.7 </w:t>
      </w:r>
      <w:r w:rsidR="00CE0ACB" w:rsidRPr="009D7585">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E0ACB" w:rsidRPr="009D7585" w:rsidRDefault="00B96373" w:rsidP="00D81DFA">
      <w:pPr>
        <w:ind w:firstLine="425"/>
        <w:jc w:val="both"/>
      </w:pPr>
      <w:r w:rsidRPr="009D7585">
        <w:t xml:space="preserve">14.2.8 </w:t>
      </w:r>
      <w:r w:rsidR="00CE0ACB" w:rsidRPr="009D7585">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0ACB" w:rsidRPr="009D7585" w:rsidRDefault="00CE0ACB" w:rsidP="00D81DFA">
      <w:pPr>
        <w:ind w:firstLine="425"/>
        <w:jc w:val="both"/>
      </w:pPr>
      <w:r w:rsidRPr="009D7585">
        <w:t>Уклоны пути движения для проезда инвалидов на креслах-колясках не должны превышать:</w:t>
      </w:r>
    </w:p>
    <w:p w:rsidR="00CE0ACB" w:rsidRPr="009D7585" w:rsidRDefault="00CE0ACB" w:rsidP="00D81DFA">
      <w:pPr>
        <w:ind w:firstLine="425"/>
        <w:jc w:val="both"/>
      </w:pPr>
      <w:r w:rsidRPr="009D7585">
        <w:t>продольный - 5 процентов;</w:t>
      </w:r>
    </w:p>
    <w:p w:rsidR="00CE0ACB" w:rsidRPr="009D7585" w:rsidRDefault="00CE0ACB" w:rsidP="00D81DFA">
      <w:pPr>
        <w:ind w:firstLine="425"/>
        <w:jc w:val="both"/>
      </w:pPr>
      <w:r w:rsidRPr="009D7585">
        <w:t>поперечный - 1 - 2 процента.</w:t>
      </w:r>
    </w:p>
    <w:p w:rsidR="00CE0ACB" w:rsidRPr="009D7585" w:rsidRDefault="00CE0ACB" w:rsidP="00D81DFA">
      <w:pPr>
        <w:ind w:firstLine="425"/>
        <w:jc w:val="both"/>
      </w:pPr>
      <w:r w:rsidRPr="009D7585">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E0ACB" w:rsidRPr="009D7585" w:rsidRDefault="00CE0ACB" w:rsidP="00D81DFA">
      <w:pPr>
        <w:ind w:firstLine="425"/>
        <w:jc w:val="both"/>
      </w:pPr>
      <w:r w:rsidRPr="009D7585">
        <w:t xml:space="preserve">Высота бордюров по </w:t>
      </w:r>
      <w:r w:rsidR="00EE0E10">
        <w:t>области</w:t>
      </w:r>
      <w:r w:rsidRPr="009D7585">
        <w:t>м пешеходных путей должна быть не менее 0,05 м.</w:t>
      </w:r>
    </w:p>
    <w:p w:rsidR="00CE0ACB" w:rsidRPr="009D7585" w:rsidRDefault="00CE0ACB" w:rsidP="00D81DFA">
      <w:pPr>
        <w:ind w:firstLine="425"/>
        <w:jc w:val="both"/>
      </w:pPr>
      <w:r w:rsidRPr="009D7585">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E0ACB" w:rsidRPr="009D7585" w:rsidRDefault="00B96373" w:rsidP="00D81DFA">
      <w:pPr>
        <w:ind w:firstLine="425"/>
        <w:jc w:val="both"/>
      </w:pPr>
      <w:r w:rsidRPr="009D7585">
        <w:t xml:space="preserve">14.2.9 </w:t>
      </w:r>
      <w:r w:rsidR="00CE0ACB" w:rsidRPr="009D7585">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E0ACB" w:rsidRPr="009D7585" w:rsidRDefault="00CE0ACB" w:rsidP="00D81DFA">
      <w:pPr>
        <w:ind w:firstLine="425"/>
        <w:jc w:val="both"/>
      </w:pPr>
      <w:r w:rsidRPr="009D7585">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E0ACB" w:rsidRPr="009D7585" w:rsidRDefault="00B96373" w:rsidP="00D81DFA">
      <w:pPr>
        <w:ind w:firstLine="425"/>
        <w:jc w:val="both"/>
      </w:pPr>
      <w:r w:rsidRPr="009D7585">
        <w:t xml:space="preserve">14.2.10 </w:t>
      </w:r>
      <w:r w:rsidR="00CE0ACB" w:rsidRPr="009D7585">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0ACB" w:rsidRPr="009D7585" w:rsidRDefault="00CE0ACB" w:rsidP="00D81DFA">
      <w:pPr>
        <w:ind w:firstLine="425"/>
        <w:jc w:val="both"/>
      </w:pPr>
      <w:r w:rsidRPr="009D7585">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E0ACB" w:rsidRPr="009D7585" w:rsidRDefault="00CE0ACB" w:rsidP="00D81DFA">
      <w:pPr>
        <w:ind w:firstLine="425"/>
        <w:jc w:val="both"/>
      </w:pPr>
      <w:r w:rsidRPr="009D7585">
        <w:t>Лестницы должны дублироваться пандусами, а при необходимости - другими средствами подъема.</w:t>
      </w:r>
    </w:p>
    <w:p w:rsidR="00CE0ACB" w:rsidRPr="009D7585" w:rsidRDefault="00CE0ACB" w:rsidP="00D81DFA">
      <w:pPr>
        <w:ind w:firstLine="425"/>
        <w:jc w:val="both"/>
      </w:pPr>
      <w:r w:rsidRPr="009D7585">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E0ACB" w:rsidRPr="009D7585" w:rsidRDefault="00B96373" w:rsidP="00D81DFA">
      <w:pPr>
        <w:ind w:firstLine="425"/>
        <w:jc w:val="both"/>
      </w:pPr>
      <w:r w:rsidRPr="009D7585">
        <w:t xml:space="preserve">14.2.11 </w:t>
      </w:r>
      <w:r w:rsidR="00CE0ACB" w:rsidRPr="009D7585">
        <w:t xml:space="preserve">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w:t>
      </w:r>
      <w:r w:rsidR="00CE0ACB" w:rsidRPr="009D7585">
        <w:lastRenderedPageBreak/>
        <w:t>должны сокращать нормируемое пространство для прохода, а также проезда и маневрирования кресла-коляски.</w:t>
      </w:r>
    </w:p>
    <w:p w:rsidR="00CE0ACB" w:rsidRPr="009D7585" w:rsidRDefault="00B96373" w:rsidP="00D81DFA">
      <w:pPr>
        <w:ind w:firstLine="425"/>
        <w:jc w:val="both"/>
      </w:pPr>
      <w:r w:rsidRPr="009D7585">
        <w:t xml:space="preserve">14.2.12 </w:t>
      </w:r>
      <w:r w:rsidR="00CE0ACB" w:rsidRPr="009D7585">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w:t>
      </w:r>
      <w:r w:rsidR="00EE0E10">
        <w:t>области</w:t>
      </w:r>
      <w:r w:rsidR="00CE0ACB" w:rsidRPr="009D7585">
        <w:t xml:space="preserve"> подвесного оборудования должны быть скруглены.</w:t>
      </w:r>
    </w:p>
    <w:p w:rsidR="00CE0ACB" w:rsidRPr="009D7585" w:rsidRDefault="00B96373" w:rsidP="00D81DFA">
      <w:pPr>
        <w:ind w:firstLine="425"/>
        <w:jc w:val="both"/>
      </w:pPr>
      <w:r w:rsidRPr="009D7585">
        <w:t xml:space="preserve">14.2.13 </w:t>
      </w:r>
      <w:r w:rsidR="00CE0ACB" w:rsidRPr="009D7585">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E0ACB" w:rsidRPr="009D7585" w:rsidRDefault="00CE0ACB" w:rsidP="00D81DFA">
      <w:pPr>
        <w:ind w:firstLine="425"/>
        <w:jc w:val="both"/>
      </w:pPr>
      <w:r w:rsidRPr="009D7585">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E0ACB" w:rsidRPr="009D7585" w:rsidRDefault="00CE0ACB" w:rsidP="00D81DFA">
      <w:pPr>
        <w:ind w:firstLine="425"/>
        <w:jc w:val="both"/>
      </w:pPr>
      <w:r w:rsidRPr="009D7585">
        <w:t>Места парковки оснащаются знаками, применяемыми в международной практике.</w:t>
      </w:r>
    </w:p>
    <w:p w:rsidR="00CE0ACB" w:rsidRPr="009D7585" w:rsidRDefault="00CE0ACB" w:rsidP="00D81DFA">
      <w:pPr>
        <w:ind w:firstLine="425"/>
        <w:jc w:val="both"/>
      </w:pPr>
      <w:r w:rsidRPr="009D7585">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E0ACB" w:rsidRPr="009D7585" w:rsidRDefault="00B96373" w:rsidP="00D81DFA">
      <w:pPr>
        <w:ind w:firstLine="425"/>
        <w:jc w:val="both"/>
      </w:pPr>
      <w:r w:rsidRPr="009D7585">
        <w:t xml:space="preserve">14.2.14 </w:t>
      </w:r>
      <w:r w:rsidR="00CE0ACB" w:rsidRPr="009D7585">
        <w:t>Площадки и места отдыха следует размещать смежно вне габаритов путей движения мест отдыха и ожидания.</w:t>
      </w:r>
    </w:p>
    <w:p w:rsidR="00CE0ACB" w:rsidRPr="009D7585" w:rsidRDefault="00CE0ACB" w:rsidP="00D81DFA">
      <w:pPr>
        <w:ind w:firstLine="425"/>
        <w:jc w:val="both"/>
      </w:pPr>
      <w:r w:rsidRPr="009D7585">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0ACB" w:rsidRPr="009D7585" w:rsidRDefault="00CE0ACB" w:rsidP="00D81DFA">
      <w:pPr>
        <w:ind w:firstLine="425"/>
        <w:jc w:val="both"/>
      </w:pPr>
      <w:r w:rsidRPr="009D7585">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CE0ACB" w:rsidRPr="009D7585" w:rsidRDefault="00CE0ACB" w:rsidP="00D81DFA">
      <w:pPr>
        <w:ind w:firstLine="425"/>
        <w:jc w:val="both"/>
      </w:pPr>
      <w:r w:rsidRPr="009D7585">
        <w:t>Следует предусматривать линейную посадку деревьев и кустарников для формирования кромок путей пешеходного движения.</w:t>
      </w:r>
    </w:p>
    <w:p w:rsidR="00CE0ACB" w:rsidRPr="009D7585" w:rsidRDefault="00CE0ACB" w:rsidP="00D81DFA">
      <w:pPr>
        <w:ind w:firstLine="425"/>
        <w:jc w:val="both"/>
      </w:pPr>
      <w:r w:rsidRPr="009D7585">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E0ACB" w:rsidRPr="009D7585" w:rsidRDefault="00CE0ACB" w:rsidP="00D81DFA">
      <w:pPr>
        <w:ind w:firstLine="425"/>
        <w:jc w:val="both"/>
      </w:pPr>
      <w:r w:rsidRPr="009D7585">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E0ACB" w:rsidRPr="009D7585" w:rsidRDefault="00CE0ACB" w:rsidP="00D81DFA">
      <w:pPr>
        <w:ind w:firstLine="425"/>
      </w:pPr>
    </w:p>
    <w:p w:rsidR="00CE0ACB" w:rsidRPr="009D7585" w:rsidRDefault="00CE0ACB" w:rsidP="00D81DFA">
      <w:pPr>
        <w:pStyle w:val="2"/>
        <w:ind w:left="0" w:firstLine="425"/>
        <w:sectPr w:rsidR="00CE0ACB" w:rsidRPr="009D7585" w:rsidSect="002A5EC2">
          <w:pgSz w:w="11906" w:h="16838"/>
          <w:pgMar w:top="851" w:right="680" w:bottom="1531" w:left="1247" w:header="708" w:footer="708" w:gutter="0"/>
          <w:cols w:space="708"/>
          <w:docGrid w:linePitch="360"/>
        </w:sectPr>
      </w:pPr>
    </w:p>
    <w:p w:rsidR="00CE0ACB" w:rsidRPr="009D7585" w:rsidRDefault="00CE0ACB" w:rsidP="00D81DFA">
      <w:pPr>
        <w:pStyle w:val="2"/>
        <w:ind w:left="0" w:firstLine="425"/>
        <w:rPr>
          <w:rStyle w:val="aff6"/>
          <w:sz w:val="26"/>
        </w:rPr>
      </w:pPr>
      <w:bookmarkStart w:id="460" w:name="_Toc442366048"/>
      <w:r w:rsidRPr="009D7585">
        <w:lastRenderedPageBreak/>
        <w:t>РАЗДЕЛ 1</w:t>
      </w:r>
      <w:r w:rsidR="00B96373" w:rsidRPr="009D7585">
        <w:t>5</w:t>
      </w:r>
      <w:r w:rsidRPr="009D7585">
        <w:t>.</w:t>
      </w:r>
      <w:r w:rsidRPr="009D7585">
        <w:rPr>
          <w:rStyle w:val="aff6"/>
          <w:sz w:val="26"/>
        </w:rPr>
        <w:t xml:space="preserve"> </w:t>
      </w:r>
      <w:r w:rsidRPr="009D7585">
        <w:rPr>
          <w:rStyle w:val="aff6"/>
          <w:b/>
          <w:sz w:val="26"/>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60"/>
    </w:p>
    <w:p w:rsidR="00CE0ACB" w:rsidRPr="009D7585" w:rsidRDefault="00CE0ACB" w:rsidP="00D81DFA">
      <w:pPr>
        <w:pStyle w:val="3"/>
        <w:ind w:left="0" w:firstLine="425"/>
        <w:jc w:val="both"/>
      </w:pPr>
      <w:bookmarkStart w:id="461" w:name="_Toc442366049"/>
      <w:r w:rsidRPr="009D7585">
        <w:t xml:space="preserve">Статья </w:t>
      </w:r>
      <w:r w:rsidR="00B96373" w:rsidRPr="009D7585">
        <w:t>15</w:t>
      </w:r>
      <w:r w:rsidRPr="009D7585">
        <w:t>.1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61"/>
    </w:p>
    <w:p w:rsidR="00CE0ACB" w:rsidRPr="009D7585" w:rsidRDefault="00CE0ACB" w:rsidP="00D81DFA">
      <w:pPr>
        <w:ind w:leftChars="100" w:left="240" w:firstLine="425"/>
        <w:jc w:val="both"/>
      </w:pPr>
      <w:r w:rsidRPr="009D7585">
        <w:t>1</w:t>
      </w:r>
      <w:r w:rsidR="00B96373" w:rsidRPr="009D7585">
        <w:t>5</w:t>
      </w:r>
      <w:r w:rsidRPr="009D7585">
        <w:t xml:space="preserve">.1.1. На картах градостроительного зонирования </w:t>
      </w:r>
      <w:r w:rsidR="00EE0E10">
        <w:t>Пречистенского</w:t>
      </w:r>
      <w:r w:rsidRPr="009D7585">
        <w:t xml:space="preserve"> сельского поселения,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CE0ACB" w:rsidRPr="009D7585" w:rsidRDefault="00B96373" w:rsidP="00D81DFA">
      <w:pPr>
        <w:ind w:leftChars="100" w:left="240" w:firstLine="425"/>
        <w:jc w:val="both"/>
      </w:pPr>
      <w:r w:rsidRPr="009D7585">
        <w:t>15</w:t>
      </w:r>
      <w:r w:rsidR="00CE0ACB" w:rsidRPr="009D7585">
        <w:t>.1.2. К территориям сельского поселения, на которые градостроительные регламенты не распространяются, относятся:</w:t>
      </w:r>
    </w:p>
    <w:p w:rsidR="00CE0ACB" w:rsidRPr="009D7585" w:rsidRDefault="00CE0ACB" w:rsidP="00D81DFA">
      <w:pPr>
        <w:ind w:leftChars="100" w:left="240" w:firstLine="425"/>
        <w:jc w:val="both"/>
      </w:pPr>
      <w:r w:rsidRPr="009D7585">
        <w:t>территории памятников и ансамблей, включенных в единый государственный реестр объектов культурного наследия народов РФ, а так же территории памятников и ансамблей, которые являются вновь выявленными;</w:t>
      </w:r>
    </w:p>
    <w:p w:rsidR="00CE0ACB" w:rsidRPr="009D7585" w:rsidRDefault="00CE0ACB" w:rsidP="00D81DFA">
      <w:pPr>
        <w:ind w:leftChars="100" w:left="240" w:firstLine="425"/>
        <w:jc w:val="both"/>
      </w:pPr>
      <w:r w:rsidRPr="009D7585">
        <w:t>территории общего пользования;</w:t>
      </w:r>
    </w:p>
    <w:p w:rsidR="00CE0ACB" w:rsidRPr="009D7585" w:rsidRDefault="00CE0ACB" w:rsidP="00D81DFA">
      <w:pPr>
        <w:ind w:leftChars="100" w:left="240" w:firstLine="425"/>
        <w:jc w:val="both"/>
      </w:pPr>
      <w:r w:rsidRPr="009D7585">
        <w:t>территории предоставленные для добычи полезных ископаемых;</w:t>
      </w:r>
    </w:p>
    <w:p w:rsidR="00CE0ACB" w:rsidRPr="009D7585" w:rsidRDefault="00CE0ACB" w:rsidP="00D81DFA">
      <w:pPr>
        <w:ind w:leftChars="100" w:left="240" w:firstLine="425"/>
        <w:jc w:val="both"/>
      </w:pPr>
      <w:r w:rsidRPr="009D7585">
        <w:t>территории занятые линейными объектами.</w:t>
      </w:r>
    </w:p>
    <w:p w:rsidR="00CE0ACB" w:rsidRPr="009D7585" w:rsidRDefault="00B96373" w:rsidP="00D81DFA">
      <w:pPr>
        <w:ind w:leftChars="100" w:left="240" w:firstLine="425"/>
        <w:jc w:val="both"/>
      </w:pPr>
      <w:r w:rsidRPr="009D7585">
        <w:t>15</w:t>
      </w:r>
      <w:r w:rsidR="00CE0ACB" w:rsidRPr="009D7585">
        <w:t>.1.3. К территориям сельского поселения, на которые градостроительные регламенты не устанавливаются, относятся:</w:t>
      </w:r>
    </w:p>
    <w:p w:rsidR="00CE0ACB" w:rsidRPr="009D7585" w:rsidRDefault="00CE0ACB" w:rsidP="00D81DFA">
      <w:pPr>
        <w:ind w:leftChars="100" w:left="240" w:firstLine="425"/>
        <w:jc w:val="both"/>
      </w:pPr>
      <w:r w:rsidRPr="009D7585">
        <w:t>земли, покрытые поверхностными водами;</w:t>
      </w:r>
    </w:p>
    <w:p w:rsidR="00CE0ACB" w:rsidRPr="009D7585" w:rsidRDefault="00CE0ACB" w:rsidP="00D81DFA">
      <w:pPr>
        <w:ind w:leftChars="100" w:left="240" w:firstLine="425"/>
        <w:jc w:val="both"/>
      </w:pPr>
      <w:r w:rsidRPr="009D7585">
        <w:t>земли лесного фонда;</w:t>
      </w:r>
    </w:p>
    <w:p w:rsidR="00CE0ACB" w:rsidRPr="009D7585" w:rsidRDefault="00CE0ACB" w:rsidP="00D81DFA">
      <w:pPr>
        <w:ind w:leftChars="100" w:left="240" w:firstLine="425"/>
        <w:jc w:val="both"/>
      </w:pPr>
      <w:r w:rsidRPr="009D7585">
        <w:t xml:space="preserve">земли запаса; </w:t>
      </w:r>
    </w:p>
    <w:p w:rsidR="00CE0ACB" w:rsidRPr="009D7585" w:rsidRDefault="00CE0ACB" w:rsidP="00D81DFA">
      <w:pPr>
        <w:ind w:leftChars="100" w:left="240" w:firstLine="425"/>
        <w:jc w:val="both"/>
      </w:pPr>
      <w:r w:rsidRPr="009D7585">
        <w:t>земли особо охраняемых природных территорий;</w:t>
      </w:r>
    </w:p>
    <w:p w:rsidR="00CE0ACB" w:rsidRPr="009D7585" w:rsidRDefault="00CE0ACB" w:rsidP="00D81DFA">
      <w:pPr>
        <w:ind w:leftChars="100" w:left="240" w:firstLine="425"/>
        <w:jc w:val="both"/>
      </w:pPr>
      <w:r w:rsidRPr="009D7585">
        <w:t>земли сельскохозяйственного назначения.</w:t>
      </w:r>
    </w:p>
    <w:p w:rsidR="00CE0ACB" w:rsidRPr="009D7585" w:rsidRDefault="00B96373" w:rsidP="00D81DFA">
      <w:pPr>
        <w:tabs>
          <w:tab w:val="left" w:pos="-142"/>
        </w:tabs>
        <w:ind w:leftChars="100" w:left="240" w:firstLine="425"/>
        <w:jc w:val="both"/>
      </w:pPr>
      <w:r w:rsidRPr="009D7585">
        <w:t>15</w:t>
      </w:r>
      <w:r w:rsidR="00CE0ACB" w:rsidRPr="009D7585">
        <w:t>.1.4.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B6E5C" w:rsidRPr="009D7585" w:rsidRDefault="002B6E5C" w:rsidP="00D95EA4">
      <w:pPr>
        <w:tabs>
          <w:tab w:val="left" w:pos="-142"/>
        </w:tabs>
      </w:pPr>
    </w:p>
    <w:sectPr w:rsidR="002B6E5C" w:rsidRPr="009D7585" w:rsidSect="002A5EC2">
      <w:pgSz w:w="11906" w:h="16838"/>
      <w:pgMar w:top="851" w:right="680" w:bottom="1531"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701" w:rsidRDefault="006F1701">
      <w:r>
        <w:separator/>
      </w:r>
    </w:p>
  </w:endnote>
  <w:endnote w:type="continuationSeparator" w:id="1">
    <w:p w:rsidR="006F1701" w:rsidRDefault="006F1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pPr>
      <w:pStyle w:val="a7"/>
      <w:jc w:val="right"/>
    </w:pPr>
    <w:fldSimple w:instr=" PAGE   \* MERGEFORMAT ">
      <w:r>
        <w:rPr>
          <w:noProof/>
        </w:rPr>
        <w:t>3</w:t>
      </w:r>
    </w:fldSimple>
  </w:p>
  <w:p w:rsidR="00BA6A86" w:rsidRDefault="00BA6A86">
    <w:pPr>
      <w:pStyle w:val="a7"/>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9898"/>
      <w:docPartObj>
        <w:docPartGallery w:val="Page Numbers (Bottom of Page)"/>
        <w:docPartUnique/>
      </w:docPartObj>
    </w:sdtPr>
    <w:sdtContent>
      <w:p w:rsidR="00BA6A86" w:rsidRPr="008E5C5E" w:rsidRDefault="00BA6A86" w:rsidP="008E5C5E">
        <w:pPr>
          <w:pStyle w:val="a5"/>
          <w:rPr>
            <w:i/>
            <w:iCs/>
            <w:kern w:val="2"/>
            <w:sz w:val="18"/>
            <w:szCs w:val="18"/>
          </w:rPr>
        </w:pPr>
        <w:r w:rsidRPr="00074EB7">
          <w:rPr>
            <w:noProof/>
            <w:sz w:val="18"/>
            <w:szCs w:val="18"/>
            <w:lang w:eastAsia="zh-TW"/>
          </w:rPr>
          <w:pict>
            <v:group id="_x0000_s332824" style="position:absolute;margin-left:.8pt;margin-top:803.2pt;width:594.4pt;height:15pt;z-index:25166028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2825" type="#_x0000_t202" style="position:absolute;left:10803;top:14982;width:659;height:288" filled="f" stroked="f">
                <v:textbox style="mso-next-textbox:#_x0000_s332825" inset="0,0,0,0">
                  <w:txbxContent>
                    <w:p w:rsidR="00BA6A86" w:rsidRPr="008E5C5E" w:rsidRDefault="00BA6A86" w:rsidP="008E5C5E">
                      <w:pPr>
                        <w:jc w:val="center"/>
                        <w:rPr>
                          <w:sz w:val="26"/>
                          <w:szCs w:val="26"/>
                        </w:rPr>
                      </w:pPr>
                      <w:r w:rsidRPr="008E5C5E">
                        <w:rPr>
                          <w:sz w:val="26"/>
                          <w:szCs w:val="26"/>
                        </w:rPr>
                        <w:fldChar w:fldCharType="begin"/>
                      </w:r>
                      <w:r w:rsidRPr="008E5C5E">
                        <w:rPr>
                          <w:sz w:val="26"/>
                          <w:szCs w:val="26"/>
                        </w:rPr>
                        <w:instrText xml:space="preserve"> PAGE    \* MERGEFORMAT </w:instrText>
                      </w:r>
                      <w:r w:rsidRPr="008E5C5E">
                        <w:rPr>
                          <w:sz w:val="26"/>
                          <w:szCs w:val="26"/>
                        </w:rPr>
                        <w:fldChar w:fldCharType="separate"/>
                      </w:r>
                      <w:r w:rsidR="00DE61E0">
                        <w:rPr>
                          <w:noProof/>
                          <w:sz w:val="26"/>
                          <w:szCs w:val="26"/>
                        </w:rPr>
                        <w:t>47</w:t>
                      </w:r>
                      <w:r w:rsidRPr="008E5C5E">
                        <w:rPr>
                          <w:sz w:val="26"/>
                          <w:szCs w:val="26"/>
                        </w:rPr>
                        <w:fldChar w:fldCharType="end"/>
                      </w:r>
                    </w:p>
                  </w:txbxContent>
                </v:textbox>
              </v:shape>
              <v:group id="_x0000_s33282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2827" type="#_x0000_t34" style="position:absolute;left:-8;top:14978;width:1260;height:230;flip:y" o:connectortype="elbow" adj=",1024457,257" strokecolor="#a5a5a5"/>
                <v:shape id="_x0000_s332828" type="#_x0000_t34" style="position:absolute;left:1252;top:14978;width:10995;height:230;rotation:180" o:connectortype="elbow" adj="20904,-1024457,-24046" strokecolor="#a5a5a5"/>
              </v:group>
              <w10:wrap anchorx="page" anchory="page"/>
            </v:group>
          </w:pict>
        </w: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w:t>
        </w:r>
        <w:r w:rsidRPr="005D034A">
          <w:rPr>
            <w:i/>
            <w:iCs/>
            <w:kern w:val="2"/>
            <w:sz w:val="18"/>
            <w:szCs w:val="18"/>
          </w:rPr>
          <w:t>Пречистенского сельского поселения</w:t>
        </w:r>
        <w:r w:rsidRPr="00074EB7">
          <w:rPr>
            <w:noProof/>
          </w:rPr>
          <w:pict>
            <v:group id="_x0000_s332819" style="position:absolute;margin-left:1.2pt;margin-top:803.6pt;width:594.4pt;height:15pt;z-index:251658240;mso-width-percent:1000;mso-position-horizontal-relative:page;mso-position-vertical-relative:page;mso-width-percent:1000" coordorigin=",14970" coordsize="12255,300">
              <v:shape id="_x0000_s332820" type="#_x0000_t202" style="position:absolute;left:10803;top:14982;width:659;height:288" filled="f" stroked="f">
                <v:textbox style="mso-next-textbox:#_x0000_s332820" inset="0,0,0,0">
                  <w:txbxContent>
                    <w:p w:rsidR="00BA6A86" w:rsidRPr="001D275A" w:rsidRDefault="00BA6A86" w:rsidP="008E5C5E">
                      <w:pPr>
                        <w:jc w:val="center"/>
                        <w:rPr>
                          <w:sz w:val="26"/>
                          <w:szCs w:val="26"/>
                        </w:rPr>
                      </w:pPr>
                      <w:r w:rsidRPr="001D275A">
                        <w:rPr>
                          <w:sz w:val="26"/>
                          <w:szCs w:val="26"/>
                        </w:rPr>
                        <w:fldChar w:fldCharType="begin"/>
                      </w:r>
                      <w:r w:rsidRPr="001D275A">
                        <w:rPr>
                          <w:sz w:val="26"/>
                          <w:szCs w:val="26"/>
                        </w:rPr>
                        <w:instrText xml:space="preserve"> PAGE    \* MERGEFORMAT </w:instrText>
                      </w:r>
                      <w:r w:rsidRPr="001D275A">
                        <w:rPr>
                          <w:sz w:val="26"/>
                          <w:szCs w:val="26"/>
                        </w:rPr>
                        <w:fldChar w:fldCharType="separate"/>
                      </w:r>
                      <w:r w:rsidR="00DE61E0">
                        <w:rPr>
                          <w:noProof/>
                          <w:sz w:val="26"/>
                          <w:szCs w:val="26"/>
                        </w:rPr>
                        <w:t>47</w:t>
                      </w:r>
                      <w:r w:rsidRPr="001D275A">
                        <w:rPr>
                          <w:sz w:val="26"/>
                          <w:szCs w:val="26"/>
                        </w:rPr>
                        <w:fldChar w:fldCharType="end"/>
                      </w:r>
                    </w:p>
                  </w:txbxContent>
                </v:textbox>
              </v:shape>
              <v:group id="_x0000_s332821" style="position:absolute;top:14970;width:12255;height:230;flip:x" coordorigin="-8,14978" coordsize="12255,230">
                <v:shape id="_x0000_s332822" type="#_x0000_t34" style="position:absolute;left:-8;top:14978;width:1260;height:230;flip:y" o:connectortype="elbow" adj=",1024457,257" strokecolor="#a5a5a5"/>
                <v:shape id="_x0000_s332823" type="#_x0000_t34" style="position:absolute;left:1252;top:14978;width:10995;height:230;rotation:180" o:connectortype="elbow" adj="20904,-1024457,-24046" strokecolor="#a5a5a5"/>
              </v:group>
              <w10:wrap anchorx="page" anchory="page"/>
            </v:group>
          </w:pict>
        </w:r>
      </w:p>
    </w:sdtContent>
  </w:sdt>
  <w:p w:rsidR="00BA6A86" w:rsidRDefault="00BA6A86">
    <w:pPr>
      <w:pStyle w:val="a7"/>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rsidP="00A16B87">
    <w:pPr>
      <w:pStyle w:val="a7"/>
    </w:pP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w:t>
    </w:r>
    <w:r w:rsidRPr="005D034A">
      <w:rPr>
        <w:i/>
        <w:iCs/>
        <w:kern w:val="2"/>
        <w:sz w:val="18"/>
        <w:szCs w:val="18"/>
      </w:rPr>
      <w:t>Пречистенского сельского поселения</w:t>
    </w:r>
  </w:p>
  <w:p w:rsidR="00BA6A86" w:rsidRDefault="00BA6A86" w:rsidP="00F01AF2">
    <w:pPr>
      <w:pStyle w:val="a7"/>
      <w:ind w:left="426"/>
    </w:pPr>
    <w:r>
      <w:rPr>
        <w:noProof/>
      </w:rPr>
      <w:pict>
        <v:group id="_x0000_s332829" style="position:absolute;left:0;text-align:left;margin-left:14pt;margin-top:804.8pt;width:594.5pt;height:15pt;z-index:251661312;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2830" type="#_x0000_t202" style="position:absolute;left:10803;top:14982;width:659;height:288" filled="f" stroked="f">
            <v:textbox style="mso-next-textbox:#_x0000_s332830" inset="0,0,0,0">
              <w:txbxContent>
                <w:p w:rsidR="00BA6A86" w:rsidRPr="00A16B87" w:rsidRDefault="00BA6A86" w:rsidP="00A16B87">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DE61E0">
                    <w:rPr>
                      <w:noProof/>
                      <w:sz w:val="26"/>
                      <w:szCs w:val="26"/>
                    </w:rPr>
                    <w:t>56</w:t>
                  </w:r>
                  <w:r w:rsidRPr="00A16B87">
                    <w:rPr>
                      <w:sz w:val="26"/>
                      <w:szCs w:val="26"/>
                    </w:rPr>
                    <w:fldChar w:fldCharType="end"/>
                  </w:r>
                </w:p>
              </w:txbxContent>
            </v:textbox>
          </v:shape>
          <v:group id="_x0000_s3328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2832" type="#_x0000_t34" style="position:absolute;left:-8;top:14978;width:1260;height:230;flip:y" o:connectortype="elbow" adj=",1024457,257" strokecolor="#a5a5a5"/>
            <v:shape id="_x0000_s332833" type="#_x0000_t34" style="position:absolute;left:1252;top:14978;width:10995;height:230;rotation:180" o:connectortype="elbow" adj="20904,-1024457,-24046" strokecolor="#a5a5a5"/>
          </v:group>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pPr>
      <w:pStyle w:val="a7"/>
      <w:jc w:val="right"/>
    </w:pPr>
  </w:p>
  <w:p w:rsidR="00BA6A86" w:rsidRDefault="00BA6A86" w:rsidP="004E7C28">
    <w:pPr>
      <w:pStyle w:val="a7"/>
    </w:pP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w:t>
    </w:r>
    <w:r w:rsidRPr="005D034A">
      <w:rPr>
        <w:i/>
        <w:iCs/>
        <w:kern w:val="2"/>
        <w:sz w:val="18"/>
        <w:szCs w:val="18"/>
      </w:rPr>
      <w:t>Пречистенского сельского поселения</w:t>
    </w:r>
    <w:r>
      <w:rPr>
        <w:noProof/>
      </w:rPr>
      <w:pict>
        <v:group id="_x0000_s332844" style="position:absolute;margin-left:26.8pt;margin-top:803.2pt;width:594.5pt;height:15pt;z-index:251662336;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2845" type="#_x0000_t202" style="position:absolute;left:10803;top:14982;width:659;height:288" filled="f" stroked="f">
            <v:textbox style="mso-next-textbox:#_x0000_s332845" inset="0,0,0,0">
              <w:txbxContent>
                <w:p w:rsidR="00BA6A86" w:rsidRPr="00A16B87" w:rsidRDefault="00BA6A86" w:rsidP="004E7C28">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DE61E0">
                    <w:rPr>
                      <w:noProof/>
                      <w:sz w:val="26"/>
                      <w:szCs w:val="26"/>
                    </w:rPr>
                    <w:t>123</w:t>
                  </w:r>
                  <w:r w:rsidRPr="00A16B87">
                    <w:rPr>
                      <w:sz w:val="26"/>
                      <w:szCs w:val="26"/>
                    </w:rPr>
                    <w:fldChar w:fldCharType="end"/>
                  </w:r>
                </w:p>
              </w:txbxContent>
            </v:textbox>
          </v:shape>
          <v:group id="_x0000_s332846"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2847" type="#_x0000_t34" style="position:absolute;left:-8;top:14978;width:1260;height:230;flip:y" o:connectortype="elbow" adj=",1024457,257" strokecolor="#a5a5a5"/>
            <v:shape id="_x0000_s332848" type="#_x0000_t34" style="position:absolute;left:1252;top:14978;width:10995;height:230;rotation:180" o:connectortype="elbow" adj="20904,-1024457,-24046" strokecolor="#a5a5a5"/>
          </v:group>
          <w10:wrap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pPr>
      <w:pStyle w:val="a7"/>
      <w:jc w:val="right"/>
    </w:pPr>
  </w:p>
  <w:p w:rsidR="00BA6A86" w:rsidRPr="00926ED2" w:rsidRDefault="00BA6A86" w:rsidP="00F77DD5">
    <w:pPr>
      <w:pStyle w:val="a7"/>
      <w:rPr>
        <w:szCs w:val="20"/>
      </w:rPr>
    </w:pPr>
    <w:r w:rsidRPr="00074EB7">
      <w:rPr>
        <w:noProof/>
      </w:rPr>
      <w:pict>
        <v:group id="_x0000_s332849" style="position:absolute;margin-left:19.05pt;margin-top:798.5pt;width:594.5pt;height:15pt;z-index:251663360;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332850" type="#_x0000_t202" style="position:absolute;left:10803;top:14982;width:659;height:288" filled="f" stroked="f">
            <v:textbox style="mso-next-textbox:#_x0000_s332850" inset="0,0,0,0">
              <w:txbxContent>
                <w:p w:rsidR="00BA6A86" w:rsidRPr="00A16B87" w:rsidRDefault="00BA6A86" w:rsidP="00F77DD5">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404571">
                    <w:rPr>
                      <w:noProof/>
                      <w:sz w:val="26"/>
                      <w:szCs w:val="26"/>
                    </w:rPr>
                    <w:t>144</w:t>
                  </w:r>
                  <w:r w:rsidRPr="00A16B87">
                    <w:rPr>
                      <w:sz w:val="26"/>
                      <w:szCs w:val="26"/>
                    </w:rPr>
                    <w:fldChar w:fldCharType="end"/>
                  </w:r>
                </w:p>
              </w:txbxContent>
            </v:textbox>
          </v:shape>
          <v:group id="_x0000_s3328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32852" type="#_x0000_t34" style="position:absolute;left:-8;top:14978;width:1260;height:230;flip:y" o:connectortype="elbow" adj=",1024457,257" strokecolor="#a5a5a5"/>
            <v:shape id="_x0000_s332853" type="#_x0000_t34" style="position:absolute;left:1252;top:14978;width:10995;height:230;rotation:180" o:connectortype="elbow" adj="20904,-1024457,-24046" strokecolor="#a5a5a5"/>
          </v:group>
          <w10:wrap anchorx="page" anchory="page"/>
        </v:group>
      </w:pict>
    </w:r>
    <w:r>
      <w:rPr>
        <w:i/>
        <w:iCs/>
        <w:kern w:val="2"/>
        <w:sz w:val="18"/>
        <w:szCs w:val="18"/>
      </w:rPr>
      <w:t>Правила землепользования и застройки</w:t>
    </w:r>
    <w:r w:rsidRPr="005D034A">
      <w:rPr>
        <w:i/>
        <w:iCs/>
        <w:kern w:val="2"/>
        <w:sz w:val="18"/>
        <w:szCs w:val="18"/>
      </w:rPr>
      <w:t xml:space="preserve"> </w:t>
    </w:r>
    <w:r>
      <w:rPr>
        <w:i/>
        <w:iCs/>
        <w:kern w:val="2"/>
        <w:sz w:val="18"/>
        <w:szCs w:val="18"/>
      </w:rPr>
      <w:t xml:space="preserve"> </w:t>
    </w:r>
    <w:r w:rsidRPr="005D034A">
      <w:rPr>
        <w:i/>
        <w:iCs/>
        <w:kern w:val="2"/>
        <w:sz w:val="18"/>
        <w:szCs w:val="18"/>
      </w:rPr>
      <w:t>Пречистенского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701" w:rsidRDefault="006F1701">
      <w:r>
        <w:separator/>
      </w:r>
    </w:p>
  </w:footnote>
  <w:footnote w:type="continuationSeparator" w:id="1">
    <w:p w:rsidR="006F1701" w:rsidRDefault="006F1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pPr>
      <w:pStyle w:val="a5"/>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pPr>
      <w:pStyle w:val="a5"/>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rsidP="003566A3">
    <w:pPr>
      <w:pStyle w:val="a5"/>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rsidP="00C85265">
    <w:pPr>
      <w:pStyle w:val="a5"/>
      <w:jc w:val="center"/>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rsidP="003566A3">
    <w:pPr>
      <w:pStyle w:val="a5"/>
      <w:shd w:val="clear" w:color="auto" w:fill="FFFFFF"/>
      <w:jc w:val="right"/>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rsidP="00C85265">
    <w:pPr>
      <w:pStyle w:val="a5"/>
      <w:jc w:val="center"/>
    </w:pPr>
    <w:r>
      <w:tab/>
    </w: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86" w:rsidRDefault="00BA6A86" w:rsidP="008745A2">
    <w:pPr>
      <w:pStyle w:val="a5"/>
    </w:pPr>
  </w:p>
  <w:p w:rsidR="00BA6A86" w:rsidRPr="00926ED2" w:rsidRDefault="00BA6A86" w:rsidP="00926E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3"/>
    <w:lvl w:ilvl="0">
      <w:start w:val="1"/>
      <w:numFmt w:val="decimal"/>
      <w:lvlText w:val="%1."/>
      <w:lvlJc w:val="left"/>
      <w:pPr>
        <w:tabs>
          <w:tab w:val="num" w:pos="720"/>
        </w:tabs>
        <w:ind w:left="720" w:hanging="360"/>
      </w:p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3">
    <w:nsid w:val="03341F1F"/>
    <w:multiLevelType w:val="hybridMultilevel"/>
    <w:tmpl w:val="2788089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31999"/>
    <w:multiLevelType w:val="hybridMultilevel"/>
    <w:tmpl w:val="84C05E3E"/>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781A94"/>
    <w:multiLevelType w:val="hybridMultilevel"/>
    <w:tmpl w:val="9D347D74"/>
    <w:lvl w:ilvl="0" w:tplc="C49AE62C">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D524337"/>
    <w:multiLevelType w:val="hybridMultilevel"/>
    <w:tmpl w:val="0B7C0EB0"/>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1892612A"/>
    <w:multiLevelType w:val="multilevel"/>
    <w:tmpl w:val="AFFCCE6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5">
    <w:nsid w:val="18966C9E"/>
    <w:multiLevelType w:val="hybridMultilevel"/>
    <w:tmpl w:val="73A6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1F1DC1"/>
    <w:multiLevelType w:val="hybridMultilevel"/>
    <w:tmpl w:val="7340F3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F4375CC"/>
    <w:multiLevelType w:val="hybridMultilevel"/>
    <w:tmpl w:val="DC6E238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22427FE0"/>
    <w:multiLevelType w:val="hybridMultilevel"/>
    <w:tmpl w:val="040C7B4A"/>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1">
    <w:nsid w:val="227B789E"/>
    <w:multiLevelType w:val="hybridMultilevel"/>
    <w:tmpl w:val="5276F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22FE1D21"/>
    <w:multiLevelType w:val="hybridMultilevel"/>
    <w:tmpl w:val="85F8FDEC"/>
    <w:lvl w:ilvl="0" w:tplc="3C12D80A">
      <w:start w:val="1"/>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26B63EF2"/>
    <w:multiLevelType w:val="hybridMultilevel"/>
    <w:tmpl w:val="3602481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C16518"/>
    <w:multiLevelType w:val="hybridMultilevel"/>
    <w:tmpl w:val="64DE1792"/>
    <w:lvl w:ilvl="0" w:tplc="AC06EC12">
      <w:start w:val="13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2998773A"/>
    <w:multiLevelType w:val="hybridMultilevel"/>
    <w:tmpl w:val="142E7C00"/>
    <w:lvl w:ilvl="0" w:tplc="C24693A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28">
    <w:nsid w:val="31745A2B"/>
    <w:multiLevelType w:val="multilevel"/>
    <w:tmpl w:val="B8B2042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334235EF"/>
    <w:multiLevelType w:val="hybridMultilevel"/>
    <w:tmpl w:val="BA32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BC617E"/>
    <w:multiLevelType w:val="hybridMultilevel"/>
    <w:tmpl w:val="93A81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8507F0"/>
    <w:multiLevelType w:val="hybridMultilevel"/>
    <w:tmpl w:val="CECE2DC0"/>
    <w:lvl w:ilvl="0" w:tplc="408A47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2">
    <w:nsid w:val="370440C9"/>
    <w:multiLevelType w:val="hybridMultilevel"/>
    <w:tmpl w:val="60CCE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7CC56B6"/>
    <w:multiLevelType w:val="hybridMultilevel"/>
    <w:tmpl w:val="B99C121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4">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9B2D34"/>
    <w:multiLevelType w:val="hybridMultilevel"/>
    <w:tmpl w:val="DD92B290"/>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6">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3F6720F4"/>
    <w:multiLevelType w:val="hybridMultilevel"/>
    <w:tmpl w:val="8534A04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28A61BE"/>
    <w:multiLevelType w:val="hybridMultilevel"/>
    <w:tmpl w:val="233031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2D10840"/>
    <w:multiLevelType w:val="hybridMultilevel"/>
    <w:tmpl w:val="53CABFE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99D4C5A"/>
    <w:multiLevelType w:val="hybridMultilevel"/>
    <w:tmpl w:val="B92072A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2">
    <w:nsid w:val="4D587A6A"/>
    <w:multiLevelType w:val="hybridMultilevel"/>
    <w:tmpl w:val="F4924E7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4F7E6764"/>
    <w:multiLevelType w:val="hybridMultilevel"/>
    <w:tmpl w:val="2910D786"/>
    <w:lvl w:ilvl="0" w:tplc="24F06FA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501447C3"/>
    <w:multiLevelType w:val="hybridMultilevel"/>
    <w:tmpl w:val="A6DA9E42"/>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04B257F"/>
    <w:multiLevelType w:val="hybridMultilevel"/>
    <w:tmpl w:val="7A0C8306"/>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6">
    <w:nsid w:val="52320241"/>
    <w:multiLevelType w:val="hybridMultilevel"/>
    <w:tmpl w:val="3CEEF54A"/>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47">
    <w:nsid w:val="540755D8"/>
    <w:multiLevelType w:val="hybridMultilevel"/>
    <w:tmpl w:val="0B3C40FA"/>
    <w:lvl w:ilvl="0" w:tplc="3C12D8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1B5ABF"/>
    <w:multiLevelType w:val="hybridMultilevel"/>
    <w:tmpl w:val="3C668668"/>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5E3405C"/>
    <w:multiLevelType w:val="hybridMultilevel"/>
    <w:tmpl w:val="839C70F4"/>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1">
    <w:nsid w:val="58592462"/>
    <w:multiLevelType w:val="hybridMultilevel"/>
    <w:tmpl w:val="DA78B23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4A5270"/>
    <w:multiLevelType w:val="hybridMultilevel"/>
    <w:tmpl w:val="12386C14"/>
    <w:lvl w:ilvl="0" w:tplc="98FED244">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55">
    <w:nsid w:val="644D250B"/>
    <w:multiLevelType w:val="hybridMultilevel"/>
    <w:tmpl w:val="158C1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2D09C5"/>
    <w:multiLevelType w:val="hybridMultilevel"/>
    <w:tmpl w:val="9E56ECF2"/>
    <w:lvl w:ilvl="0" w:tplc="9D52FD3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B32E3B"/>
    <w:multiLevelType w:val="hybridMultilevel"/>
    <w:tmpl w:val="AF1EA3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72E1CF9"/>
    <w:multiLevelType w:val="hybridMultilevel"/>
    <w:tmpl w:val="6646E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A852A0"/>
    <w:multiLevelType w:val="hybridMultilevel"/>
    <w:tmpl w:val="E5D845A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C058D6"/>
    <w:multiLevelType w:val="hybridMultilevel"/>
    <w:tmpl w:val="8A127178"/>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62">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3">
    <w:nsid w:val="70DB46C9"/>
    <w:multiLevelType w:val="hybridMultilevel"/>
    <w:tmpl w:val="8C10D37C"/>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4">
    <w:nsid w:val="734F6627"/>
    <w:multiLevelType w:val="hybridMultilevel"/>
    <w:tmpl w:val="2C9A7D2E"/>
    <w:lvl w:ilvl="0" w:tplc="84B46E7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5">
    <w:nsid w:val="7B0D06FF"/>
    <w:multiLevelType w:val="multilevel"/>
    <w:tmpl w:val="2F28A0AE"/>
    <w:lvl w:ilvl="0">
      <w:start w:val="2"/>
      <w:numFmt w:val="decimal"/>
      <w:lvlText w:val="%1."/>
      <w:lvlJc w:val="left"/>
      <w:pPr>
        <w:tabs>
          <w:tab w:val="num" w:pos="417"/>
        </w:tabs>
        <w:ind w:left="417" w:hanging="360"/>
      </w:pPr>
      <w:rPr>
        <w:rFonts w:hint="default"/>
      </w:rPr>
    </w:lvl>
    <w:lvl w:ilvl="1">
      <w:start w:val="2"/>
      <w:numFmt w:val="decimal"/>
      <w:isLgl/>
      <w:lvlText w:val="%1.%2."/>
      <w:lvlJc w:val="left"/>
      <w:pPr>
        <w:ind w:left="1118" w:hanging="720"/>
      </w:pPr>
      <w:rPr>
        <w:rFonts w:hint="default"/>
      </w:rPr>
    </w:lvl>
    <w:lvl w:ilvl="2">
      <w:start w:val="3"/>
      <w:numFmt w:val="decimal"/>
      <w:isLgl/>
      <w:lvlText w:val="%1.%2.%3."/>
      <w:lvlJc w:val="left"/>
      <w:pPr>
        <w:ind w:left="1459"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61" w:hanging="1440"/>
      </w:pPr>
      <w:rPr>
        <w:rFonts w:hint="default"/>
      </w:rPr>
    </w:lvl>
    <w:lvl w:ilvl="5">
      <w:start w:val="1"/>
      <w:numFmt w:val="decimal"/>
      <w:isLgl/>
      <w:lvlText w:val="%1.%2.%3.%4.%5.%6."/>
      <w:lvlJc w:val="left"/>
      <w:pPr>
        <w:ind w:left="3202" w:hanging="1440"/>
      </w:pPr>
      <w:rPr>
        <w:rFonts w:hint="default"/>
      </w:rPr>
    </w:lvl>
    <w:lvl w:ilvl="6">
      <w:start w:val="1"/>
      <w:numFmt w:val="decimal"/>
      <w:isLgl/>
      <w:lvlText w:val="%1.%2.%3.%4.%5.%6.%7."/>
      <w:lvlJc w:val="left"/>
      <w:pPr>
        <w:ind w:left="3903" w:hanging="1800"/>
      </w:pPr>
      <w:rPr>
        <w:rFonts w:hint="default"/>
      </w:rPr>
    </w:lvl>
    <w:lvl w:ilvl="7">
      <w:start w:val="1"/>
      <w:numFmt w:val="decimal"/>
      <w:isLgl/>
      <w:lvlText w:val="%1.%2.%3.%4.%5.%6.%7.%8."/>
      <w:lvlJc w:val="left"/>
      <w:pPr>
        <w:ind w:left="4604" w:hanging="2160"/>
      </w:pPr>
      <w:rPr>
        <w:rFonts w:hint="default"/>
      </w:rPr>
    </w:lvl>
    <w:lvl w:ilvl="8">
      <w:start w:val="1"/>
      <w:numFmt w:val="decimal"/>
      <w:isLgl/>
      <w:lvlText w:val="%1.%2.%3.%4.%5.%6.%7.%8.%9."/>
      <w:lvlJc w:val="left"/>
      <w:pPr>
        <w:ind w:left="4945" w:hanging="2160"/>
      </w:pPr>
      <w:rPr>
        <w:rFonts w:hint="default"/>
      </w:rPr>
    </w:lvl>
  </w:abstractNum>
  <w:abstractNum w:abstractNumId="66">
    <w:nsid w:val="7D3C36D7"/>
    <w:multiLevelType w:val="hybridMultilevel"/>
    <w:tmpl w:val="FE6C3E5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1"/>
  </w:num>
  <w:num w:numId="2">
    <w:abstractNumId w:val="25"/>
  </w:num>
  <w:num w:numId="3">
    <w:abstractNumId w:val="10"/>
  </w:num>
  <w:num w:numId="4">
    <w:abstractNumId w:val="9"/>
  </w:num>
  <w:num w:numId="5">
    <w:abstractNumId w:val="26"/>
  </w:num>
  <w:num w:numId="6">
    <w:abstractNumId w:val="27"/>
  </w:num>
  <w:num w:numId="7">
    <w:abstractNumId w:val="37"/>
  </w:num>
  <w:num w:numId="8">
    <w:abstractNumId w:val="59"/>
  </w:num>
  <w:num w:numId="9">
    <w:abstractNumId w:val="41"/>
  </w:num>
  <w:num w:numId="10">
    <w:abstractNumId w:val="5"/>
  </w:num>
  <w:num w:numId="11">
    <w:abstractNumId w:val="40"/>
  </w:num>
  <w:num w:numId="12">
    <w:abstractNumId w:val="46"/>
  </w:num>
  <w:num w:numId="13">
    <w:abstractNumId w:val="18"/>
  </w:num>
  <w:num w:numId="14">
    <w:abstractNumId w:val="63"/>
  </w:num>
  <w:num w:numId="15">
    <w:abstractNumId w:val="48"/>
  </w:num>
  <w:num w:numId="16">
    <w:abstractNumId w:val="66"/>
  </w:num>
  <w:num w:numId="17">
    <w:abstractNumId w:val="50"/>
  </w:num>
  <w:num w:numId="18">
    <w:abstractNumId w:val="20"/>
  </w:num>
  <w:num w:numId="19">
    <w:abstractNumId w:val="35"/>
  </w:num>
  <w:num w:numId="20">
    <w:abstractNumId w:val="42"/>
  </w:num>
  <w:num w:numId="21">
    <w:abstractNumId w:val="39"/>
  </w:num>
  <w:num w:numId="22">
    <w:abstractNumId w:val="51"/>
  </w:num>
  <w:num w:numId="23">
    <w:abstractNumId w:val="45"/>
  </w:num>
  <w:num w:numId="24">
    <w:abstractNumId w:val="61"/>
  </w:num>
  <w:num w:numId="25">
    <w:abstractNumId w:val="30"/>
  </w:num>
  <w:num w:numId="26">
    <w:abstractNumId w:val="13"/>
  </w:num>
  <w:num w:numId="27">
    <w:abstractNumId w:val="36"/>
  </w:num>
  <w:num w:numId="28">
    <w:abstractNumId w:val="34"/>
  </w:num>
  <w:num w:numId="29">
    <w:abstractNumId w:val="14"/>
  </w:num>
  <w:num w:numId="30">
    <w:abstractNumId w:val="55"/>
  </w:num>
  <w:num w:numId="31">
    <w:abstractNumId w:val="12"/>
  </w:num>
  <w:num w:numId="32">
    <w:abstractNumId w:val="65"/>
  </w:num>
  <w:num w:numId="33">
    <w:abstractNumId w:val="24"/>
  </w:num>
  <w:num w:numId="34">
    <w:abstractNumId w:val="21"/>
  </w:num>
  <w:num w:numId="35">
    <w:abstractNumId w:val="60"/>
  </w:num>
  <w:num w:numId="36">
    <w:abstractNumId w:val="58"/>
  </w:num>
  <w:num w:numId="37">
    <w:abstractNumId w:val="62"/>
  </w:num>
  <w:num w:numId="38">
    <w:abstractNumId w:val="7"/>
  </w:num>
  <w:num w:numId="39">
    <w:abstractNumId w:val="6"/>
  </w:num>
  <w:num w:numId="40">
    <w:abstractNumId w:val="52"/>
  </w:num>
  <w:num w:numId="41">
    <w:abstractNumId w:val="38"/>
  </w:num>
  <w:num w:numId="42">
    <w:abstractNumId w:val="32"/>
  </w:num>
  <w:num w:numId="43">
    <w:abstractNumId w:val="54"/>
  </w:num>
  <w:num w:numId="44">
    <w:abstractNumId w:val="17"/>
  </w:num>
  <w:num w:numId="45">
    <w:abstractNumId w:val="56"/>
  </w:num>
  <w:num w:numId="46">
    <w:abstractNumId w:val="8"/>
  </w:num>
  <w:num w:numId="47">
    <w:abstractNumId w:val="16"/>
  </w:num>
  <w:num w:numId="48">
    <w:abstractNumId w:val="49"/>
  </w:num>
  <w:num w:numId="49">
    <w:abstractNumId w:val="11"/>
  </w:num>
  <w:num w:numId="50">
    <w:abstractNumId w:val="64"/>
  </w:num>
  <w:num w:numId="51">
    <w:abstractNumId w:val="33"/>
  </w:num>
  <w:num w:numId="52">
    <w:abstractNumId w:val="53"/>
  </w:num>
  <w:num w:numId="53">
    <w:abstractNumId w:val="3"/>
  </w:num>
  <w:num w:numId="54">
    <w:abstractNumId w:val="19"/>
  </w:num>
  <w:num w:numId="55">
    <w:abstractNumId w:val="15"/>
  </w:num>
  <w:num w:numId="56">
    <w:abstractNumId w:val="28"/>
  </w:num>
  <w:num w:numId="57">
    <w:abstractNumId w:val="4"/>
  </w:num>
  <w:num w:numId="58">
    <w:abstractNumId w:val="43"/>
  </w:num>
  <w:num w:numId="59">
    <w:abstractNumId w:val="44"/>
  </w:num>
  <w:num w:numId="60">
    <w:abstractNumId w:val="57"/>
  </w:num>
  <w:num w:numId="61">
    <w:abstractNumId w:val="29"/>
  </w:num>
  <w:num w:numId="62">
    <w:abstractNumId w:val="22"/>
  </w:num>
  <w:num w:numId="63">
    <w:abstractNumId w:val="47"/>
  </w:num>
  <w:num w:numId="64">
    <w:abstractNumId w:val="2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noPunctuationKerning/>
  <w:characterSpacingControl w:val="doNotCompress"/>
  <w:hdrShapeDefaults>
    <o:shapedefaults v:ext="edit" spidmax="355330"/>
    <o:shapelayout v:ext="edit">
      <o:idmap v:ext="edit" data="325"/>
      <o:rules v:ext="edit">
        <o:r id="V:Rule11" type="connector" idref="#_x0000_s332832"/>
        <o:r id="V:Rule12" type="connector" idref="#_x0000_s332822"/>
        <o:r id="V:Rule13" type="connector" idref="#_x0000_s332828"/>
        <o:r id="V:Rule14" type="connector" idref="#_x0000_s332847"/>
        <o:r id="V:Rule15" type="connector" idref="#_x0000_s332827"/>
        <o:r id="V:Rule16" type="connector" idref="#_x0000_s332823"/>
        <o:r id="V:Rule17" type="connector" idref="#_x0000_s332833"/>
        <o:r id="V:Rule18" type="connector" idref="#_x0000_s332848"/>
        <o:r id="V:Rule19" type="connector" idref="#_x0000_s332853"/>
        <o:r id="V:Rule20" type="connector" idref="#_x0000_s332852"/>
      </o:rules>
    </o:shapelayout>
  </w:hdrShapeDefaults>
  <w:footnotePr>
    <w:footnote w:id="0"/>
    <w:footnote w:id="1"/>
  </w:footnotePr>
  <w:endnotePr>
    <w:endnote w:id="0"/>
    <w:endnote w:id="1"/>
  </w:endnotePr>
  <w:compat/>
  <w:rsids>
    <w:rsidRoot w:val="0098558E"/>
    <w:rsid w:val="00000150"/>
    <w:rsid w:val="00001270"/>
    <w:rsid w:val="00001BA8"/>
    <w:rsid w:val="000022C5"/>
    <w:rsid w:val="000022E2"/>
    <w:rsid w:val="000027C5"/>
    <w:rsid w:val="0000295F"/>
    <w:rsid w:val="00002A0B"/>
    <w:rsid w:val="00003238"/>
    <w:rsid w:val="000038BC"/>
    <w:rsid w:val="0000401A"/>
    <w:rsid w:val="00004E5C"/>
    <w:rsid w:val="00005B80"/>
    <w:rsid w:val="00006071"/>
    <w:rsid w:val="000072AA"/>
    <w:rsid w:val="000108A2"/>
    <w:rsid w:val="000113A8"/>
    <w:rsid w:val="00012E87"/>
    <w:rsid w:val="000132B0"/>
    <w:rsid w:val="00013603"/>
    <w:rsid w:val="00013969"/>
    <w:rsid w:val="00014141"/>
    <w:rsid w:val="000146F9"/>
    <w:rsid w:val="000150CD"/>
    <w:rsid w:val="0001522E"/>
    <w:rsid w:val="000154D9"/>
    <w:rsid w:val="00015B5D"/>
    <w:rsid w:val="00016085"/>
    <w:rsid w:val="00016354"/>
    <w:rsid w:val="00016374"/>
    <w:rsid w:val="000165C5"/>
    <w:rsid w:val="0001705B"/>
    <w:rsid w:val="0001762D"/>
    <w:rsid w:val="0001766C"/>
    <w:rsid w:val="0001773F"/>
    <w:rsid w:val="00017FA9"/>
    <w:rsid w:val="000202A5"/>
    <w:rsid w:val="00020E8A"/>
    <w:rsid w:val="000213DD"/>
    <w:rsid w:val="0002214D"/>
    <w:rsid w:val="0002224B"/>
    <w:rsid w:val="00023789"/>
    <w:rsid w:val="000237BF"/>
    <w:rsid w:val="00023D82"/>
    <w:rsid w:val="00025117"/>
    <w:rsid w:val="00025273"/>
    <w:rsid w:val="00025E8C"/>
    <w:rsid w:val="000260D2"/>
    <w:rsid w:val="00026A18"/>
    <w:rsid w:val="00026F1E"/>
    <w:rsid w:val="00027798"/>
    <w:rsid w:val="00027BA1"/>
    <w:rsid w:val="00031E97"/>
    <w:rsid w:val="00032084"/>
    <w:rsid w:val="000325A1"/>
    <w:rsid w:val="00032B65"/>
    <w:rsid w:val="000349D4"/>
    <w:rsid w:val="00035670"/>
    <w:rsid w:val="00035B82"/>
    <w:rsid w:val="00035EFB"/>
    <w:rsid w:val="000364C5"/>
    <w:rsid w:val="00036FBC"/>
    <w:rsid w:val="0003716B"/>
    <w:rsid w:val="00040728"/>
    <w:rsid w:val="00041CE3"/>
    <w:rsid w:val="000423B4"/>
    <w:rsid w:val="0004259C"/>
    <w:rsid w:val="000430D6"/>
    <w:rsid w:val="00043D08"/>
    <w:rsid w:val="00044157"/>
    <w:rsid w:val="00044BA9"/>
    <w:rsid w:val="00046A73"/>
    <w:rsid w:val="000509F3"/>
    <w:rsid w:val="0005127E"/>
    <w:rsid w:val="00051671"/>
    <w:rsid w:val="00051706"/>
    <w:rsid w:val="00051F19"/>
    <w:rsid w:val="000522EF"/>
    <w:rsid w:val="00052734"/>
    <w:rsid w:val="00052E41"/>
    <w:rsid w:val="000532E6"/>
    <w:rsid w:val="000534DA"/>
    <w:rsid w:val="00053729"/>
    <w:rsid w:val="00054ED3"/>
    <w:rsid w:val="00054F6B"/>
    <w:rsid w:val="00055527"/>
    <w:rsid w:val="00056BAE"/>
    <w:rsid w:val="00057914"/>
    <w:rsid w:val="00060FAC"/>
    <w:rsid w:val="0006159B"/>
    <w:rsid w:val="0006258B"/>
    <w:rsid w:val="000638D8"/>
    <w:rsid w:val="0006553E"/>
    <w:rsid w:val="00065ACB"/>
    <w:rsid w:val="00065B70"/>
    <w:rsid w:val="00065F8B"/>
    <w:rsid w:val="00067C62"/>
    <w:rsid w:val="00070EAB"/>
    <w:rsid w:val="0007126E"/>
    <w:rsid w:val="0007215A"/>
    <w:rsid w:val="00072F73"/>
    <w:rsid w:val="00072FB9"/>
    <w:rsid w:val="000730B3"/>
    <w:rsid w:val="000731DD"/>
    <w:rsid w:val="00073F29"/>
    <w:rsid w:val="00074050"/>
    <w:rsid w:val="0007420E"/>
    <w:rsid w:val="00074428"/>
    <w:rsid w:val="0007456B"/>
    <w:rsid w:val="00074EB7"/>
    <w:rsid w:val="0007755E"/>
    <w:rsid w:val="00081718"/>
    <w:rsid w:val="000821FB"/>
    <w:rsid w:val="00082263"/>
    <w:rsid w:val="00083C7F"/>
    <w:rsid w:val="00084831"/>
    <w:rsid w:val="0008590B"/>
    <w:rsid w:val="00086B02"/>
    <w:rsid w:val="00090752"/>
    <w:rsid w:val="000910C5"/>
    <w:rsid w:val="00092852"/>
    <w:rsid w:val="000931D9"/>
    <w:rsid w:val="00094F10"/>
    <w:rsid w:val="00094FEF"/>
    <w:rsid w:val="00095733"/>
    <w:rsid w:val="00096CDC"/>
    <w:rsid w:val="000973E1"/>
    <w:rsid w:val="000A0796"/>
    <w:rsid w:val="000A1B79"/>
    <w:rsid w:val="000A3476"/>
    <w:rsid w:val="000A4661"/>
    <w:rsid w:val="000A46C3"/>
    <w:rsid w:val="000A71AB"/>
    <w:rsid w:val="000B0348"/>
    <w:rsid w:val="000B09BB"/>
    <w:rsid w:val="000B1E83"/>
    <w:rsid w:val="000B2294"/>
    <w:rsid w:val="000B23E8"/>
    <w:rsid w:val="000B272E"/>
    <w:rsid w:val="000B29AB"/>
    <w:rsid w:val="000B3124"/>
    <w:rsid w:val="000B3E8B"/>
    <w:rsid w:val="000B4166"/>
    <w:rsid w:val="000B43E7"/>
    <w:rsid w:val="000B4995"/>
    <w:rsid w:val="000B5087"/>
    <w:rsid w:val="000B585E"/>
    <w:rsid w:val="000B586A"/>
    <w:rsid w:val="000B5DDF"/>
    <w:rsid w:val="000B5E23"/>
    <w:rsid w:val="000B613C"/>
    <w:rsid w:val="000B6B76"/>
    <w:rsid w:val="000B6FF4"/>
    <w:rsid w:val="000B79FF"/>
    <w:rsid w:val="000B7B88"/>
    <w:rsid w:val="000C0290"/>
    <w:rsid w:val="000C0364"/>
    <w:rsid w:val="000C03DD"/>
    <w:rsid w:val="000C063A"/>
    <w:rsid w:val="000C08B5"/>
    <w:rsid w:val="000C1B9F"/>
    <w:rsid w:val="000C1D78"/>
    <w:rsid w:val="000C2207"/>
    <w:rsid w:val="000C283F"/>
    <w:rsid w:val="000C32D9"/>
    <w:rsid w:val="000C3332"/>
    <w:rsid w:val="000C4AB8"/>
    <w:rsid w:val="000C4BF1"/>
    <w:rsid w:val="000C5E37"/>
    <w:rsid w:val="000C64D8"/>
    <w:rsid w:val="000C6C85"/>
    <w:rsid w:val="000D00E4"/>
    <w:rsid w:val="000D0147"/>
    <w:rsid w:val="000D1E4E"/>
    <w:rsid w:val="000D299F"/>
    <w:rsid w:val="000D3806"/>
    <w:rsid w:val="000D4606"/>
    <w:rsid w:val="000D576F"/>
    <w:rsid w:val="000D59DB"/>
    <w:rsid w:val="000D661A"/>
    <w:rsid w:val="000D759A"/>
    <w:rsid w:val="000D7631"/>
    <w:rsid w:val="000E063E"/>
    <w:rsid w:val="000E09EB"/>
    <w:rsid w:val="000E0B1B"/>
    <w:rsid w:val="000E0F6B"/>
    <w:rsid w:val="000E1160"/>
    <w:rsid w:val="000E1206"/>
    <w:rsid w:val="000E1BD3"/>
    <w:rsid w:val="000E1F9C"/>
    <w:rsid w:val="000E206A"/>
    <w:rsid w:val="000E552A"/>
    <w:rsid w:val="000E5C13"/>
    <w:rsid w:val="000E652F"/>
    <w:rsid w:val="000E65FC"/>
    <w:rsid w:val="000E6916"/>
    <w:rsid w:val="000E6CDF"/>
    <w:rsid w:val="000E7717"/>
    <w:rsid w:val="000E7BF6"/>
    <w:rsid w:val="000F08F4"/>
    <w:rsid w:val="000F219D"/>
    <w:rsid w:val="000F23FB"/>
    <w:rsid w:val="000F30E6"/>
    <w:rsid w:val="000F3599"/>
    <w:rsid w:val="000F3883"/>
    <w:rsid w:val="000F3F61"/>
    <w:rsid w:val="000F4B4A"/>
    <w:rsid w:val="000F60E3"/>
    <w:rsid w:val="000F7056"/>
    <w:rsid w:val="000F7B02"/>
    <w:rsid w:val="000F7FAE"/>
    <w:rsid w:val="00100B09"/>
    <w:rsid w:val="001014DE"/>
    <w:rsid w:val="0010181F"/>
    <w:rsid w:val="00102D71"/>
    <w:rsid w:val="001042FB"/>
    <w:rsid w:val="0010438F"/>
    <w:rsid w:val="00104D93"/>
    <w:rsid w:val="00105424"/>
    <w:rsid w:val="00105691"/>
    <w:rsid w:val="001056EC"/>
    <w:rsid w:val="00105C51"/>
    <w:rsid w:val="00105D95"/>
    <w:rsid w:val="00105E55"/>
    <w:rsid w:val="00106076"/>
    <w:rsid w:val="001073DD"/>
    <w:rsid w:val="00107DF3"/>
    <w:rsid w:val="001105DA"/>
    <w:rsid w:val="0011187F"/>
    <w:rsid w:val="001122C5"/>
    <w:rsid w:val="00113307"/>
    <w:rsid w:val="00113B37"/>
    <w:rsid w:val="001148F6"/>
    <w:rsid w:val="00115D42"/>
    <w:rsid w:val="0011702B"/>
    <w:rsid w:val="001174C5"/>
    <w:rsid w:val="00117795"/>
    <w:rsid w:val="00117F35"/>
    <w:rsid w:val="0012052D"/>
    <w:rsid w:val="001216B3"/>
    <w:rsid w:val="00121D07"/>
    <w:rsid w:val="00121E57"/>
    <w:rsid w:val="00123788"/>
    <w:rsid w:val="001248F7"/>
    <w:rsid w:val="00124BBD"/>
    <w:rsid w:val="00124E0F"/>
    <w:rsid w:val="0012514B"/>
    <w:rsid w:val="00125660"/>
    <w:rsid w:val="0012720D"/>
    <w:rsid w:val="0012760E"/>
    <w:rsid w:val="00127CF1"/>
    <w:rsid w:val="00133C5E"/>
    <w:rsid w:val="00134019"/>
    <w:rsid w:val="001342A4"/>
    <w:rsid w:val="0013524C"/>
    <w:rsid w:val="00135DBC"/>
    <w:rsid w:val="00137764"/>
    <w:rsid w:val="0014015A"/>
    <w:rsid w:val="0014015F"/>
    <w:rsid w:val="001401DD"/>
    <w:rsid w:val="00140312"/>
    <w:rsid w:val="0014196D"/>
    <w:rsid w:val="001430EF"/>
    <w:rsid w:val="001432C2"/>
    <w:rsid w:val="00144855"/>
    <w:rsid w:val="001455FF"/>
    <w:rsid w:val="00146A8E"/>
    <w:rsid w:val="00147A89"/>
    <w:rsid w:val="00150602"/>
    <w:rsid w:val="0015061B"/>
    <w:rsid w:val="00152024"/>
    <w:rsid w:val="00152E07"/>
    <w:rsid w:val="00153542"/>
    <w:rsid w:val="00155A3B"/>
    <w:rsid w:val="00155DCD"/>
    <w:rsid w:val="00156195"/>
    <w:rsid w:val="001566D3"/>
    <w:rsid w:val="00157519"/>
    <w:rsid w:val="00157DDA"/>
    <w:rsid w:val="001601AD"/>
    <w:rsid w:val="0016020C"/>
    <w:rsid w:val="00162395"/>
    <w:rsid w:val="00163568"/>
    <w:rsid w:val="00163D1C"/>
    <w:rsid w:val="00165374"/>
    <w:rsid w:val="00166459"/>
    <w:rsid w:val="00166AB8"/>
    <w:rsid w:val="001676CF"/>
    <w:rsid w:val="00167708"/>
    <w:rsid w:val="00170168"/>
    <w:rsid w:val="001705A4"/>
    <w:rsid w:val="00170657"/>
    <w:rsid w:val="001719E2"/>
    <w:rsid w:val="00173028"/>
    <w:rsid w:val="001733C3"/>
    <w:rsid w:val="00173591"/>
    <w:rsid w:val="0017463E"/>
    <w:rsid w:val="00174ADC"/>
    <w:rsid w:val="00175059"/>
    <w:rsid w:val="001756A7"/>
    <w:rsid w:val="00176168"/>
    <w:rsid w:val="001764E1"/>
    <w:rsid w:val="00176834"/>
    <w:rsid w:val="001777FD"/>
    <w:rsid w:val="001823BE"/>
    <w:rsid w:val="001825A4"/>
    <w:rsid w:val="001826C1"/>
    <w:rsid w:val="00182AB0"/>
    <w:rsid w:val="0018382D"/>
    <w:rsid w:val="00185007"/>
    <w:rsid w:val="00185443"/>
    <w:rsid w:val="001854DF"/>
    <w:rsid w:val="001855F9"/>
    <w:rsid w:val="001862F9"/>
    <w:rsid w:val="001872A3"/>
    <w:rsid w:val="00192D86"/>
    <w:rsid w:val="00193598"/>
    <w:rsid w:val="001938FC"/>
    <w:rsid w:val="001941CF"/>
    <w:rsid w:val="0019431B"/>
    <w:rsid w:val="001946B6"/>
    <w:rsid w:val="00194933"/>
    <w:rsid w:val="00194A32"/>
    <w:rsid w:val="00194A5B"/>
    <w:rsid w:val="001950C7"/>
    <w:rsid w:val="00195D9A"/>
    <w:rsid w:val="00197EBD"/>
    <w:rsid w:val="001A10DD"/>
    <w:rsid w:val="001A1C04"/>
    <w:rsid w:val="001A2A2B"/>
    <w:rsid w:val="001A2C99"/>
    <w:rsid w:val="001A3742"/>
    <w:rsid w:val="001A4EF5"/>
    <w:rsid w:val="001A5B3C"/>
    <w:rsid w:val="001A6202"/>
    <w:rsid w:val="001A6CB1"/>
    <w:rsid w:val="001B0EA7"/>
    <w:rsid w:val="001B10C0"/>
    <w:rsid w:val="001B14BD"/>
    <w:rsid w:val="001B1569"/>
    <w:rsid w:val="001B1B4A"/>
    <w:rsid w:val="001B1F55"/>
    <w:rsid w:val="001B20C7"/>
    <w:rsid w:val="001B214F"/>
    <w:rsid w:val="001B2874"/>
    <w:rsid w:val="001B2CCE"/>
    <w:rsid w:val="001B2EF5"/>
    <w:rsid w:val="001B6DA3"/>
    <w:rsid w:val="001B7820"/>
    <w:rsid w:val="001C208D"/>
    <w:rsid w:val="001C2813"/>
    <w:rsid w:val="001C528F"/>
    <w:rsid w:val="001C6A23"/>
    <w:rsid w:val="001D02D0"/>
    <w:rsid w:val="001D043E"/>
    <w:rsid w:val="001D09BD"/>
    <w:rsid w:val="001D0A40"/>
    <w:rsid w:val="001D1FB7"/>
    <w:rsid w:val="001D31E4"/>
    <w:rsid w:val="001D3FF6"/>
    <w:rsid w:val="001D4E23"/>
    <w:rsid w:val="001D57B4"/>
    <w:rsid w:val="001D5A25"/>
    <w:rsid w:val="001D5B5A"/>
    <w:rsid w:val="001D6885"/>
    <w:rsid w:val="001D6C05"/>
    <w:rsid w:val="001D6C4C"/>
    <w:rsid w:val="001D6DC7"/>
    <w:rsid w:val="001D749D"/>
    <w:rsid w:val="001E04AB"/>
    <w:rsid w:val="001E19E0"/>
    <w:rsid w:val="001E286D"/>
    <w:rsid w:val="001E2EDB"/>
    <w:rsid w:val="001E4A28"/>
    <w:rsid w:val="001E4A93"/>
    <w:rsid w:val="001E64AC"/>
    <w:rsid w:val="001E64BE"/>
    <w:rsid w:val="001E6E03"/>
    <w:rsid w:val="001F0197"/>
    <w:rsid w:val="001F14AE"/>
    <w:rsid w:val="001F20EB"/>
    <w:rsid w:val="001F2145"/>
    <w:rsid w:val="001F2C3B"/>
    <w:rsid w:val="001F2E81"/>
    <w:rsid w:val="001F308D"/>
    <w:rsid w:val="001F3854"/>
    <w:rsid w:val="001F3992"/>
    <w:rsid w:val="001F5E32"/>
    <w:rsid w:val="001F6087"/>
    <w:rsid w:val="001F6742"/>
    <w:rsid w:val="001F73AA"/>
    <w:rsid w:val="001F7713"/>
    <w:rsid w:val="0020028B"/>
    <w:rsid w:val="00200905"/>
    <w:rsid w:val="00200DF0"/>
    <w:rsid w:val="00201469"/>
    <w:rsid w:val="00201B1C"/>
    <w:rsid w:val="00201E7D"/>
    <w:rsid w:val="002022ED"/>
    <w:rsid w:val="0020231E"/>
    <w:rsid w:val="00202DEB"/>
    <w:rsid w:val="00203600"/>
    <w:rsid w:val="0020443A"/>
    <w:rsid w:val="00204466"/>
    <w:rsid w:val="002053BB"/>
    <w:rsid w:val="00205619"/>
    <w:rsid w:val="002062B1"/>
    <w:rsid w:val="002115EA"/>
    <w:rsid w:val="0021190C"/>
    <w:rsid w:val="00211961"/>
    <w:rsid w:val="00212247"/>
    <w:rsid w:val="0021369E"/>
    <w:rsid w:val="00214D66"/>
    <w:rsid w:val="00217A02"/>
    <w:rsid w:val="00217DBD"/>
    <w:rsid w:val="00220015"/>
    <w:rsid w:val="00220146"/>
    <w:rsid w:val="00221250"/>
    <w:rsid w:val="00221E18"/>
    <w:rsid w:val="00223765"/>
    <w:rsid w:val="00223BD9"/>
    <w:rsid w:val="00225FC0"/>
    <w:rsid w:val="00226B87"/>
    <w:rsid w:val="0022717E"/>
    <w:rsid w:val="00227AB7"/>
    <w:rsid w:val="00230FE2"/>
    <w:rsid w:val="0023189A"/>
    <w:rsid w:val="00231ECF"/>
    <w:rsid w:val="0023282B"/>
    <w:rsid w:val="00232DAF"/>
    <w:rsid w:val="002339B7"/>
    <w:rsid w:val="00233A91"/>
    <w:rsid w:val="00235E94"/>
    <w:rsid w:val="0023715B"/>
    <w:rsid w:val="00237977"/>
    <w:rsid w:val="00240537"/>
    <w:rsid w:val="00240662"/>
    <w:rsid w:val="00241793"/>
    <w:rsid w:val="0024415A"/>
    <w:rsid w:val="002449DB"/>
    <w:rsid w:val="00245DDF"/>
    <w:rsid w:val="002460F5"/>
    <w:rsid w:val="002469A2"/>
    <w:rsid w:val="002505C9"/>
    <w:rsid w:val="00254CE4"/>
    <w:rsid w:val="002557CF"/>
    <w:rsid w:val="00256424"/>
    <w:rsid w:val="002573FF"/>
    <w:rsid w:val="00257457"/>
    <w:rsid w:val="00260C9D"/>
    <w:rsid w:val="00261F01"/>
    <w:rsid w:val="00263D56"/>
    <w:rsid w:val="00264524"/>
    <w:rsid w:val="00264913"/>
    <w:rsid w:val="00264FFE"/>
    <w:rsid w:val="002650D5"/>
    <w:rsid w:val="00265FA7"/>
    <w:rsid w:val="0026611F"/>
    <w:rsid w:val="002661EF"/>
    <w:rsid w:val="002666A9"/>
    <w:rsid w:val="00266EBA"/>
    <w:rsid w:val="00267A0A"/>
    <w:rsid w:val="00267F27"/>
    <w:rsid w:val="002705FB"/>
    <w:rsid w:val="00270C55"/>
    <w:rsid w:val="00272273"/>
    <w:rsid w:val="002724C5"/>
    <w:rsid w:val="00272920"/>
    <w:rsid w:val="00272BE6"/>
    <w:rsid w:val="00273B87"/>
    <w:rsid w:val="00274585"/>
    <w:rsid w:val="00274FBB"/>
    <w:rsid w:val="002758F4"/>
    <w:rsid w:val="00275F6E"/>
    <w:rsid w:val="002767BF"/>
    <w:rsid w:val="002772B0"/>
    <w:rsid w:val="00277573"/>
    <w:rsid w:val="00277BA7"/>
    <w:rsid w:val="00280CBB"/>
    <w:rsid w:val="00281330"/>
    <w:rsid w:val="00281691"/>
    <w:rsid w:val="00281CDB"/>
    <w:rsid w:val="0028219C"/>
    <w:rsid w:val="00282370"/>
    <w:rsid w:val="00282455"/>
    <w:rsid w:val="00282A19"/>
    <w:rsid w:val="0028357B"/>
    <w:rsid w:val="002851FE"/>
    <w:rsid w:val="00287C6C"/>
    <w:rsid w:val="002904F2"/>
    <w:rsid w:val="00290ACC"/>
    <w:rsid w:val="00290BD5"/>
    <w:rsid w:val="00290C92"/>
    <w:rsid w:val="00292018"/>
    <w:rsid w:val="00292A5F"/>
    <w:rsid w:val="00293534"/>
    <w:rsid w:val="00293EA7"/>
    <w:rsid w:val="0029436C"/>
    <w:rsid w:val="00294724"/>
    <w:rsid w:val="0029535A"/>
    <w:rsid w:val="00295B4F"/>
    <w:rsid w:val="002970C7"/>
    <w:rsid w:val="002A142C"/>
    <w:rsid w:val="002A2F1C"/>
    <w:rsid w:val="002A3E57"/>
    <w:rsid w:val="002A4763"/>
    <w:rsid w:val="002A49F6"/>
    <w:rsid w:val="002A4DA8"/>
    <w:rsid w:val="002A50E1"/>
    <w:rsid w:val="002A5517"/>
    <w:rsid w:val="002A556F"/>
    <w:rsid w:val="002A5826"/>
    <w:rsid w:val="002A5EC2"/>
    <w:rsid w:val="002A6108"/>
    <w:rsid w:val="002A62F7"/>
    <w:rsid w:val="002A7897"/>
    <w:rsid w:val="002B094C"/>
    <w:rsid w:val="002B0D6D"/>
    <w:rsid w:val="002B0FDB"/>
    <w:rsid w:val="002B19F5"/>
    <w:rsid w:val="002B1C12"/>
    <w:rsid w:val="002B1EFB"/>
    <w:rsid w:val="002B22F2"/>
    <w:rsid w:val="002B2391"/>
    <w:rsid w:val="002B319E"/>
    <w:rsid w:val="002B3483"/>
    <w:rsid w:val="002B3643"/>
    <w:rsid w:val="002B4F11"/>
    <w:rsid w:val="002B57E9"/>
    <w:rsid w:val="002B6932"/>
    <w:rsid w:val="002B6E5C"/>
    <w:rsid w:val="002B7147"/>
    <w:rsid w:val="002B753D"/>
    <w:rsid w:val="002B777D"/>
    <w:rsid w:val="002B7F15"/>
    <w:rsid w:val="002C0188"/>
    <w:rsid w:val="002C0305"/>
    <w:rsid w:val="002C0E09"/>
    <w:rsid w:val="002C175C"/>
    <w:rsid w:val="002C2446"/>
    <w:rsid w:val="002C2564"/>
    <w:rsid w:val="002C26AD"/>
    <w:rsid w:val="002C3819"/>
    <w:rsid w:val="002C41D5"/>
    <w:rsid w:val="002C5DE1"/>
    <w:rsid w:val="002C6478"/>
    <w:rsid w:val="002C6576"/>
    <w:rsid w:val="002D151D"/>
    <w:rsid w:val="002D2069"/>
    <w:rsid w:val="002D3E1C"/>
    <w:rsid w:val="002D3F67"/>
    <w:rsid w:val="002D6058"/>
    <w:rsid w:val="002D6AEB"/>
    <w:rsid w:val="002D6FE7"/>
    <w:rsid w:val="002D7D8E"/>
    <w:rsid w:val="002E0225"/>
    <w:rsid w:val="002E0658"/>
    <w:rsid w:val="002E200F"/>
    <w:rsid w:val="002E248B"/>
    <w:rsid w:val="002E273E"/>
    <w:rsid w:val="002E2A01"/>
    <w:rsid w:val="002E2FE9"/>
    <w:rsid w:val="002E3A95"/>
    <w:rsid w:val="002E4737"/>
    <w:rsid w:val="002E4E80"/>
    <w:rsid w:val="002E5B67"/>
    <w:rsid w:val="002E61F2"/>
    <w:rsid w:val="002E6A55"/>
    <w:rsid w:val="002E6E35"/>
    <w:rsid w:val="002E7356"/>
    <w:rsid w:val="002E765D"/>
    <w:rsid w:val="002F037D"/>
    <w:rsid w:val="002F08DF"/>
    <w:rsid w:val="002F0B70"/>
    <w:rsid w:val="002F0EEE"/>
    <w:rsid w:val="002F11AD"/>
    <w:rsid w:val="002F19C0"/>
    <w:rsid w:val="002F2272"/>
    <w:rsid w:val="002F23EE"/>
    <w:rsid w:val="002F27E0"/>
    <w:rsid w:val="002F2820"/>
    <w:rsid w:val="002F298C"/>
    <w:rsid w:val="002F2D08"/>
    <w:rsid w:val="002F3444"/>
    <w:rsid w:val="002F3C06"/>
    <w:rsid w:val="002F4B3B"/>
    <w:rsid w:val="002F6BCB"/>
    <w:rsid w:val="00300002"/>
    <w:rsid w:val="0030019D"/>
    <w:rsid w:val="0030042A"/>
    <w:rsid w:val="003016A5"/>
    <w:rsid w:val="0030203C"/>
    <w:rsid w:val="00302667"/>
    <w:rsid w:val="00302D15"/>
    <w:rsid w:val="00302FEB"/>
    <w:rsid w:val="00304221"/>
    <w:rsid w:val="003067E3"/>
    <w:rsid w:val="003075BE"/>
    <w:rsid w:val="00307985"/>
    <w:rsid w:val="00310320"/>
    <w:rsid w:val="0031079B"/>
    <w:rsid w:val="00310A35"/>
    <w:rsid w:val="0031103B"/>
    <w:rsid w:val="003115A4"/>
    <w:rsid w:val="003117A5"/>
    <w:rsid w:val="00311A7E"/>
    <w:rsid w:val="00314DDA"/>
    <w:rsid w:val="003151B9"/>
    <w:rsid w:val="00316F21"/>
    <w:rsid w:val="00317B9E"/>
    <w:rsid w:val="00322128"/>
    <w:rsid w:val="00322155"/>
    <w:rsid w:val="0032246F"/>
    <w:rsid w:val="00322908"/>
    <w:rsid w:val="00322D66"/>
    <w:rsid w:val="00322D92"/>
    <w:rsid w:val="003238A3"/>
    <w:rsid w:val="00324C2D"/>
    <w:rsid w:val="00326316"/>
    <w:rsid w:val="00326526"/>
    <w:rsid w:val="003310FC"/>
    <w:rsid w:val="003311E5"/>
    <w:rsid w:val="0033124F"/>
    <w:rsid w:val="00331F62"/>
    <w:rsid w:val="00332F5B"/>
    <w:rsid w:val="00333704"/>
    <w:rsid w:val="00333845"/>
    <w:rsid w:val="003343CF"/>
    <w:rsid w:val="00334799"/>
    <w:rsid w:val="00335F23"/>
    <w:rsid w:val="00336188"/>
    <w:rsid w:val="00336446"/>
    <w:rsid w:val="00336686"/>
    <w:rsid w:val="003373B4"/>
    <w:rsid w:val="00337F1C"/>
    <w:rsid w:val="00337F2A"/>
    <w:rsid w:val="00341FA4"/>
    <w:rsid w:val="00342AE6"/>
    <w:rsid w:val="00343855"/>
    <w:rsid w:val="00344319"/>
    <w:rsid w:val="003443D9"/>
    <w:rsid w:val="003446CB"/>
    <w:rsid w:val="00345B34"/>
    <w:rsid w:val="00345E55"/>
    <w:rsid w:val="0034680E"/>
    <w:rsid w:val="00346BA2"/>
    <w:rsid w:val="00347492"/>
    <w:rsid w:val="003513E9"/>
    <w:rsid w:val="003520C4"/>
    <w:rsid w:val="0035526D"/>
    <w:rsid w:val="003563CB"/>
    <w:rsid w:val="003564C2"/>
    <w:rsid w:val="003566A3"/>
    <w:rsid w:val="00356791"/>
    <w:rsid w:val="00356803"/>
    <w:rsid w:val="00356C1A"/>
    <w:rsid w:val="003571FC"/>
    <w:rsid w:val="003609FF"/>
    <w:rsid w:val="00361EE4"/>
    <w:rsid w:val="003629CF"/>
    <w:rsid w:val="003636B4"/>
    <w:rsid w:val="00363D58"/>
    <w:rsid w:val="00363EC7"/>
    <w:rsid w:val="00365CE9"/>
    <w:rsid w:val="00366325"/>
    <w:rsid w:val="0036682C"/>
    <w:rsid w:val="00366A9D"/>
    <w:rsid w:val="00366CC1"/>
    <w:rsid w:val="003670BA"/>
    <w:rsid w:val="00370410"/>
    <w:rsid w:val="00370596"/>
    <w:rsid w:val="00370827"/>
    <w:rsid w:val="00370CAC"/>
    <w:rsid w:val="00371656"/>
    <w:rsid w:val="00373C21"/>
    <w:rsid w:val="003745B8"/>
    <w:rsid w:val="003747D2"/>
    <w:rsid w:val="00375387"/>
    <w:rsid w:val="00376D90"/>
    <w:rsid w:val="00377904"/>
    <w:rsid w:val="003803C3"/>
    <w:rsid w:val="0038064B"/>
    <w:rsid w:val="00380AE7"/>
    <w:rsid w:val="00382DE7"/>
    <w:rsid w:val="00382F37"/>
    <w:rsid w:val="00382F9C"/>
    <w:rsid w:val="003830BE"/>
    <w:rsid w:val="003839BA"/>
    <w:rsid w:val="00383CE0"/>
    <w:rsid w:val="003846C9"/>
    <w:rsid w:val="00384EE0"/>
    <w:rsid w:val="00385770"/>
    <w:rsid w:val="00386764"/>
    <w:rsid w:val="003868E0"/>
    <w:rsid w:val="00386ECE"/>
    <w:rsid w:val="00390058"/>
    <w:rsid w:val="003900F3"/>
    <w:rsid w:val="003906CC"/>
    <w:rsid w:val="00390941"/>
    <w:rsid w:val="00390DB3"/>
    <w:rsid w:val="0039119A"/>
    <w:rsid w:val="00391816"/>
    <w:rsid w:val="0039237B"/>
    <w:rsid w:val="00393708"/>
    <w:rsid w:val="00393876"/>
    <w:rsid w:val="00393CF9"/>
    <w:rsid w:val="00394502"/>
    <w:rsid w:val="00395AC5"/>
    <w:rsid w:val="003A0321"/>
    <w:rsid w:val="003A18C2"/>
    <w:rsid w:val="003A26E6"/>
    <w:rsid w:val="003A2FF4"/>
    <w:rsid w:val="003A39F8"/>
    <w:rsid w:val="003A41B1"/>
    <w:rsid w:val="003A49F4"/>
    <w:rsid w:val="003A5C89"/>
    <w:rsid w:val="003A5E1D"/>
    <w:rsid w:val="003A5EF9"/>
    <w:rsid w:val="003A6580"/>
    <w:rsid w:val="003A675B"/>
    <w:rsid w:val="003A6E66"/>
    <w:rsid w:val="003A7352"/>
    <w:rsid w:val="003A79FE"/>
    <w:rsid w:val="003B0174"/>
    <w:rsid w:val="003B0D2F"/>
    <w:rsid w:val="003B1964"/>
    <w:rsid w:val="003B27A8"/>
    <w:rsid w:val="003B2961"/>
    <w:rsid w:val="003B35B2"/>
    <w:rsid w:val="003B40CB"/>
    <w:rsid w:val="003B4468"/>
    <w:rsid w:val="003B44B7"/>
    <w:rsid w:val="003B4DC1"/>
    <w:rsid w:val="003B4E87"/>
    <w:rsid w:val="003B7673"/>
    <w:rsid w:val="003B7B5D"/>
    <w:rsid w:val="003C0448"/>
    <w:rsid w:val="003C06CB"/>
    <w:rsid w:val="003C1510"/>
    <w:rsid w:val="003C228F"/>
    <w:rsid w:val="003C2419"/>
    <w:rsid w:val="003C28D5"/>
    <w:rsid w:val="003C362C"/>
    <w:rsid w:val="003C39CF"/>
    <w:rsid w:val="003C449B"/>
    <w:rsid w:val="003C462D"/>
    <w:rsid w:val="003C4A10"/>
    <w:rsid w:val="003C53A9"/>
    <w:rsid w:val="003C5545"/>
    <w:rsid w:val="003C55BD"/>
    <w:rsid w:val="003C55F2"/>
    <w:rsid w:val="003C5A38"/>
    <w:rsid w:val="003C6273"/>
    <w:rsid w:val="003C63B2"/>
    <w:rsid w:val="003C6656"/>
    <w:rsid w:val="003C7327"/>
    <w:rsid w:val="003D0038"/>
    <w:rsid w:val="003D0415"/>
    <w:rsid w:val="003D0B64"/>
    <w:rsid w:val="003D0B94"/>
    <w:rsid w:val="003D0FBC"/>
    <w:rsid w:val="003D1C50"/>
    <w:rsid w:val="003D1CA9"/>
    <w:rsid w:val="003D23DB"/>
    <w:rsid w:val="003D284D"/>
    <w:rsid w:val="003D342B"/>
    <w:rsid w:val="003D4306"/>
    <w:rsid w:val="003D477A"/>
    <w:rsid w:val="003D54E3"/>
    <w:rsid w:val="003D59AE"/>
    <w:rsid w:val="003D7060"/>
    <w:rsid w:val="003D7F2B"/>
    <w:rsid w:val="003E0943"/>
    <w:rsid w:val="003E11F6"/>
    <w:rsid w:val="003E11FB"/>
    <w:rsid w:val="003E2704"/>
    <w:rsid w:val="003E29CF"/>
    <w:rsid w:val="003E2ED4"/>
    <w:rsid w:val="003E4554"/>
    <w:rsid w:val="003E4BD6"/>
    <w:rsid w:val="003E522A"/>
    <w:rsid w:val="003E52F3"/>
    <w:rsid w:val="003E5F77"/>
    <w:rsid w:val="003E697A"/>
    <w:rsid w:val="003E701B"/>
    <w:rsid w:val="003E729A"/>
    <w:rsid w:val="003E75D1"/>
    <w:rsid w:val="003F0ECE"/>
    <w:rsid w:val="003F38F1"/>
    <w:rsid w:val="003F4FD5"/>
    <w:rsid w:val="003F67C7"/>
    <w:rsid w:val="003F6AA3"/>
    <w:rsid w:val="003F70B3"/>
    <w:rsid w:val="003F72A4"/>
    <w:rsid w:val="003F7D52"/>
    <w:rsid w:val="003F7FC3"/>
    <w:rsid w:val="0040021A"/>
    <w:rsid w:val="00400593"/>
    <w:rsid w:val="00400A08"/>
    <w:rsid w:val="004016EF"/>
    <w:rsid w:val="00401E01"/>
    <w:rsid w:val="004021E0"/>
    <w:rsid w:val="00403AB3"/>
    <w:rsid w:val="00403C9C"/>
    <w:rsid w:val="00404571"/>
    <w:rsid w:val="00405A3B"/>
    <w:rsid w:val="00405CD0"/>
    <w:rsid w:val="00406F0E"/>
    <w:rsid w:val="00407248"/>
    <w:rsid w:val="004072C8"/>
    <w:rsid w:val="0040742C"/>
    <w:rsid w:val="00407B74"/>
    <w:rsid w:val="0041161E"/>
    <w:rsid w:val="00411F42"/>
    <w:rsid w:val="00413E3A"/>
    <w:rsid w:val="00414E8B"/>
    <w:rsid w:val="004155DB"/>
    <w:rsid w:val="00416BE3"/>
    <w:rsid w:val="00417E6A"/>
    <w:rsid w:val="0042644A"/>
    <w:rsid w:val="004270E0"/>
    <w:rsid w:val="00427166"/>
    <w:rsid w:val="0043074D"/>
    <w:rsid w:val="00430923"/>
    <w:rsid w:val="004313F3"/>
    <w:rsid w:val="00431C36"/>
    <w:rsid w:val="0043205E"/>
    <w:rsid w:val="00433776"/>
    <w:rsid w:val="00433EBC"/>
    <w:rsid w:val="00433F2A"/>
    <w:rsid w:val="0043473E"/>
    <w:rsid w:val="0043485A"/>
    <w:rsid w:val="00435EDF"/>
    <w:rsid w:val="004366CE"/>
    <w:rsid w:val="004408D8"/>
    <w:rsid w:val="004414F9"/>
    <w:rsid w:val="00441752"/>
    <w:rsid w:val="004421DD"/>
    <w:rsid w:val="004426F5"/>
    <w:rsid w:val="004430F8"/>
    <w:rsid w:val="00443D06"/>
    <w:rsid w:val="00445E29"/>
    <w:rsid w:val="00445E9B"/>
    <w:rsid w:val="00446F7A"/>
    <w:rsid w:val="00450DBE"/>
    <w:rsid w:val="0045148A"/>
    <w:rsid w:val="00451918"/>
    <w:rsid w:val="00452159"/>
    <w:rsid w:val="00452525"/>
    <w:rsid w:val="00453416"/>
    <w:rsid w:val="00453831"/>
    <w:rsid w:val="00453EF6"/>
    <w:rsid w:val="004547C8"/>
    <w:rsid w:val="00455DE4"/>
    <w:rsid w:val="004577BB"/>
    <w:rsid w:val="0045780F"/>
    <w:rsid w:val="00457E30"/>
    <w:rsid w:val="00460892"/>
    <w:rsid w:val="00460B97"/>
    <w:rsid w:val="00462E91"/>
    <w:rsid w:val="00463448"/>
    <w:rsid w:val="00463982"/>
    <w:rsid w:val="00464FAD"/>
    <w:rsid w:val="00465774"/>
    <w:rsid w:val="00465B4E"/>
    <w:rsid w:val="00465D3F"/>
    <w:rsid w:val="00465DAB"/>
    <w:rsid w:val="0046617F"/>
    <w:rsid w:val="004664CA"/>
    <w:rsid w:val="004666C6"/>
    <w:rsid w:val="00466B0E"/>
    <w:rsid w:val="004673B4"/>
    <w:rsid w:val="004705F5"/>
    <w:rsid w:val="00470B11"/>
    <w:rsid w:val="004719E8"/>
    <w:rsid w:val="00471F88"/>
    <w:rsid w:val="0047228A"/>
    <w:rsid w:val="004748AC"/>
    <w:rsid w:val="00474DCF"/>
    <w:rsid w:val="00476616"/>
    <w:rsid w:val="004778B6"/>
    <w:rsid w:val="004815F1"/>
    <w:rsid w:val="00482557"/>
    <w:rsid w:val="00482EF5"/>
    <w:rsid w:val="004839C5"/>
    <w:rsid w:val="00484B27"/>
    <w:rsid w:val="00484D9C"/>
    <w:rsid w:val="00485879"/>
    <w:rsid w:val="00485C32"/>
    <w:rsid w:val="00485E51"/>
    <w:rsid w:val="00490C6E"/>
    <w:rsid w:val="00492498"/>
    <w:rsid w:val="00493F4E"/>
    <w:rsid w:val="0049468B"/>
    <w:rsid w:val="004947E6"/>
    <w:rsid w:val="00494F52"/>
    <w:rsid w:val="00495933"/>
    <w:rsid w:val="004A0CC6"/>
    <w:rsid w:val="004A20D6"/>
    <w:rsid w:val="004A39FC"/>
    <w:rsid w:val="004A54DB"/>
    <w:rsid w:val="004A69D9"/>
    <w:rsid w:val="004A7404"/>
    <w:rsid w:val="004A7E63"/>
    <w:rsid w:val="004B0579"/>
    <w:rsid w:val="004B1B9B"/>
    <w:rsid w:val="004B28B5"/>
    <w:rsid w:val="004B2B2D"/>
    <w:rsid w:val="004B2E42"/>
    <w:rsid w:val="004B2ED9"/>
    <w:rsid w:val="004B31BC"/>
    <w:rsid w:val="004B350C"/>
    <w:rsid w:val="004B357B"/>
    <w:rsid w:val="004B4746"/>
    <w:rsid w:val="004B78B4"/>
    <w:rsid w:val="004B7ACC"/>
    <w:rsid w:val="004B7E7F"/>
    <w:rsid w:val="004C0938"/>
    <w:rsid w:val="004C0E59"/>
    <w:rsid w:val="004C1162"/>
    <w:rsid w:val="004C2925"/>
    <w:rsid w:val="004C2B75"/>
    <w:rsid w:val="004C3560"/>
    <w:rsid w:val="004C3BA6"/>
    <w:rsid w:val="004C3C7C"/>
    <w:rsid w:val="004C42A8"/>
    <w:rsid w:val="004C4B54"/>
    <w:rsid w:val="004C4C98"/>
    <w:rsid w:val="004C4E49"/>
    <w:rsid w:val="004C5427"/>
    <w:rsid w:val="004C56D4"/>
    <w:rsid w:val="004C5830"/>
    <w:rsid w:val="004C6EC9"/>
    <w:rsid w:val="004C76A6"/>
    <w:rsid w:val="004D05D5"/>
    <w:rsid w:val="004D1C14"/>
    <w:rsid w:val="004D289F"/>
    <w:rsid w:val="004D2D29"/>
    <w:rsid w:val="004D493A"/>
    <w:rsid w:val="004D5887"/>
    <w:rsid w:val="004E02C1"/>
    <w:rsid w:val="004E12D2"/>
    <w:rsid w:val="004E176E"/>
    <w:rsid w:val="004E17E1"/>
    <w:rsid w:val="004E1D08"/>
    <w:rsid w:val="004E3C84"/>
    <w:rsid w:val="004E44BB"/>
    <w:rsid w:val="004E4991"/>
    <w:rsid w:val="004E49AA"/>
    <w:rsid w:val="004E4A46"/>
    <w:rsid w:val="004E533A"/>
    <w:rsid w:val="004E5F9D"/>
    <w:rsid w:val="004E7585"/>
    <w:rsid w:val="004E7C28"/>
    <w:rsid w:val="004E7E15"/>
    <w:rsid w:val="004E7F1F"/>
    <w:rsid w:val="004F0280"/>
    <w:rsid w:val="004F1062"/>
    <w:rsid w:val="004F11DF"/>
    <w:rsid w:val="004F214B"/>
    <w:rsid w:val="004F2C91"/>
    <w:rsid w:val="004F2F19"/>
    <w:rsid w:val="004F35BD"/>
    <w:rsid w:val="004F3870"/>
    <w:rsid w:val="004F3DC1"/>
    <w:rsid w:val="004F4712"/>
    <w:rsid w:val="004F4C22"/>
    <w:rsid w:val="004F538E"/>
    <w:rsid w:val="004F5807"/>
    <w:rsid w:val="004F683E"/>
    <w:rsid w:val="004F68B1"/>
    <w:rsid w:val="004F6D3B"/>
    <w:rsid w:val="004F6E74"/>
    <w:rsid w:val="00500825"/>
    <w:rsid w:val="005010EE"/>
    <w:rsid w:val="0050192F"/>
    <w:rsid w:val="00502044"/>
    <w:rsid w:val="00502784"/>
    <w:rsid w:val="00502913"/>
    <w:rsid w:val="00503A19"/>
    <w:rsid w:val="00503C61"/>
    <w:rsid w:val="00504056"/>
    <w:rsid w:val="00504A27"/>
    <w:rsid w:val="0050562F"/>
    <w:rsid w:val="005062A1"/>
    <w:rsid w:val="00506E28"/>
    <w:rsid w:val="0050717E"/>
    <w:rsid w:val="00507995"/>
    <w:rsid w:val="00510C2E"/>
    <w:rsid w:val="00510C43"/>
    <w:rsid w:val="00510E33"/>
    <w:rsid w:val="00511A0B"/>
    <w:rsid w:val="00511F53"/>
    <w:rsid w:val="00512207"/>
    <w:rsid w:val="00515800"/>
    <w:rsid w:val="00515D61"/>
    <w:rsid w:val="00515FBC"/>
    <w:rsid w:val="00516141"/>
    <w:rsid w:val="005166D2"/>
    <w:rsid w:val="00516BDE"/>
    <w:rsid w:val="00516F8A"/>
    <w:rsid w:val="0052082D"/>
    <w:rsid w:val="00521101"/>
    <w:rsid w:val="005211EB"/>
    <w:rsid w:val="00521270"/>
    <w:rsid w:val="00522E2D"/>
    <w:rsid w:val="00523799"/>
    <w:rsid w:val="00523AD6"/>
    <w:rsid w:val="00523B6C"/>
    <w:rsid w:val="0052405F"/>
    <w:rsid w:val="00524073"/>
    <w:rsid w:val="00525812"/>
    <w:rsid w:val="00526914"/>
    <w:rsid w:val="00526A63"/>
    <w:rsid w:val="00527BC7"/>
    <w:rsid w:val="00530F9D"/>
    <w:rsid w:val="005311EF"/>
    <w:rsid w:val="00531441"/>
    <w:rsid w:val="00531831"/>
    <w:rsid w:val="00532C13"/>
    <w:rsid w:val="005336AB"/>
    <w:rsid w:val="00533C57"/>
    <w:rsid w:val="00534641"/>
    <w:rsid w:val="0053465D"/>
    <w:rsid w:val="00535210"/>
    <w:rsid w:val="0053566A"/>
    <w:rsid w:val="00537373"/>
    <w:rsid w:val="0054010C"/>
    <w:rsid w:val="005406C6"/>
    <w:rsid w:val="00540CB1"/>
    <w:rsid w:val="00540F0C"/>
    <w:rsid w:val="00540F7D"/>
    <w:rsid w:val="0054169C"/>
    <w:rsid w:val="00541F12"/>
    <w:rsid w:val="00542C4E"/>
    <w:rsid w:val="005431BC"/>
    <w:rsid w:val="005434BB"/>
    <w:rsid w:val="00543D18"/>
    <w:rsid w:val="00544203"/>
    <w:rsid w:val="005447CC"/>
    <w:rsid w:val="00544865"/>
    <w:rsid w:val="00545F35"/>
    <w:rsid w:val="00546BDC"/>
    <w:rsid w:val="00547801"/>
    <w:rsid w:val="0055147C"/>
    <w:rsid w:val="0055350E"/>
    <w:rsid w:val="00553543"/>
    <w:rsid w:val="0055360F"/>
    <w:rsid w:val="005539A7"/>
    <w:rsid w:val="00553B73"/>
    <w:rsid w:val="00553B86"/>
    <w:rsid w:val="00554971"/>
    <w:rsid w:val="00554C96"/>
    <w:rsid w:val="00554FCE"/>
    <w:rsid w:val="0055552F"/>
    <w:rsid w:val="0055565A"/>
    <w:rsid w:val="00557772"/>
    <w:rsid w:val="00557E58"/>
    <w:rsid w:val="00560285"/>
    <w:rsid w:val="00562A37"/>
    <w:rsid w:val="00562D3B"/>
    <w:rsid w:val="00563B71"/>
    <w:rsid w:val="00564C4A"/>
    <w:rsid w:val="00566E12"/>
    <w:rsid w:val="0057022C"/>
    <w:rsid w:val="00571A60"/>
    <w:rsid w:val="00572559"/>
    <w:rsid w:val="00572C0E"/>
    <w:rsid w:val="0057317D"/>
    <w:rsid w:val="0057324E"/>
    <w:rsid w:val="00573AE4"/>
    <w:rsid w:val="0057491D"/>
    <w:rsid w:val="00574927"/>
    <w:rsid w:val="00575F05"/>
    <w:rsid w:val="00577EBB"/>
    <w:rsid w:val="00581A71"/>
    <w:rsid w:val="00581BD5"/>
    <w:rsid w:val="00581E7C"/>
    <w:rsid w:val="0058271A"/>
    <w:rsid w:val="0058282C"/>
    <w:rsid w:val="00583655"/>
    <w:rsid w:val="0058405A"/>
    <w:rsid w:val="0058467E"/>
    <w:rsid w:val="0058754A"/>
    <w:rsid w:val="00587660"/>
    <w:rsid w:val="00587A2F"/>
    <w:rsid w:val="00587CE4"/>
    <w:rsid w:val="00590BCA"/>
    <w:rsid w:val="00590FCC"/>
    <w:rsid w:val="0059136C"/>
    <w:rsid w:val="00591B87"/>
    <w:rsid w:val="0059298E"/>
    <w:rsid w:val="00593E95"/>
    <w:rsid w:val="00594822"/>
    <w:rsid w:val="00595904"/>
    <w:rsid w:val="005963FC"/>
    <w:rsid w:val="00597A0F"/>
    <w:rsid w:val="005A00F1"/>
    <w:rsid w:val="005A1F4C"/>
    <w:rsid w:val="005A238A"/>
    <w:rsid w:val="005A3034"/>
    <w:rsid w:val="005A36F9"/>
    <w:rsid w:val="005A4AF6"/>
    <w:rsid w:val="005A4B75"/>
    <w:rsid w:val="005A4DA5"/>
    <w:rsid w:val="005A6608"/>
    <w:rsid w:val="005B096E"/>
    <w:rsid w:val="005B11A1"/>
    <w:rsid w:val="005B14D5"/>
    <w:rsid w:val="005B1914"/>
    <w:rsid w:val="005B1A02"/>
    <w:rsid w:val="005B1BE8"/>
    <w:rsid w:val="005B2C89"/>
    <w:rsid w:val="005B341A"/>
    <w:rsid w:val="005B352D"/>
    <w:rsid w:val="005B4345"/>
    <w:rsid w:val="005B43A7"/>
    <w:rsid w:val="005B463A"/>
    <w:rsid w:val="005B5480"/>
    <w:rsid w:val="005B6E50"/>
    <w:rsid w:val="005B7B22"/>
    <w:rsid w:val="005C039E"/>
    <w:rsid w:val="005C1B86"/>
    <w:rsid w:val="005C2085"/>
    <w:rsid w:val="005C48A6"/>
    <w:rsid w:val="005C61E3"/>
    <w:rsid w:val="005C7198"/>
    <w:rsid w:val="005C7452"/>
    <w:rsid w:val="005D01BA"/>
    <w:rsid w:val="005D0A87"/>
    <w:rsid w:val="005D207D"/>
    <w:rsid w:val="005D22B2"/>
    <w:rsid w:val="005D2CA6"/>
    <w:rsid w:val="005D442C"/>
    <w:rsid w:val="005D4881"/>
    <w:rsid w:val="005D49AF"/>
    <w:rsid w:val="005D4BA9"/>
    <w:rsid w:val="005D4BE1"/>
    <w:rsid w:val="005D4CAF"/>
    <w:rsid w:val="005D5508"/>
    <w:rsid w:val="005D5F2E"/>
    <w:rsid w:val="005D70D5"/>
    <w:rsid w:val="005E0F52"/>
    <w:rsid w:val="005E0F77"/>
    <w:rsid w:val="005E0FEF"/>
    <w:rsid w:val="005E14A3"/>
    <w:rsid w:val="005E1A8D"/>
    <w:rsid w:val="005E2654"/>
    <w:rsid w:val="005E2C74"/>
    <w:rsid w:val="005E71FD"/>
    <w:rsid w:val="005F0E7F"/>
    <w:rsid w:val="005F1171"/>
    <w:rsid w:val="005F1726"/>
    <w:rsid w:val="005F1E3C"/>
    <w:rsid w:val="005F1ED5"/>
    <w:rsid w:val="005F328A"/>
    <w:rsid w:val="005F35DF"/>
    <w:rsid w:val="005F36EF"/>
    <w:rsid w:val="005F39EA"/>
    <w:rsid w:val="005F4CB6"/>
    <w:rsid w:val="005F705B"/>
    <w:rsid w:val="005F7226"/>
    <w:rsid w:val="005F761A"/>
    <w:rsid w:val="00601243"/>
    <w:rsid w:val="006018F1"/>
    <w:rsid w:val="00601C1F"/>
    <w:rsid w:val="00602EB9"/>
    <w:rsid w:val="00603F8E"/>
    <w:rsid w:val="006043EF"/>
    <w:rsid w:val="006044BD"/>
    <w:rsid w:val="006046EB"/>
    <w:rsid w:val="006047CF"/>
    <w:rsid w:val="0060534D"/>
    <w:rsid w:val="00607D9B"/>
    <w:rsid w:val="00607F5B"/>
    <w:rsid w:val="0061007C"/>
    <w:rsid w:val="006100F8"/>
    <w:rsid w:val="006111EF"/>
    <w:rsid w:val="006117BE"/>
    <w:rsid w:val="00611DA4"/>
    <w:rsid w:val="00611DC7"/>
    <w:rsid w:val="00612D00"/>
    <w:rsid w:val="00612E31"/>
    <w:rsid w:val="00613451"/>
    <w:rsid w:val="006134CE"/>
    <w:rsid w:val="00613B82"/>
    <w:rsid w:val="00613EB8"/>
    <w:rsid w:val="006144B1"/>
    <w:rsid w:val="00614616"/>
    <w:rsid w:val="006152E1"/>
    <w:rsid w:val="00616EC2"/>
    <w:rsid w:val="00616F74"/>
    <w:rsid w:val="0061743D"/>
    <w:rsid w:val="00617D4B"/>
    <w:rsid w:val="006206BC"/>
    <w:rsid w:val="00620AA8"/>
    <w:rsid w:val="0062142A"/>
    <w:rsid w:val="006218EF"/>
    <w:rsid w:val="00621E3C"/>
    <w:rsid w:val="00621FA1"/>
    <w:rsid w:val="0062241B"/>
    <w:rsid w:val="00623096"/>
    <w:rsid w:val="0062411B"/>
    <w:rsid w:val="00624606"/>
    <w:rsid w:val="0063006A"/>
    <w:rsid w:val="0063026D"/>
    <w:rsid w:val="0063184A"/>
    <w:rsid w:val="006318DE"/>
    <w:rsid w:val="00632494"/>
    <w:rsid w:val="006335CF"/>
    <w:rsid w:val="006338FE"/>
    <w:rsid w:val="006350AC"/>
    <w:rsid w:val="00635595"/>
    <w:rsid w:val="00636E2B"/>
    <w:rsid w:val="006371A7"/>
    <w:rsid w:val="0064132F"/>
    <w:rsid w:val="0064444F"/>
    <w:rsid w:val="00644555"/>
    <w:rsid w:val="0064494C"/>
    <w:rsid w:val="00644D2C"/>
    <w:rsid w:val="006460FD"/>
    <w:rsid w:val="00650E7B"/>
    <w:rsid w:val="006515DA"/>
    <w:rsid w:val="00652566"/>
    <w:rsid w:val="0065374E"/>
    <w:rsid w:val="006543CE"/>
    <w:rsid w:val="00654841"/>
    <w:rsid w:val="00654D4C"/>
    <w:rsid w:val="00655E19"/>
    <w:rsid w:val="006560ED"/>
    <w:rsid w:val="00662BEE"/>
    <w:rsid w:val="00663365"/>
    <w:rsid w:val="00665BC6"/>
    <w:rsid w:val="00666844"/>
    <w:rsid w:val="00667359"/>
    <w:rsid w:val="00667E97"/>
    <w:rsid w:val="00671073"/>
    <w:rsid w:val="0067296A"/>
    <w:rsid w:val="00672BE7"/>
    <w:rsid w:val="0067490D"/>
    <w:rsid w:val="006767A3"/>
    <w:rsid w:val="00676C01"/>
    <w:rsid w:val="0067704E"/>
    <w:rsid w:val="00677F73"/>
    <w:rsid w:val="00680380"/>
    <w:rsid w:val="006811B7"/>
    <w:rsid w:val="00682E16"/>
    <w:rsid w:val="0068364F"/>
    <w:rsid w:val="00683CF5"/>
    <w:rsid w:val="00685380"/>
    <w:rsid w:val="00685F3E"/>
    <w:rsid w:val="006906BE"/>
    <w:rsid w:val="00690C7D"/>
    <w:rsid w:val="00690DBF"/>
    <w:rsid w:val="00690FD1"/>
    <w:rsid w:val="006911CE"/>
    <w:rsid w:val="0069366F"/>
    <w:rsid w:val="00693728"/>
    <w:rsid w:val="00693734"/>
    <w:rsid w:val="00695764"/>
    <w:rsid w:val="0069632E"/>
    <w:rsid w:val="0069671C"/>
    <w:rsid w:val="00696C26"/>
    <w:rsid w:val="00697A5B"/>
    <w:rsid w:val="00697AB0"/>
    <w:rsid w:val="006A0C86"/>
    <w:rsid w:val="006A1577"/>
    <w:rsid w:val="006A1F6E"/>
    <w:rsid w:val="006A4577"/>
    <w:rsid w:val="006A515B"/>
    <w:rsid w:val="006A58C0"/>
    <w:rsid w:val="006A637E"/>
    <w:rsid w:val="006A6922"/>
    <w:rsid w:val="006A6A5B"/>
    <w:rsid w:val="006A6EF5"/>
    <w:rsid w:val="006A75F8"/>
    <w:rsid w:val="006B08F2"/>
    <w:rsid w:val="006B09D8"/>
    <w:rsid w:val="006B1666"/>
    <w:rsid w:val="006B3361"/>
    <w:rsid w:val="006B3B22"/>
    <w:rsid w:val="006B3C20"/>
    <w:rsid w:val="006B4820"/>
    <w:rsid w:val="006B4DC7"/>
    <w:rsid w:val="006B5147"/>
    <w:rsid w:val="006B5355"/>
    <w:rsid w:val="006B5430"/>
    <w:rsid w:val="006B5884"/>
    <w:rsid w:val="006B5DDB"/>
    <w:rsid w:val="006B6596"/>
    <w:rsid w:val="006C09FB"/>
    <w:rsid w:val="006C1ECA"/>
    <w:rsid w:val="006C222E"/>
    <w:rsid w:val="006C35B0"/>
    <w:rsid w:val="006C36AD"/>
    <w:rsid w:val="006C380D"/>
    <w:rsid w:val="006C4501"/>
    <w:rsid w:val="006C48D1"/>
    <w:rsid w:val="006C5076"/>
    <w:rsid w:val="006C5238"/>
    <w:rsid w:val="006C5240"/>
    <w:rsid w:val="006C62C6"/>
    <w:rsid w:val="006C7528"/>
    <w:rsid w:val="006C7EA3"/>
    <w:rsid w:val="006D0221"/>
    <w:rsid w:val="006D0284"/>
    <w:rsid w:val="006D109F"/>
    <w:rsid w:val="006D1387"/>
    <w:rsid w:val="006D14A4"/>
    <w:rsid w:val="006D1790"/>
    <w:rsid w:val="006D26A0"/>
    <w:rsid w:val="006D3016"/>
    <w:rsid w:val="006D31BF"/>
    <w:rsid w:val="006D34EB"/>
    <w:rsid w:val="006D4357"/>
    <w:rsid w:val="006D4538"/>
    <w:rsid w:val="006D496A"/>
    <w:rsid w:val="006D4B37"/>
    <w:rsid w:val="006D5A66"/>
    <w:rsid w:val="006E082C"/>
    <w:rsid w:val="006E1895"/>
    <w:rsid w:val="006E2238"/>
    <w:rsid w:val="006E41EB"/>
    <w:rsid w:val="006E4A14"/>
    <w:rsid w:val="006E4B99"/>
    <w:rsid w:val="006E508B"/>
    <w:rsid w:val="006E50F9"/>
    <w:rsid w:val="006E512C"/>
    <w:rsid w:val="006E5323"/>
    <w:rsid w:val="006E7D26"/>
    <w:rsid w:val="006F13F6"/>
    <w:rsid w:val="006F1701"/>
    <w:rsid w:val="006F19C5"/>
    <w:rsid w:val="006F3FD2"/>
    <w:rsid w:val="006F4100"/>
    <w:rsid w:val="006F4AC0"/>
    <w:rsid w:val="006F5B35"/>
    <w:rsid w:val="006F676B"/>
    <w:rsid w:val="006F7D52"/>
    <w:rsid w:val="007010DC"/>
    <w:rsid w:val="00702543"/>
    <w:rsid w:val="00702F8F"/>
    <w:rsid w:val="00703687"/>
    <w:rsid w:val="00704AC0"/>
    <w:rsid w:val="00705A16"/>
    <w:rsid w:val="007062F3"/>
    <w:rsid w:val="007070C1"/>
    <w:rsid w:val="00707610"/>
    <w:rsid w:val="00711BF8"/>
    <w:rsid w:val="00712D5C"/>
    <w:rsid w:val="00713812"/>
    <w:rsid w:val="00713DF0"/>
    <w:rsid w:val="007144B5"/>
    <w:rsid w:val="007158A4"/>
    <w:rsid w:val="00715B73"/>
    <w:rsid w:val="00716C4F"/>
    <w:rsid w:val="0071790B"/>
    <w:rsid w:val="00720187"/>
    <w:rsid w:val="00721A56"/>
    <w:rsid w:val="007223A2"/>
    <w:rsid w:val="00722461"/>
    <w:rsid w:val="00722E61"/>
    <w:rsid w:val="00725A6F"/>
    <w:rsid w:val="00725C21"/>
    <w:rsid w:val="007262E1"/>
    <w:rsid w:val="007264A0"/>
    <w:rsid w:val="0072706B"/>
    <w:rsid w:val="00727219"/>
    <w:rsid w:val="00727318"/>
    <w:rsid w:val="00727A05"/>
    <w:rsid w:val="00730877"/>
    <w:rsid w:val="00730EDB"/>
    <w:rsid w:val="0073192C"/>
    <w:rsid w:val="007322A2"/>
    <w:rsid w:val="00732A0F"/>
    <w:rsid w:val="007338FD"/>
    <w:rsid w:val="0073433B"/>
    <w:rsid w:val="007344F5"/>
    <w:rsid w:val="00734EAA"/>
    <w:rsid w:val="00734FC7"/>
    <w:rsid w:val="00736BD5"/>
    <w:rsid w:val="00737D91"/>
    <w:rsid w:val="00740450"/>
    <w:rsid w:val="00740852"/>
    <w:rsid w:val="00741DCF"/>
    <w:rsid w:val="00742879"/>
    <w:rsid w:val="00743163"/>
    <w:rsid w:val="007441A7"/>
    <w:rsid w:val="007444B0"/>
    <w:rsid w:val="007458AB"/>
    <w:rsid w:val="00745D1B"/>
    <w:rsid w:val="00746AE1"/>
    <w:rsid w:val="00746BCD"/>
    <w:rsid w:val="00747368"/>
    <w:rsid w:val="00750189"/>
    <w:rsid w:val="007501BE"/>
    <w:rsid w:val="007507A0"/>
    <w:rsid w:val="00750B20"/>
    <w:rsid w:val="00750DEA"/>
    <w:rsid w:val="00751478"/>
    <w:rsid w:val="00751741"/>
    <w:rsid w:val="0075228E"/>
    <w:rsid w:val="00753BCC"/>
    <w:rsid w:val="00753E16"/>
    <w:rsid w:val="00753EC5"/>
    <w:rsid w:val="007544F2"/>
    <w:rsid w:val="0075497B"/>
    <w:rsid w:val="00755406"/>
    <w:rsid w:val="00756EB5"/>
    <w:rsid w:val="007600B2"/>
    <w:rsid w:val="007608D1"/>
    <w:rsid w:val="00760F96"/>
    <w:rsid w:val="0076124C"/>
    <w:rsid w:val="00762A10"/>
    <w:rsid w:val="00763B93"/>
    <w:rsid w:val="0076482E"/>
    <w:rsid w:val="00764A00"/>
    <w:rsid w:val="00764BA7"/>
    <w:rsid w:val="00764FBB"/>
    <w:rsid w:val="007665BD"/>
    <w:rsid w:val="00766831"/>
    <w:rsid w:val="00767894"/>
    <w:rsid w:val="00771613"/>
    <w:rsid w:val="00772C8F"/>
    <w:rsid w:val="00773354"/>
    <w:rsid w:val="00773B9C"/>
    <w:rsid w:val="00776967"/>
    <w:rsid w:val="0077715B"/>
    <w:rsid w:val="00780D4F"/>
    <w:rsid w:val="00781C29"/>
    <w:rsid w:val="00782465"/>
    <w:rsid w:val="00786920"/>
    <w:rsid w:val="007869F6"/>
    <w:rsid w:val="00786D2E"/>
    <w:rsid w:val="0079098D"/>
    <w:rsid w:val="00791DCB"/>
    <w:rsid w:val="00791E1D"/>
    <w:rsid w:val="00793038"/>
    <w:rsid w:val="00794B43"/>
    <w:rsid w:val="00794E5F"/>
    <w:rsid w:val="00796A9A"/>
    <w:rsid w:val="00796DA7"/>
    <w:rsid w:val="00797305"/>
    <w:rsid w:val="0079777B"/>
    <w:rsid w:val="007A03A5"/>
    <w:rsid w:val="007A070A"/>
    <w:rsid w:val="007A0B5B"/>
    <w:rsid w:val="007A14B3"/>
    <w:rsid w:val="007A178B"/>
    <w:rsid w:val="007A17DE"/>
    <w:rsid w:val="007A3937"/>
    <w:rsid w:val="007A3B78"/>
    <w:rsid w:val="007A3F3D"/>
    <w:rsid w:val="007A51C3"/>
    <w:rsid w:val="007A530F"/>
    <w:rsid w:val="007A578E"/>
    <w:rsid w:val="007A682D"/>
    <w:rsid w:val="007A7240"/>
    <w:rsid w:val="007A7A49"/>
    <w:rsid w:val="007A7AE1"/>
    <w:rsid w:val="007B117D"/>
    <w:rsid w:val="007B1E22"/>
    <w:rsid w:val="007B201F"/>
    <w:rsid w:val="007B4617"/>
    <w:rsid w:val="007B4843"/>
    <w:rsid w:val="007B5389"/>
    <w:rsid w:val="007B5D60"/>
    <w:rsid w:val="007B6B43"/>
    <w:rsid w:val="007B6C04"/>
    <w:rsid w:val="007B6CC3"/>
    <w:rsid w:val="007B6D9C"/>
    <w:rsid w:val="007B6F81"/>
    <w:rsid w:val="007B7021"/>
    <w:rsid w:val="007B7C55"/>
    <w:rsid w:val="007B7DF9"/>
    <w:rsid w:val="007C0882"/>
    <w:rsid w:val="007C0C00"/>
    <w:rsid w:val="007C15DD"/>
    <w:rsid w:val="007C170F"/>
    <w:rsid w:val="007C23B6"/>
    <w:rsid w:val="007C264A"/>
    <w:rsid w:val="007C3310"/>
    <w:rsid w:val="007C397C"/>
    <w:rsid w:val="007C4302"/>
    <w:rsid w:val="007C435D"/>
    <w:rsid w:val="007C508C"/>
    <w:rsid w:val="007C7427"/>
    <w:rsid w:val="007C7470"/>
    <w:rsid w:val="007C7697"/>
    <w:rsid w:val="007D01D2"/>
    <w:rsid w:val="007D0513"/>
    <w:rsid w:val="007D0B77"/>
    <w:rsid w:val="007D2C4E"/>
    <w:rsid w:val="007D451B"/>
    <w:rsid w:val="007D5094"/>
    <w:rsid w:val="007D51AB"/>
    <w:rsid w:val="007D535E"/>
    <w:rsid w:val="007D5A9F"/>
    <w:rsid w:val="007D677D"/>
    <w:rsid w:val="007D69FD"/>
    <w:rsid w:val="007D70A1"/>
    <w:rsid w:val="007E0941"/>
    <w:rsid w:val="007E159F"/>
    <w:rsid w:val="007E1DDC"/>
    <w:rsid w:val="007E23F4"/>
    <w:rsid w:val="007E24C8"/>
    <w:rsid w:val="007E51A0"/>
    <w:rsid w:val="007E5314"/>
    <w:rsid w:val="007E76E8"/>
    <w:rsid w:val="007E7B5B"/>
    <w:rsid w:val="007F041D"/>
    <w:rsid w:val="007F11B8"/>
    <w:rsid w:val="007F11F4"/>
    <w:rsid w:val="007F3564"/>
    <w:rsid w:val="007F394F"/>
    <w:rsid w:val="007F3BE0"/>
    <w:rsid w:val="007F3D7D"/>
    <w:rsid w:val="007F5760"/>
    <w:rsid w:val="007F58B5"/>
    <w:rsid w:val="007F5ABE"/>
    <w:rsid w:val="007F6031"/>
    <w:rsid w:val="007F7229"/>
    <w:rsid w:val="008012F2"/>
    <w:rsid w:val="00801B53"/>
    <w:rsid w:val="0080221B"/>
    <w:rsid w:val="0080297E"/>
    <w:rsid w:val="00802D3E"/>
    <w:rsid w:val="00803FA3"/>
    <w:rsid w:val="00804850"/>
    <w:rsid w:val="00805969"/>
    <w:rsid w:val="00806831"/>
    <w:rsid w:val="00806B99"/>
    <w:rsid w:val="00807475"/>
    <w:rsid w:val="00807C1D"/>
    <w:rsid w:val="00810202"/>
    <w:rsid w:val="00810F1B"/>
    <w:rsid w:val="00811461"/>
    <w:rsid w:val="00811535"/>
    <w:rsid w:val="00811D43"/>
    <w:rsid w:val="00811FAE"/>
    <w:rsid w:val="0081253E"/>
    <w:rsid w:val="00812D22"/>
    <w:rsid w:val="00812E16"/>
    <w:rsid w:val="00813262"/>
    <w:rsid w:val="0081367B"/>
    <w:rsid w:val="00814176"/>
    <w:rsid w:val="0081461A"/>
    <w:rsid w:val="00814BBB"/>
    <w:rsid w:val="00815836"/>
    <w:rsid w:val="00815ACC"/>
    <w:rsid w:val="00815D4B"/>
    <w:rsid w:val="00816878"/>
    <w:rsid w:val="008168C0"/>
    <w:rsid w:val="008169A7"/>
    <w:rsid w:val="0081730F"/>
    <w:rsid w:val="0082356F"/>
    <w:rsid w:val="00823CDD"/>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637"/>
    <w:rsid w:val="00831C76"/>
    <w:rsid w:val="00833335"/>
    <w:rsid w:val="00833658"/>
    <w:rsid w:val="00836552"/>
    <w:rsid w:val="00836CA9"/>
    <w:rsid w:val="00841168"/>
    <w:rsid w:val="00841682"/>
    <w:rsid w:val="008418C6"/>
    <w:rsid w:val="00841905"/>
    <w:rsid w:val="00841B92"/>
    <w:rsid w:val="00841CE9"/>
    <w:rsid w:val="00842300"/>
    <w:rsid w:val="0084249A"/>
    <w:rsid w:val="0084256E"/>
    <w:rsid w:val="008436DA"/>
    <w:rsid w:val="008445D3"/>
    <w:rsid w:val="00844882"/>
    <w:rsid w:val="00844B4C"/>
    <w:rsid w:val="00845C41"/>
    <w:rsid w:val="00846133"/>
    <w:rsid w:val="008465D5"/>
    <w:rsid w:val="00846935"/>
    <w:rsid w:val="008501A6"/>
    <w:rsid w:val="008503A7"/>
    <w:rsid w:val="00850699"/>
    <w:rsid w:val="00850B2C"/>
    <w:rsid w:val="00850D2C"/>
    <w:rsid w:val="00850F06"/>
    <w:rsid w:val="008512BD"/>
    <w:rsid w:val="00851F4B"/>
    <w:rsid w:val="008521AF"/>
    <w:rsid w:val="00853806"/>
    <w:rsid w:val="00855954"/>
    <w:rsid w:val="00856F2F"/>
    <w:rsid w:val="00856FD7"/>
    <w:rsid w:val="00857738"/>
    <w:rsid w:val="0085796A"/>
    <w:rsid w:val="00857C11"/>
    <w:rsid w:val="00860995"/>
    <w:rsid w:val="00860C97"/>
    <w:rsid w:val="00860CD4"/>
    <w:rsid w:val="00861189"/>
    <w:rsid w:val="008613E1"/>
    <w:rsid w:val="00861904"/>
    <w:rsid w:val="008625CF"/>
    <w:rsid w:val="00862AD5"/>
    <w:rsid w:val="008635D6"/>
    <w:rsid w:val="0086390B"/>
    <w:rsid w:val="00863BC6"/>
    <w:rsid w:val="00864037"/>
    <w:rsid w:val="00864495"/>
    <w:rsid w:val="0086463B"/>
    <w:rsid w:val="00864E83"/>
    <w:rsid w:val="0086527A"/>
    <w:rsid w:val="00865BBB"/>
    <w:rsid w:val="00866B1F"/>
    <w:rsid w:val="00866B3A"/>
    <w:rsid w:val="00866CBB"/>
    <w:rsid w:val="0087009F"/>
    <w:rsid w:val="008701A8"/>
    <w:rsid w:val="00871376"/>
    <w:rsid w:val="0087158F"/>
    <w:rsid w:val="00871DB9"/>
    <w:rsid w:val="00871DDB"/>
    <w:rsid w:val="008743DE"/>
    <w:rsid w:val="008745A2"/>
    <w:rsid w:val="008745BF"/>
    <w:rsid w:val="008773C1"/>
    <w:rsid w:val="00877672"/>
    <w:rsid w:val="00881F97"/>
    <w:rsid w:val="00881FE4"/>
    <w:rsid w:val="00881FFD"/>
    <w:rsid w:val="008826EE"/>
    <w:rsid w:val="00882DD6"/>
    <w:rsid w:val="0088308F"/>
    <w:rsid w:val="0088353A"/>
    <w:rsid w:val="00883CE7"/>
    <w:rsid w:val="008865DC"/>
    <w:rsid w:val="00891455"/>
    <w:rsid w:val="00891946"/>
    <w:rsid w:val="0089251C"/>
    <w:rsid w:val="00892B02"/>
    <w:rsid w:val="008931C8"/>
    <w:rsid w:val="00893EA7"/>
    <w:rsid w:val="00893F77"/>
    <w:rsid w:val="00893F97"/>
    <w:rsid w:val="00894164"/>
    <w:rsid w:val="00894BF1"/>
    <w:rsid w:val="008958E4"/>
    <w:rsid w:val="00895D54"/>
    <w:rsid w:val="00896E8F"/>
    <w:rsid w:val="00897B11"/>
    <w:rsid w:val="00897BBC"/>
    <w:rsid w:val="008A0F4C"/>
    <w:rsid w:val="008A11B8"/>
    <w:rsid w:val="008A1598"/>
    <w:rsid w:val="008A2295"/>
    <w:rsid w:val="008A24B1"/>
    <w:rsid w:val="008A2B5B"/>
    <w:rsid w:val="008A2D25"/>
    <w:rsid w:val="008A3527"/>
    <w:rsid w:val="008A3FAF"/>
    <w:rsid w:val="008A52F5"/>
    <w:rsid w:val="008B1638"/>
    <w:rsid w:val="008B1B25"/>
    <w:rsid w:val="008B1F7B"/>
    <w:rsid w:val="008B45F3"/>
    <w:rsid w:val="008B51F6"/>
    <w:rsid w:val="008B594D"/>
    <w:rsid w:val="008B6780"/>
    <w:rsid w:val="008B6C3D"/>
    <w:rsid w:val="008C02C0"/>
    <w:rsid w:val="008C0DD9"/>
    <w:rsid w:val="008C201F"/>
    <w:rsid w:val="008C3200"/>
    <w:rsid w:val="008C37DA"/>
    <w:rsid w:val="008C6E6B"/>
    <w:rsid w:val="008C70C9"/>
    <w:rsid w:val="008C723A"/>
    <w:rsid w:val="008C788B"/>
    <w:rsid w:val="008C7964"/>
    <w:rsid w:val="008C7D59"/>
    <w:rsid w:val="008D0131"/>
    <w:rsid w:val="008D03EB"/>
    <w:rsid w:val="008D123A"/>
    <w:rsid w:val="008D1A65"/>
    <w:rsid w:val="008D1ACD"/>
    <w:rsid w:val="008D2FBA"/>
    <w:rsid w:val="008D3346"/>
    <w:rsid w:val="008D3D15"/>
    <w:rsid w:val="008D4638"/>
    <w:rsid w:val="008D466A"/>
    <w:rsid w:val="008D48A0"/>
    <w:rsid w:val="008D4DE3"/>
    <w:rsid w:val="008D4E76"/>
    <w:rsid w:val="008D5228"/>
    <w:rsid w:val="008D65EA"/>
    <w:rsid w:val="008D6D6A"/>
    <w:rsid w:val="008D6F8F"/>
    <w:rsid w:val="008D751F"/>
    <w:rsid w:val="008D774B"/>
    <w:rsid w:val="008D7777"/>
    <w:rsid w:val="008E0095"/>
    <w:rsid w:val="008E0466"/>
    <w:rsid w:val="008E059A"/>
    <w:rsid w:val="008E0C13"/>
    <w:rsid w:val="008E0F19"/>
    <w:rsid w:val="008E148D"/>
    <w:rsid w:val="008E1AA3"/>
    <w:rsid w:val="008E2CC5"/>
    <w:rsid w:val="008E34FE"/>
    <w:rsid w:val="008E3EB9"/>
    <w:rsid w:val="008E40B5"/>
    <w:rsid w:val="008E4FD2"/>
    <w:rsid w:val="008E5B6B"/>
    <w:rsid w:val="008E5C5E"/>
    <w:rsid w:val="008E7370"/>
    <w:rsid w:val="008E79E5"/>
    <w:rsid w:val="008E7D05"/>
    <w:rsid w:val="008F11FC"/>
    <w:rsid w:val="008F2C02"/>
    <w:rsid w:val="008F4971"/>
    <w:rsid w:val="008F498F"/>
    <w:rsid w:val="008F53C3"/>
    <w:rsid w:val="008F53CD"/>
    <w:rsid w:val="008F691F"/>
    <w:rsid w:val="008F6D4D"/>
    <w:rsid w:val="008F7650"/>
    <w:rsid w:val="008F7E41"/>
    <w:rsid w:val="008F7E56"/>
    <w:rsid w:val="00900A48"/>
    <w:rsid w:val="00900AA7"/>
    <w:rsid w:val="009014E3"/>
    <w:rsid w:val="009016D2"/>
    <w:rsid w:val="0090243A"/>
    <w:rsid w:val="009025FC"/>
    <w:rsid w:val="00904C01"/>
    <w:rsid w:val="00905C57"/>
    <w:rsid w:val="00906118"/>
    <w:rsid w:val="00906166"/>
    <w:rsid w:val="00906EA1"/>
    <w:rsid w:val="009072AB"/>
    <w:rsid w:val="0091075E"/>
    <w:rsid w:val="00910F15"/>
    <w:rsid w:val="00910F7D"/>
    <w:rsid w:val="00911269"/>
    <w:rsid w:val="00911C46"/>
    <w:rsid w:val="00911D6F"/>
    <w:rsid w:val="00912199"/>
    <w:rsid w:val="009127BA"/>
    <w:rsid w:val="00913405"/>
    <w:rsid w:val="00913672"/>
    <w:rsid w:val="0091431B"/>
    <w:rsid w:val="009145B2"/>
    <w:rsid w:val="00914871"/>
    <w:rsid w:val="00914875"/>
    <w:rsid w:val="00915DB7"/>
    <w:rsid w:val="00916114"/>
    <w:rsid w:val="0091627B"/>
    <w:rsid w:val="00916DB7"/>
    <w:rsid w:val="00917A4B"/>
    <w:rsid w:val="009208B0"/>
    <w:rsid w:val="00921236"/>
    <w:rsid w:val="00921AE6"/>
    <w:rsid w:val="00922A76"/>
    <w:rsid w:val="0092476A"/>
    <w:rsid w:val="00924CA5"/>
    <w:rsid w:val="00924EC4"/>
    <w:rsid w:val="00925657"/>
    <w:rsid w:val="00926C77"/>
    <w:rsid w:val="00926ED2"/>
    <w:rsid w:val="0092799C"/>
    <w:rsid w:val="00931929"/>
    <w:rsid w:val="00932023"/>
    <w:rsid w:val="0093263B"/>
    <w:rsid w:val="00932A7E"/>
    <w:rsid w:val="00932DF9"/>
    <w:rsid w:val="009332CB"/>
    <w:rsid w:val="0093332E"/>
    <w:rsid w:val="009336B4"/>
    <w:rsid w:val="009343DF"/>
    <w:rsid w:val="00934580"/>
    <w:rsid w:val="00934B86"/>
    <w:rsid w:val="0093615D"/>
    <w:rsid w:val="009368BB"/>
    <w:rsid w:val="009370E1"/>
    <w:rsid w:val="0093749E"/>
    <w:rsid w:val="00937800"/>
    <w:rsid w:val="009404DA"/>
    <w:rsid w:val="009405FC"/>
    <w:rsid w:val="00940712"/>
    <w:rsid w:val="00940802"/>
    <w:rsid w:val="00940D43"/>
    <w:rsid w:val="00940D96"/>
    <w:rsid w:val="00941688"/>
    <w:rsid w:val="009421D0"/>
    <w:rsid w:val="00942471"/>
    <w:rsid w:val="00942627"/>
    <w:rsid w:val="009433BB"/>
    <w:rsid w:val="00944F3B"/>
    <w:rsid w:val="00945F06"/>
    <w:rsid w:val="0094646C"/>
    <w:rsid w:val="009477FB"/>
    <w:rsid w:val="0095095C"/>
    <w:rsid w:val="0095149A"/>
    <w:rsid w:val="0095173F"/>
    <w:rsid w:val="0095188D"/>
    <w:rsid w:val="00951E4D"/>
    <w:rsid w:val="009546B2"/>
    <w:rsid w:val="009546E9"/>
    <w:rsid w:val="00954892"/>
    <w:rsid w:val="00954A6D"/>
    <w:rsid w:val="00957831"/>
    <w:rsid w:val="0096003D"/>
    <w:rsid w:val="00960DE1"/>
    <w:rsid w:val="00961507"/>
    <w:rsid w:val="00961BB6"/>
    <w:rsid w:val="009620BC"/>
    <w:rsid w:val="0096312F"/>
    <w:rsid w:val="009631D8"/>
    <w:rsid w:val="00963DDE"/>
    <w:rsid w:val="009642E5"/>
    <w:rsid w:val="00964617"/>
    <w:rsid w:val="00964809"/>
    <w:rsid w:val="00964A4A"/>
    <w:rsid w:val="009651A4"/>
    <w:rsid w:val="00965878"/>
    <w:rsid w:val="00965D6F"/>
    <w:rsid w:val="00966CAC"/>
    <w:rsid w:val="0097014F"/>
    <w:rsid w:val="0097071B"/>
    <w:rsid w:val="00971124"/>
    <w:rsid w:val="009717BC"/>
    <w:rsid w:val="00971A31"/>
    <w:rsid w:val="00971F2D"/>
    <w:rsid w:val="0097274C"/>
    <w:rsid w:val="00972A1F"/>
    <w:rsid w:val="00972CB9"/>
    <w:rsid w:val="00973DC2"/>
    <w:rsid w:val="00974BA9"/>
    <w:rsid w:val="009754AF"/>
    <w:rsid w:val="00975549"/>
    <w:rsid w:val="009755BF"/>
    <w:rsid w:val="0097581E"/>
    <w:rsid w:val="00975D89"/>
    <w:rsid w:val="00976B27"/>
    <w:rsid w:val="00980372"/>
    <w:rsid w:val="00981E4B"/>
    <w:rsid w:val="00981E81"/>
    <w:rsid w:val="00983380"/>
    <w:rsid w:val="00983DD1"/>
    <w:rsid w:val="00984989"/>
    <w:rsid w:val="00984F94"/>
    <w:rsid w:val="0098537E"/>
    <w:rsid w:val="0098558E"/>
    <w:rsid w:val="009866A8"/>
    <w:rsid w:val="00986743"/>
    <w:rsid w:val="00987065"/>
    <w:rsid w:val="00987B96"/>
    <w:rsid w:val="00990FDE"/>
    <w:rsid w:val="009910C7"/>
    <w:rsid w:val="009910FE"/>
    <w:rsid w:val="00991DB4"/>
    <w:rsid w:val="00991EDE"/>
    <w:rsid w:val="00992B66"/>
    <w:rsid w:val="00994813"/>
    <w:rsid w:val="00994BBE"/>
    <w:rsid w:val="009978E1"/>
    <w:rsid w:val="009A041D"/>
    <w:rsid w:val="009A0A88"/>
    <w:rsid w:val="009A1C4A"/>
    <w:rsid w:val="009A30DE"/>
    <w:rsid w:val="009A3C47"/>
    <w:rsid w:val="009A6457"/>
    <w:rsid w:val="009A6D65"/>
    <w:rsid w:val="009A7984"/>
    <w:rsid w:val="009B0415"/>
    <w:rsid w:val="009B0465"/>
    <w:rsid w:val="009B1432"/>
    <w:rsid w:val="009B1E65"/>
    <w:rsid w:val="009B272E"/>
    <w:rsid w:val="009B2FA2"/>
    <w:rsid w:val="009B376B"/>
    <w:rsid w:val="009B46A2"/>
    <w:rsid w:val="009B4710"/>
    <w:rsid w:val="009B5035"/>
    <w:rsid w:val="009B63B2"/>
    <w:rsid w:val="009B64D7"/>
    <w:rsid w:val="009B6BE4"/>
    <w:rsid w:val="009B7441"/>
    <w:rsid w:val="009B7D23"/>
    <w:rsid w:val="009C0ACF"/>
    <w:rsid w:val="009C1532"/>
    <w:rsid w:val="009C194E"/>
    <w:rsid w:val="009C2759"/>
    <w:rsid w:val="009C42EC"/>
    <w:rsid w:val="009C4592"/>
    <w:rsid w:val="009C45BD"/>
    <w:rsid w:val="009C4FB1"/>
    <w:rsid w:val="009C4FB8"/>
    <w:rsid w:val="009C57C0"/>
    <w:rsid w:val="009C5A35"/>
    <w:rsid w:val="009C5EF8"/>
    <w:rsid w:val="009C7417"/>
    <w:rsid w:val="009D0E41"/>
    <w:rsid w:val="009D1BE6"/>
    <w:rsid w:val="009D513C"/>
    <w:rsid w:val="009D56C7"/>
    <w:rsid w:val="009D66AA"/>
    <w:rsid w:val="009D71A1"/>
    <w:rsid w:val="009D7585"/>
    <w:rsid w:val="009E0AF9"/>
    <w:rsid w:val="009E17AE"/>
    <w:rsid w:val="009E2BB8"/>
    <w:rsid w:val="009E2C65"/>
    <w:rsid w:val="009E2C77"/>
    <w:rsid w:val="009E3283"/>
    <w:rsid w:val="009E55FC"/>
    <w:rsid w:val="009E5C39"/>
    <w:rsid w:val="009E6254"/>
    <w:rsid w:val="009E6C35"/>
    <w:rsid w:val="009E6D79"/>
    <w:rsid w:val="009E6E57"/>
    <w:rsid w:val="009E77F0"/>
    <w:rsid w:val="009E79FC"/>
    <w:rsid w:val="009F0C6C"/>
    <w:rsid w:val="009F1034"/>
    <w:rsid w:val="009F18DE"/>
    <w:rsid w:val="009F22E1"/>
    <w:rsid w:val="009F2A76"/>
    <w:rsid w:val="009F2CB4"/>
    <w:rsid w:val="009F319B"/>
    <w:rsid w:val="009F4177"/>
    <w:rsid w:val="009F5436"/>
    <w:rsid w:val="009F5D24"/>
    <w:rsid w:val="009F621A"/>
    <w:rsid w:val="009F70F3"/>
    <w:rsid w:val="009F74A3"/>
    <w:rsid w:val="00A0087A"/>
    <w:rsid w:val="00A01028"/>
    <w:rsid w:val="00A01AE6"/>
    <w:rsid w:val="00A02A1F"/>
    <w:rsid w:val="00A030EF"/>
    <w:rsid w:val="00A04E10"/>
    <w:rsid w:val="00A06B10"/>
    <w:rsid w:val="00A06C5C"/>
    <w:rsid w:val="00A10384"/>
    <w:rsid w:val="00A1075D"/>
    <w:rsid w:val="00A10CCF"/>
    <w:rsid w:val="00A10E36"/>
    <w:rsid w:val="00A11C4B"/>
    <w:rsid w:val="00A12A05"/>
    <w:rsid w:val="00A12ABF"/>
    <w:rsid w:val="00A13834"/>
    <w:rsid w:val="00A13CBB"/>
    <w:rsid w:val="00A13ED7"/>
    <w:rsid w:val="00A1490B"/>
    <w:rsid w:val="00A1591E"/>
    <w:rsid w:val="00A16456"/>
    <w:rsid w:val="00A167A0"/>
    <w:rsid w:val="00A16B87"/>
    <w:rsid w:val="00A232EB"/>
    <w:rsid w:val="00A24115"/>
    <w:rsid w:val="00A24613"/>
    <w:rsid w:val="00A269D3"/>
    <w:rsid w:val="00A27108"/>
    <w:rsid w:val="00A30281"/>
    <w:rsid w:val="00A318D8"/>
    <w:rsid w:val="00A31C1F"/>
    <w:rsid w:val="00A321DD"/>
    <w:rsid w:val="00A3412B"/>
    <w:rsid w:val="00A345E2"/>
    <w:rsid w:val="00A3499D"/>
    <w:rsid w:val="00A34C1C"/>
    <w:rsid w:val="00A416F4"/>
    <w:rsid w:val="00A42372"/>
    <w:rsid w:val="00A42B18"/>
    <w:rsid w:val="00A43E51"/>
    <w:rsid w:val="00A448E4"/>
    <w:rsid w:val="00A4523C"/>
    <w:rsid w:val="00A4703C"/>
    <w:rsid w:val="00A47FE6"/>
    <w:rsid w:val="00A52372"/>
    <w:rsid w:val="00A52984"/>
    <w:rsid w:val="00A539B8"/>
    <w:rsid w:val="00A53CA9"/>
    <w:rsid w:val="00A53FCA"/>
    <w:rsid w:val="00A543B6"/>
    <w:rsid w:val="00A55402"/>
    <w:rsid w:val="00A56338"/>
    <w:rsid w:val="00A5644C"/>
    <w:rsid w:val="00A56F74"/>
    <w:rsid w:val="00A60955"/>
    <w:rsid w:val="00A638B2"/>
    <w:rsid w:val="00A64D79"/>
    <w:rsid w:val="00A672EE"/>
    <w:rsid w:val="00A67637"/>
    <w:rsid w:val="00A679EE"/>
    <w:rsid w:val="00A704DC"/>
    <w:rsid w:val="00A727A5"/>
    <w:rsid w:val="00A73466"/>
    <w:rsid w:val="00A74650"/>
    <w:rsid w:val="00A74C0D"/>
    <w:rsid w:val="00A74FD0"/>
    <w:rsid w:val="00A76AFC"/>
    <w:rsid w:val="00A813E4"/>
    <w:rsid w:val="00A8167C"/>
    <w:rsid w:val="00A81902"/>
    <w:rsid w:val="00A81F20"/>
    <w:rsid w:val="00A823C4"/>
    <w:rsid w:val="00A82E7B"/>
    <w:rsid w:val="00A83046"/>
    <w:rsid w:val="00A836F9"/>
    <w:rsid w:val="00A84F45"/>
    <w:rsid w:val="00A873AD"/>
    <w:rsid w:val="00A9137C"/>
    <w:rsid w:val="00A91D51"/>
    <w:rsid w:val="00A9313D"/>
    <w:rsid w:val="00A932A1"/>
    <w:rsid w:val="00A94D8D"/>
    <w:rsid w:val="00A96273"/>
    <w:rsid w:val="00A97284"/>
    <w:rsid w:val="00A978AA"/>
    <w:rsid w:val="00AA074B"/>
    <w:rsid w:val="00AA0BF4"/>
    <w:rsid w:val="00AA1B4F"/>
    <w:rsid w:val="00AA1F89"/>
    <w:rsid w:val="00AA2096"/>
    <w:rsid w:val="00AA3E23"/>
    <w:rsid w:val="00AA419A"/>
    <w:rsid w:val="00AA48F5"/>
    <w:rsid w:val="00AA4C39"/>
    <w:rsid w:val="00AA5555"/>
    <w:rsid w:val="00AA594F"/>
    <w:rsid w:val="00AA5EB5"/>
    <w:rsid w:val="00AA6770"/>
    <w:rsid w:val="00AB051D"/>
    <w:rsid w:val="00AB1A62"/>
    <w:rsid w:val="00AB25EE"/>
    <w:rsid w:val="00AB2C84"/>
    <w:rsid w:val="00AB30B5"/>
    <w:rsid w:val="00AB39AF"/>
    <w:rsid w:val="00AB41A8"/>
    <w:rsid w:val="00AB45F9"/>
    <w:rsid w:val="00AB4685"/>
    <w:rsid w:val="00AB6593"/>
    <w:rsid w:val="00AB6FB3"/>
    <w:rsid w:val="00AB7666"/>
    <w:rsid w:val="00AC0279"/>
    <w:rsid w:val="00AC0F1B"/>
    <w:rsid w:val="00AC1C20"/>
    <w:rsid w:val="00AC28EC"/>
    <w:rsid w:val="00AC3339"/>
    <w:rsid w:val="00AC4FDC"/>
    <w:rsid w:val="00AC5F50"/>
    <w:rsid w:val="00AC6259"/>
    <w:rsid w:val="00AC7194"/>
    <w:rsid w:val="00AC7289"/>
    <w:rsid w:val="00AD021E"/>
    <w:rsid w:val="00AD0BD8"/>
    <w:rsid w:val="00AD2101"/>
    <w:rsid w:val="00AD22F7"/>
    <w:rsid w:val="00AD400B"/>
    <w:rsid w:val="00AD419C"/>
    <w:rsid w:val="00AD499F"/>
    <w:rsid w:val="00AD4E27"/>
    <w:rsid w:val="00AD522F"/>
    <w:rsid w:val="00AD578C"/>
    <w:rsid w:val="00AD58D3"/>
    <w:rsid w:val="00AE0D7A"/>
    <w:rsid w:val="00AE0F34"/>
    <w:rsid w:val="00AE1BEE"/>
    <w:rsid w:val="00AE23F4"/>
    <w:rsid w:val="00AE2F1C"/>
    <w:rsid w:val="00AE3937"/>
    <w:rsid w:val="00AE3D77"/>
    <w:rsid w:val="00AE5180"/>
    <w:rsid w:val="00AE6AAA"/>
    <w:rsid w:val="00AE6D67"/>
    <w:rsid w:val="00AF07E8"/>
    <w:rsid w:val="00AF0F2E"/>
    <w:rsid w:val="00AF288A"/>
    <w:rsid w:val="00AF468A"/>
    <w:rsid w:val="00AF4D78"/>
    <w:rsid w:val="00AF5633"/>
    <w:rsid w:val="00AF674B"/>
    <w:rsid w:val="00AF7456"/>
    <w:rsid w:val="00AF785F"/>
    <w:rsid w:val="00AF7A7A"/>
    <w:rsid w:val="00AF7F69"/>
    <w:rsid w:val="00B002E2"/>
    <w:rsid w:val="00B00CEE"/>
    <w:rsid w:val="00B011AE"/>
    <w:rsid w:val="00B0128E"/>
    <w:rsid w:val="00B01A77"/>
    <w:rsid w:val="00B0262F"/>
    <w:rsid w:val="00B02C27"/>
    <w:rsid w:val="00B03847"/>
    <w:rsid w:val="00B03CC8"/>
    <w:rsid w:val="00B043D9"/>
    <w:rsid w:val="00B045A4"/>
    <w:rsid w:val="00B04AE1"/>
    <w:rsid w:val="00B07DAF"/>
    <w:rsid w:val="00B07F5D"/>
    <w:rsid w:val="00B1026D"/>
    <w:rsid w:val="00B103F4"/>
    <w:rsid w:val="00B1045C"/>
    <w:rsid w:val="00B10A45"/>
    <w:rsid w:val="00B1128C"/>
    <w:rsid w:val="00B12FED"/>
    <w:rsid w:val="00B132CD"/>
    <w:rsid w:val="00B13CAA"/>
    <w:rsid w:val="00B149AD"/>
    <w:rsid w:val="00B16301"/>
    <w:rsid w:val="00B1669A"/>
    <w:rsid w:val="00B169D4"/>
    <w:rsid w:val="00B208C0"/>
    <w:rsid w:val="00B21332"/>
    <w:rsid w:val="00B218AD"/>
    <w:rsid w:val="00B228F0"/>
    <w:rsid w:val="00B22C26"/>
    <w:rsid w:val="00B24210"/>
    <w:rsid w:val="00B24359"/>
    <w:rsid w:val="00B248E0"/>
    <w:rsid w:val="00B25CFD"/>
    <w:rsid w:val="00B26742"/>
    <w:rsid w:val="00B2674D"/>
    <w:rsid w:val="00B30B7C"/>
    <w:rsid w:val="00B316C8"/>
    <w:rsid w:val="00B329DB"/>
    <w:rsid w:val="00B32C43"/>
    <w:rsid w:val="00B3344B"/>
    <w:rsid w:val="00B33782"/>
    <w:rsid w:val="00B33BF4"/>
    <w:rsid w:val="00B347C8"/>
    <w:rsid w:val="00B35A15"/>
    <w:rsid w:val="00B35D03"/>
    <w:rsid w:val="00B37114"/>
    <w:rsid w:val="00B37962"/>
    <w:rsid w:val="00B37C83"/>
    <w:rsid w:val="00B37F5B"/>
    <w:rsid w:val="00B40FBC"/>
    <w:rsid w:val="00B4180B"/>
    <w:rsid w:val="00B41D40"/>
    <w:rsid w:val="00B44F42"/>
    <w:rsid w:val="00B452CA"/>
    <w:rsid w:val="00B51660"/>
    <w:rsid w:val="00B5212D"/>
    <w:rsid w:val="00B529AB"/>
    <w:rsid w:val="00B52DD2"/>
    <w:rsid w:val="00B52DD9"/>
    <w:rsid w:val="00B52F2A"/>
    <w:rsid w:val="00B5556F"/>
    <w:rsid w:val="00B55746"/>
    <w:rsid w:val="00B55F76"/>
    <w:rsid w:val="00B57207"/>
    <w:rsid w:val="00B57A7D"/>
    <w:rsid w:val="00B603A9"/>
    <w:rsid w:val="00B60423"/>
    <w:rsid w:val="00B6068E"/>
    <w:rsid w:val="00B62177"/>
    <w:rsid w:val="00B6395E"/>
    <w:rsid w:val="00B65646"/>
    <w:rsid w:val="00B660BD"/>
    <w:rsid w:val="00B6765D"/>
    <w:rsid w:val="00B67F2E"/>
    <w:rsid w:val="00B67F3C"/>
    <w:rsid w:val="00B71302"/>
    <w:rsid w:val="00B7281C"/>
    <w:rsid w:val="00B746EB"/>
    <w:rsid w:val="00B74813"/>
    <w:rsid w:val="00B75909"/>
    <w:rsid w:val="00B77BFB"/>
    <w:rsid w:val="00B81B0E"/>
    <w:rsid w:val="00B8329F"/>
    <w:rsid w:val="00B83414"/>
    <w:rsid w:val="00B83B37"/>
    <w:rsid w:val="00B848A6"/>
    <w:rsid w:val="00B84A85"/>
    <w:rsid w:val="00B84BAA"/>
    <w:rsid w:val="00B84F5D"/>
    <w:rsid w:val="00B86445"/>
    <w:rsid w:val="00B86C9B"/>
    <w:rsid w:val="00B86CA7"/>
    <w:rsid w:val="00B86E40"/>
    <w:rsid w:val="00B87667"/>
    <w:rsid w:val="00B90DFA"/>
    <w:rsid w:val="00B91A04"/>
    <w:rsid w:val="00B92076"/>
    <w:rsid w:val="00B92DDE"/>
    <w:rsid w:val="00B9305E"/>
    <w:rsid w:val="00B9311B"/>
    <w:rsid w:val="00B93985"/>
    <w:rsid w:val="00B95229"/>
    <w:rsid w:val="00B96373"/>
    <w:rsid w:val="00B971B5"/>
    <w:rsid w:val="00BA046A"/>
    <w:rsid w:val="00BA06CD"/>
    <w:rsid w:val="00BA0E7E"/>
    <w:rsid w:val="00BA10CC"/>
    <w:rsid w:val="00BA265D"/>
    <w:rsid w:val="00BA3F0B"/>
    <w:rsid w:val="00BA5B99"/>
    <w:rsid w:val="00BA6747"/>
    <w:rsid w:val="00BA6A86"/>
    <w:rsid w:val="00BA6CDC"/>
    <w:rsid w:val="00BA7C80"/>
    <w:rsid w:val="00BB00D6"/>
    <w:rsid w:val="00BB0262"/>
    <w:rsid w:val="00BB1715"/>
    <w:rsid w:val="00BB18EB"/>
    <w:rsid w:val="00BB2822"/>
    <w:rsid w:val="00BB4205"/>
    <w:rsid w:val="00BB43CC"/>
    <w:rsid w:val="00BB4AD1"/>
    <w:rsid w:val="00BB4BEB"/>
    <w:rsid w:val="00BB545A"/>
    <w:rsid w:val="00BB6655"/>
    <w:rsid w:val="00BB73DE"/>
    <w:rsid w:val="00BC0CDB"/>
    <w:rsid w:val="00BC13A4"/>
    <w:rsid w:val="00BC4099"/>
    <w:rsid w:val="00BC46F9"/>
    <w:rsid w:val="00BC470D"/>
    <w:rsid w:val="00BC52A8"/>
    <w:rsid w:val="00BD09E4"/>
    <w:rsid w:val="00BD13C1"/>
    <w:rsid w:val="00BD1AD1"/>
    <w:rsid w:val="00BD334D"/>
    <w:rsid w:val="00BD36E2"/>
    <w:rsid w:val="00BD3B33"/>
    <w:rsid w:val="00BD3CB2"/>
    <w:rsid w:val="00BD5911"/>
    <w:rsid w:val="00BD6477"/>
    <w:rsid w:val="00BD666C"/>
    <w:rsid w:val="00BD7B7C"/>
    <w:rsid w:val="00BE0C1A"/>
    <w:rsid w:val="00BE170C"/>
    <w:rsid w:val="00BE3B67"/>
    <w:rsid w:val="00BE4319"/>
    <w:rsid w:val="00BE5795"/>
    <w:rsid w:val="00BE632B"/>
    <w:rsid w:val="00BE6E7E"/>
    <w:rsid w:val="00BE770A"/>
    <w:rsid w:val="00BE7F1D"/>
    <w:rsid w:val="00BF036A"/>
    <w:rsid w:val="00BF03BC"/>
    <w:rsid w:val="00BF3AC6"/>
    <w:rsid w:val="00BF47C7"/>
    <w:rsid w:val="00BF4EE1"/>
    <w:rsid w:val="00BF50AA"/>
    <w:rsid w:val="00BF57F9"/>
    <w:rsid w:val="00BF7A49"/>
    <w:rsid w:val="00C00971"/>
    <w:rsid w:val="00C00B90"/>
    <w:rsid w:val="00C03600"/>
    <w:rsid w:val="00C037BB"/>
    <w:rsid w:val="00C03B87"/>
    <w:rsid w:val="00C04BBD"/>
    <w:rsid w:val="00C06A08"/>
    <w:rsid w:val="00C074EA"/>
    <w:rsid w:val="00C101A3"/>
    <w:rsid w:val="00C11176"/>
    <w:rsid w:val="00C1141E"/>
    <w:rsid w:val="00C114F3"/>
    <w:rsid w:val="00C115AA"/>
    <w:rsid w:val="00C116E6"/>
    <w:rsid w:val="00C118FE"/>
    <w:rsid w:val="00C11BDA"/>
    <w:rsid w:val="00C11DBC"/>
    <w:rsid w:val="00C12427"/>
    <w:rsid w:val="00C13DB4"/>
    <w:rsid w:val="00C14359"/>
    <w:rsid w:val="00C14F58"/>
    <w:rsid w:val="00C163D0"/>
    <w:rsid w:val="00C16489"/>
    <w:rsid w:val="00C16D40"/>
    <w:rsid w:val="00C171F5"/>
    <w:rsid w:val="00C209FC"/>
    <w:rsid w:val="00C20EAF"/>
    <w:rsid w:val="00C22D3D"/>
    <w:rsid w:val="00C23420"/>
    <w:rsid w:val="00C235E1"/>
    <w:rsid w:val="00C2368C"/>
    <w:rsid w:val="00C24407"/>
    <w:rsid w:val="00C24687"/>
    <w:rsid w:val="00C25B97"/>
    <w:rsid w:val="00C25FFD"/>
    <w:rsid w:val="00C2670B"/>
    <w:rsid w:val="00C276FD"/>
    <w:rsid w:val="00C27ACC"/>
    <w:rsid w:val="00C30689"/>
    <w:rsid w:val="00C31342"/>
    <w:rsid w:val="00C31356"/>
    <w:rsid w:val="00C31BFD"/>
    <w:rsid w:val="00C31C0E"/>
    <w:rsid w:val="00C32A37"/>
    <w:rsid w:val="00C3356E"/>
    <w:rsid w:val="00C34478"/>
    <w:rsid w:val="00C35492"/>
    <w:rsid w:val="00C36C37"/>
    <w:rsid w:val="00C36C93"/>
    <w:rsid w:val="00C36FCA"/>
    <w:rsid w:val="00C37CD5"/>
    <w:rsid w:val="00C4027D"/>
    <w:rsid w:val="00C406F2"/>
    <w:rsid w:val="00C41138"/>
    <w:rsid w:val="00C41760"/>
    <w:rsid w:val="00C43F66"/>
    <w:rsid w:val="00C44214"/>
    <w:rsid w:val="00C452EB"/>
    <w:rsid w:val="00C45690"/>
    <w:rsid w:val="00C45AA8"/>
    <w:rsid w:val="00C45FEA"/>
    <w:rsid w:val="00C47571"/>
    <w:rsid w:val="00C475E6"/>
    <w:rsid w:val="00C4776C"/>
    <w:rsid w:val="00C51113"/>
    <w:rsid w:val="00C51341"/>
    <w:rsid w:val="00C51571"/>
    <w:rsid w:val="00C51DC3"/>
    <w:rsid w:val="00C52127"/>
    <w:rsid w:val="00C52B5B"/>
    <w:rsid w:val="00C52B71"/>
    <w:rsid w:val="00C535F8"/>
    <w:rsid w:val="00C543F4"/>
    <w:rsid w:val="00C556BA"/>
    <w:rsid w:val="00C55837"/>
    <w:rsid w:val="00C558E8"/>
    <w:rsid w:val="00C559F0"/>
    <w:rsid w:val="00C56223"/>
    <w:rsid w:val="00C56249"/>
    <w:rsid w:val="00C56668"/>
    <w:rsid w:val="00C56A18"/>
    <w:rsid w:val="00C57188"/>
    <w:rsid w:val="00C57B66"/>
    <w:rsid w:val="00C57FAF"/>
    <w:rsid w:val="00C61482"/>
    <w:rsid w:val="00C61E76"/>
    <w:rsid w:val="00C6268A"/>
    <w:rsid w:val="00C62804"/>
    <w:rsid w:val="00C6332C"/>
    <w:rsid w:val="00C63C5A"/>
    <w:rsid w:val="00C64168"/>
    <w:rsid w:val="00C641EC"/>
    <w:rsid w:val="00C642E9"/>
    <w:rsid w:val="00C66982"/>
    <w:rsid w:val="00C7084D"/>
    <w:rsid w:val="00C725B2"/>
    <w:rsid w:val="00C768A8"/>
    <w:rsid w:val="00C779E7"/>
    <w:rsid w:val="00C806C0"/>
    <w:rsid w:val="00C80A13"/>
    <w:rsid w:val="00C81BCA"/>
    <w:rsid w:val="00C81F78"/>
    <w:rsid w:val="00C82BA5"/>
    <w:rsid w:val="00C82D26"/>
    <w:rsid w:val="00C83664"/>
    <w:rsid w:val="00C83695"/>
    <w:rsid w:val="00C850A2"/>
    <w:rsid w:val="00C85265"/>
    <w:rsid w:val="00C873D1"/>
    <w:rsid w:val="00C904D0"/>
    <w:rsid w:val="00C90EA9"/>
    <w:rsid w:val="00C90ED7"/>
    <w:rsid w:val="00C913E0"/>
    <w:rsid w:val="00C91571"/>
    <w:rsid w:val="00C91A77"/>
    <w:rsid w:val="00C92825"/>
    <w:rsid w:val="00C93D4B"/>
    <w:rsid w:val="00C951D7"/>
    <w:rsid w:val="00C9560E"/>
    <w:rsid w:val="00C95A87"/>
    <w:rsid w:val="00C968B3"/>
    <w:rsid w:val="00C96F17"/>
    <w:rsid w:val="00CA001E"/>
    <w:rsid w:val="00CA254C"/>
    <w:rsid w:val="00CA2B6D"/>
    <w:rsid w:val="00CA4A4C"/>
    <w:rsid w:val="00CA62C9"/>
    <w:rsid w:val="00CA69F9"/>
    <w:rsid w:val="00CA7A58"/>
    <w:rsid w:val="00CA7E5C"/>
    <w:rsid w:val="00CB0431"/>
    <w:rsid w:val="00CB1013"/>
    <w:rsid w:val="00CB35E2"/>
    <w:rsid w:val="00CB4530"/>
    <w:rsid w:val="00CB4D3E"/>
    <w:rsid w:val="00CB5480"/>
    <w:rsid w:val="00CB555E"/>
    <w:rsid w:val="00CB57CA"/>
    <w:rsid w:val="00CB788A"/>
    <w:rsid w:val="00CB799B"/>
    <w:rsid w:val="00CB7B81"/>
    <w:rsid w:val="00CC0059"/>
    <w:rsid w:val="00CC1684"/>
    <w:rsid w:val="00CC226F"/>
    <w:rsid w:val="00CC274B"/>
    <w:rsid w:val="00CC27C4"/>
    <w:rsid w:val="00CC2B1C"/>
    <w:rsid w:val="00CC2C24"/>
    <w:rsid w:val="00CC31CD"/>
    <w:rsid w:val="00CC3628"/>
    <w:rsid w:val="00CC38E4"/>
    <w:rsid w:val="00CC4899"/>
    <w:rsid w:val="00CC4C4F"/>
    <w:rsid w:val="00CC4ED8"/>
    <w:rsid w:val="00CC51E9"/>
    <w:rsid w:val="00CC60A1"/>
    <w:rsid w:val="00CC62D1"/>
    <w:rsid w:val="00CC6A20"/>
    <w:rsid w:val="00CC7813"/>
    <w:rsid w:val="00CC7973"/>
    <w:rsid w:val="00CD0463"/>
    <w:rsid w:val="00CD0C2A"/>
    <w:rsid w:val="00CD1D49"/>
    <w:rsid w:val="00CD2255"/>
    <w:rsid w:val="00CD2BD6"/>
    <w:rsid w:val="00CD2E68"/>
    <w:rsid w:val="00CD39FA"/>
    <w:rsid w:val="00CD53A6"/>
    <w:rsid w:val="00CD565A"/>
    <w:rsid w:val="00CD610A"/>
    <w:rsid w:val="00CD6CFE"/>
    <w:rsid w:val="00CD725B"/>
    <w:rsid w:val="00CD75A8"/>
    <w:rsid w:val="00CE0ACB"/>
    <w:rsid w:val="00CE138A"/>
    <w:rsid w:val="00CE18CC"/>
    <w:rsid w:val="00CE32E5"/>
    <w:rsid w:val="00CE3709"/>
    <w:rsid w:val="00CE3EAA"/>
    <w:rsid w:val="00CE4314"/>
    <w:rsid w:val="00CE4585"/>
    <w:rsid w:val="00CE4973"/>
    <w:rsid w:val="00CE4D61"/>
    <w:rsid w:val="00CE54EB"/>
    <w:rsid w:val="00CE5B5C"/>
    <w:rsid w:val="00CE5EAA"/>
    <w:rsid w:val="00CE62DD"/>
    <w:rsid w:val="00CE6431"/>
    <w:rsid w:val="00CE6B93"/>
    <w:rsid w:val="00CE7A97"/>
    <w:rsid w:val="00CE7D45"/>
    <w:rsid w:val="00CF06D7"/>
    <w:rsid w:val="00CF1416"/>
    <w:rsid w:val="00CF240C"/>
    <w:rsid w:val="00CF2805"/>
    <w:rsid w:val="00CF3528"/>
    <w:rsid w:val="00CF3B8A"/>
    <w:rsid w:val="00CF5B1E"/>
    <w:rsid w:val="00CF5BDD"/>
    <w:rsid w:val="00CF5E91"/>
    <w:rsid w:val="00CF667C"/>
    <w:rsid w:val="00CF730F"/>
    <w:rsid w:val="00CF7964"/>
    <w:rsid w:val="00CF7DBD"/>
    <w:rsid w:val="00CF7F93"/>
    <w:rsid w:val="00D019D9"/>
    <w:rsid w:val="00D01E10"/>
    <w:rsid w:val="00D02A4E"/>
    <w:rsid w:val="00D04197"/>
    <w:rsid w:val="00D0474C"/>
    <w:rsid w:val="00D04F9A"/>
    <w:rsid w:val="00D060BF"/>
    <w:rsid w:val="00D0699D"/>
    <w:rsid w:val="00D06FD4"/>
    <w:rsid w:val="00D07259"/>
    <w:rsid w:val="00D07DB6"/>
    <w:rsid w:val="00D07E9F"/>
    <w:rsid w:val="00D10B0F"/>
    <w:rsid w:val="00D10E34"/>
    <w:rsid w:val="00D11042"/>
    <w:rsid w:val="00D12893"/>
    <w:rsid w:val="00D12992"/>
    <w:rsid w:val="00D13223"/>
    <w:rsid w:val="00D13531"/>
    <w:rsid w:val="00D139A1"/>
    <w:rsid w:val="00D13C7B"/>
    <w:rsid w:val="00D13EC7"/>
    <w:rsid w:val="00D15299"/>
    <w:rsid w:val="00D15D75"/>
    <w:rsid w:val="00D17DD3"/>
    <w:rsid w:val="00D21B11"/>
    <w:rsid w:val="00D21B6D"/>
    <w:rsid w:val="00D21D74"/>
    <w:rsid w:val="00D2286F"/>
    <w:rsid w:val="00D23153"/>
    <w:rsid w:val="00D24943"/>
    <w:rsid w:val="00D263BF"/>
    <w:rsid w:val="00D2680B"/>
    <w:rsid w:val="00D27824"/>
    <w:rsid w:val="00D30F55"/>
    <w:rsid w:val="00D31062"/>
    <w:rsid w:val="00D319F2"/>
    <w:rsid w:val="00D327D7"/>
    <w:rsid w:val="00D329CC"/>
    <w:rsid w:val="00D32E4B"/>
    <w:rsid w:val="00D33260"/>
    <w:rsid w:val="00D33F80"/>
    <w:rsid w:val="00D346FA"/>
    <w:rsid w:val="00D34C7B"/>
    <w:rsid w:val="00D35878"/>
    <w:rsid w:val="00D35E77"/>
    <w:rsid w:val="00D36AAF"/>
    <w:rsid w:val="00D37159"/>
    <w:rsid w:val="00D404C8"/>
    <w:rsid w:val="00D4114D"/>
    <w:rsid w:val="00D411C9"/>
    <w:rsid w:val="00D41B71"/>
    <w:rsid w:val="00D41CFA"/>
    <w:rsid w:val="00D437AC"/>
    <w:rsid w:val="00D43DE4"/>
    <w:rsid w:val="00D43F64"/>
    <w:rsid w:val="00D447C0"/>
    <w:rsid w:val="00D44DC2"/>
    <w:rsid w:val="00D4560E"/>
    <w:rsid w:val="00D461E1"/>
    <w:rsid w:val="00D463DE"/>
    <w:rsid w:val="00D472B1"/>
    <w:rsid w:val="00D47828"/>
    <w:rsid w:val="00D501E6"/>
    <w:rsid w:val="00D508D5"/>
    <w:rsid w:val="00D50940"/>
    <w:rsid w:val="00D50A0B"/>
    <w:rsid w:val="00D50E1A"/>
    <w:rsid w:val="00D51D9B"/>
    <w:rsid w:val="00D52066"/>
    <w:rsid w:val="00D53475"/>
    <w:rsid w:val="00D539E1"/>
    <w:rsid w:val="00D542BB"/>
    <w:rsid w:val="00D54FB6"/>
    <w:rsid w:val="00D55D77"/>
    <w:rsid w:val="00D56288"/>
    <w:rsid w:val="00D5778B"/>
    <w:rsid w:val="00D57859"/>
    <w:rsid w:val="00D5787C"/>
    <w:rsid w:val="00D6014C"/>
    <w:rsid w:val="00D60439"/>
    <w:rsid w:val="00D6072F"/>
    <w:rsid w:val="00D61095"/>
    <w:rsid w:val="00D61734"/>
    <w:rsid w:val="00D61A22"/>
    <w:rsid w:val="00D62E12"/>
    <w:rsid w:val="00D640F3"/>
    <w:rsid w:val="00D64392"/>
    <w:rsid w:val="00D646F0"/>
    <w:rsid w:val="00D64AB8"/>
    <w:rsid w:val="00D64CB1"/>
    <w:rsid w:val="00D64D62"/>
    <w:rsid w:val="00D64EEE"/>
    <w:rsid w:val="00D65E55"/>
    <w:rsid w:val="00D66081"/>
    <w:rsid w:val="00D66683"/>
    <w:rsid w:val="00D66A4F"/>
    <w:rsid w:val="00D66D94"/>
    <w:rsid w:val="00D67FBC"/>
    <w:rsid w:val="00D72033"/>
    <w:rsid w:val="00D7204E"/>
    <w:rsid w:val="00D72486"/>
    <w:rsid w:val="00D7285E"/>
    <w:rsid w:val="00D729A7"/>
    <w:rsid w:val="00D72DD4"/>
    <w:rsid w:val="00D7479C"/>
    <w:rsid w:val="00D74D74"/>
    <w:rsid w:val="00D751D9"/>
    <w:rsid w:val="00D75C92"/>
    <w:rsid w:val="00D75D00"/>
    <w:rsid w:val="00D766F8"/>
    <w:rsid w:val="00D76AED"/>
    <w:rsid w:val="00D80513"/>
    <w:rsid w:val="00D8113B"/>
    <w:rsid w:val="00D81231"/>
    <w:rsid w:val="00D81438"/>
    <w:rsid w:val="00D819DC"/>
    <w:rsid w:val="00D81DFA"/>
    <w:rsid w:val="00D827FD"/>
    <w:rsid w:val="00D8301E"/>
    <w:rsid w:val="00D83522"/>
    <w:rsid w:val="00D840B1"/>
    <w:rsid w:val="00D8483A"/>
    <w:rsid w:val="00D84910"/>
    <w:rsid w:val="00D85393"/>
    <w:rsid w:val="00D8706F"/>
    <w:rsid w:val="00D90081"/>
    <w:rsid w:val="00D9062D"/>
    <w:rsid w:val="00D9371D"/>
    <w:rsid w:val="00D94122"/>
    <w:rsid w:val="00D9451C"/>
    <w:rsid w:val="00D94551"/>
    <w:rsid w:val="00D94784"/>
    <w:rsid w:val="00D94937"/>
    <w:rsid w:val="00D95803"/>
    <w:rsid w:val="00D95EA4"/>
    <w:rsid w:val="00D95FE3"/>
    <w:rsid w:val="00DA0720"/>
    <w:rsid w:val="00DA0A34"/>
    <w:rsid w:val="00DA0F50"/>
    <w:rsid w:val="00DA14EF"/>
    <w:rsid w:val="00DA1E7B"/>
    <w:rsid w:val="00DA31B0"/>
    <w:rsid w:val="00DA3C63"/>
    <w:rsid w:val="00DA4279"/>
    <w:rsid w:val="00DA474E"/>
    <w:rsid w:val="00DA528F"/>
    <w:rsid w:val="00DA552F"/>
    <w:rsid w:val="00DA5F2A"/>
    <w:rsid w:val="00DA66EB"/>
    <w:rsid w:val="00DA6867"/>
    <w:rsid w:val="00DA72EA"/>
    <w:rsid w:val="00DA73B6"/>
    <w:rsid w:val="00DA7683"/>
    <w:rsid w:val="00DB047F"/>
    <w:rsid w:val="00DB05E4"/>
    <w:rsid w:val="00DB1376"/>
    <w:rsid w:val="00DB2349"/>
    <w:rsid w:val="00DB2485"/>
    <w:rsid w:val="00DB2F73"/>
    <w:rsid w:val="00DB38B2"/>
    <w:rsid w:val="00DB3DF4"/>
    <w:rsid w:val="00DB4A4E"/>
    <w:rsid w:val="00DB4BFC"/>
    <w:rsid w:val="00DB5339"/>
    <w:rsid w:val="00DB5EC2"/>
    <w:rsid w:val="00DB6395"/>
    <w:rsid w:val="00DB63D4"/>
    <w:rsid w:val="00DB68ED"/>
    <w:rsid w:val="00DB7266"/>
    <w:rsid w:val="00DB7541"/>
    <w:rsid w:val="00DB7F14"/>
    <w:rsid w:val="00DB7F6A"/>
    <w:rsid w:val="00DC103F"/>
    <w:rsid w:val="00DC228F"/>
    <w:rsid w:val="00DC23F2"/>
    <w:rsid w:val="00DC25B9"/>
    <w:rsid w:val="00DC35F1"/>
    <w:rsid w:val="00DC35F9"/>
    <w:rsid w:val="00DC3829"/>
    <w:rsid w:val="00DC3BC9"/>
    <w:rsid w:val="00DC63FF"/>
    <w:rsid w:val="00DC65C3"/>
    <w:rsid w:val="00DC6E36"/>
    <w:rsid w:val="00DD13E7"/>
    <w:rsid w:val="00DD15A9"/>
    <w:rsid w:val="00DD18D1"/>
    <w:rsid w:val="00DD1FF1"/>
    <w:rsid w:val="00DD257C"/>
    <w:rsid w:val="00DD3101"/>
    <w:rsid w:val="00DD54C0"/>
    <w:rsid w:val="00DD5B66"/>
    <w:rsid w:val="00DD6261"/>
    <w:rsid w:val="00DD693B"/>
    <w:rsid w:val="00DE08E2"/>
    <w:rsid w:val="00DE0A42"/>
    <w:rsid w:val="00DE29DB"/>
    <w:rsid w:val="00DE41E6"/>
    <w:rsid w:val="00DE4B13"/>
    <w:rsid w:val="00DE5482"/>
    <w:rsid w:val="00DE558F"/>
    <w:rsid w:val="00DE5BF5"/>
    <w:rsid w:val="00DE5E1F"/>
    <w:rsid w:val="00DE61E0"/>
    <w:rsid w:val="00DE7190"/>
    <w:rsid w:val="00DF0474"/>
    <w:rsid w:val="00DF07A3"/>
    <w:rsid w:val="00DF0C5F"/>
    <w:rsid w:val="00DF0E06"/>
    <w:rsid w:val="00DF2C8E"/>
    <w:rsid w:val="00DF31EE"/>
    <w:rsid w:val="00DF343B"/>
    <w:rsid w:val="00DF38DB"/>
    <w:rsid w:val="00DF553E"/>
    <w:rsid w:val="00DF6D33"/>
    <w:rsid w:val="00DF7292"/>
    <w:rsid w:val="00DF7428"/>
    <w:rsid w:val="00DF7690"/>
    <w:rsid w:val="00DF7F08"/>
    <w:rsid w:val="00E0244D"/>
    <w:rsid w:val="00E02ACE"/>
    <w:rsid w:val="00E04403"/>
    <w:rsid w:val="00E04F51"/>
    <w:rsid w:val="00E058A0"/>
    <w:rsid w:val="00E069D7"/>
    <w:rsid w:val="00E06A59"/>
    <w:rsid w:val="00E070FB"/>
    <w:rsid w:val="00E0719F"/>
    <w:rsid w:val="00E071C9"/>
    <w:rsid w:val="00E078EA"/>
    <w:rsid w:val="00E10392"/>
    <w:rsid w:val="00E10CD5"/>
    <w:rsid w:val="00E1151D"/>
    <w:rsid w:val="00E11E16"/>
    <w:rsid w:val="00E13EA3"/>
    <w:rsid w:val="00E1472E"/>
    <w:rsid w:val="00E14D4B"/>
    <w:rsid w:val="00E1564B"/>
    <w:rsid w:val="00E159A2"/>
    <w:rsid w:val="00E15F4D"/>
    <w:rsid w:val="00E16078"/>
    <w:rsid w:val="00E161C5"/>
    <w:rsid w:val="00E16B12"/>
    <w:rsid w:val="00E17189"/>
    <w:rsid w:val="00E17887"/>
    <w:rsid w:val="00E17955"/>
    <w:rsid w:val="00E20984"/>
    <w:rsid w:val="00E23A90"/>
    <w:rsid w:val="00E23E09"/>
    <w:rsid w:val="00E240B5"/>
    <w:rsid w:val="00E25FAF"/>
    <w:rsid w:val="00E25FBF"/>
    <w:rsid w:val="00E270A8"/>
    <w:rsid w:val="00E3113B"/>
    <w:rsid w:val="00E3193A"/>
    <w:rsid w:val="00E3246D"/>
    <w:rsid w:val="00E32535"/>
    <w:rsid w:val="00E32802"/>
    <w:rsid w:val="00E32E56"/>
    <w:rsid w:val="00E332F3"/>
    <w:rsid w:val="00E347AE"/>
    <w:rsid w:val="00E34CBC"/>
    <w:rsid w:val="00E35F34"/>
    <w:rsid w:val="00E363E7"/>
    <w:rsid w:val="00E36F46"/>
    <w:rsid w:val="00E422A8"/>
    <w:rsid w:val="00E42573"/>
    <w:rsid w:val="00E42C37"/>
    <w:rsid w:val="00E4328E"/>
    <w:rsid w:val="00E4432D"/>
    <w:rsid w:val="00E44B0A"/>
    <w:rsid w:val="00E45549"/>
    <w:rsid w:val="00E45659"/>
    <w:rsid w:val="00E4566B"/>
    <w:rsid w:val="00E47729"/>
    <w:rsid w:val="00E47803"/>
    <w:rsid w:val="00E47B47"/>
    <w:rsid w:val="00E47ED9"/>
    <w:rsid w:val="00E51765"/>
    <w:rsid w:val="00E52336"/>
    <w:rsid w:val="00E539B9"/>
    <w:rsid w:val="00E53C8E"/>
    <w:rsid w:val="00E54B18"/>
    <w:rsid w:val="00E54DFA"/>
    <w:rsid w:val="00E554AC"/>
    <w:rsid w:val="00E572D0"/>
    <w:rsid w:val="00E60B4E"/>
    <w:rsid w:val="00E61D68"/>
    <w:rsid w:val="00E626B0"/>
    <w:rsid w:val="00E62F23"/>
    <w:rsid w:val="00E63A61"/>
    <w:rsid w:val="00E6442A"/>
    <w:rsid w:val="00E644DE"/>
    <w:rsid w:val="00E64922"/>
    <w:rsid w:val="00E64F7A"/>
    <w:rsid w:val="00E657C8"/>
    <w:rsid w:val="00E6614C"/>
    <w:rsid w:val="00E673E8"/>
    <w:rsid w:val="00E70A17"/>
    <w:rsid w:val="00E71EDC"/>
    <w:rsid w:val="00E722FB"/>
    <w:rsid w:val="00E72552"/>
    <w:rsid w:val="00E73A1C"/>
    <w:rsid w:val="00E73F4E"/>
    <w:rsid w:val="00E747B6"/>
    <w:rsid w:val="00E7485A"/>
    <w:rsid w:val="00E74FA6"/>
    <w:rsid w:val="00E75223"/>
    <w:rsid w:val="00E765F8"/>
    <w:rsid w:val="00E7671E"/>
    <w:rsid w:val="00E76B3A"/>
    <w:rsid w:val="00E76B74"/>
    <w:rsid w:val="00E76E0A"/>
    <w:rsid w:val="00E77A14"/>
    <w:rsid w:val="00E80A54"/>
    <w:rsid w:val="00E80DD5"/>
    <w:rsid w:val="00E82889"/>
    <w:rsid w:val="00E84345"/>
    <w:rsid w:val="00E84690"/>
    <w:rsid w:val="00E84814"/>
    <w:rsid w:val="00E84921"/>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0C58"/>
    <w:rsid w:val="00EA142B"/>
    <w:rsid w:val="00EA1CCC"/>
    <w:rsid w:val="00EA1ED4"/>
    <w:rsid w:val="00EA237E"/>
    <w:rsid w:val="00EA2992"/>
    <w:rsid w:val="00EA3AF9"/>
    <w:rsid w:val="00EA3CA0"/>
    <w:rsid w:val="00EA6540"/>
    <w:rsid w:val="00EA7E57"/>
    <w:rsid w:val="00EB02F7"/>
    <w:rsid w:val="00EB169A"/>
    <w:rsid w:val="00EB213F"/>
    <w:rsid w:val="00EB2D3F"/>
    <w:rsid w:val="00EB2D9F"/>
    <w:rsid w:val="00EB33FD"/>
    <w:rsid w:val="00EB3C43"/>
    <w:rsid w:val="00EB49C6"/>
    <w:rsid w:val="00EB5A68"/>
    <w:rsid w:val="00EB5B8F"/>
    <w:rsid w:val="00EB5C2F"/>
    <w:rsid w:val="00EB5CE7"/>
    <w:rsid w:val="00EB6E04"/>
    <w:rsid w:val="00EB7772"/>
    <w:rsid w:val="00EB7778"/>
    <w:rsid w:val="00EC0B88"/>
    <w:rsid w:val="00EC137C"/>
    <w:rsid w:val="00EC1391"/>
    <w:rsid w:val="00EC2C78"/>
    <w:rsid w:val="00EC2F9C"/>
    <w:rsid w:val="00EC3333"/>
    <w:rsid w:val="00EC3766"/>
    <w:rsid w:val="00EC4CEF"/>
    <w:rsid w:val="00EC5808"/>
    <w:rsid w:val="00EC62FD"/>
    <w:rsid w:val="00EC677B"/>
    <w:rsid w:val="00EC7AAB"/>
    <w:rsid w:val="00ED11C3"/>
    <w:rsid w:val="00ED32AF"/>
    <w:rsid w:val="00ED367D"/>
    <w:rsid w:val="00ED3781"/>
    <w:rsid w:val="00ED3C14"/>
    <w:rsid w:val="00ED418C"/>
    <w:rsid w:val="00ED4401"/>
    <w:rsid w:val="00ED4F40"/>
    <w:rsid w:val="00ED6798"/>
    <w:rsid w:val="00ED6CF4"/>
    <w:rsid w:val="00ED6E9D"/>
    <w:rsid w:val="00ED6F3F"/>
    <w:rsid w:val="00ED7245"/>
    <w:rsid w:val="00EE0E10"/>
    <w:rsid w:val="00EE1066"/>
    <w:rsid w:val="00EE109E"/>
    <w:rsid w:val="00EE31D7"/>
    <w:rsid w:val="00EE3509"/>
    <w:rsid w:val="00EE42A4"/>
    <w:rsid w:val="00EE4A54"/>
    <w:rsid w:val="00EE53AA"/>
    <w:rsid w:val="00EE5DD1"/>
    <w:rsid w:val="00EE6672"/>
    <w:rsid w:val="00EE7D6C"/>
    <w:rsid w:val="00EF059C"/>
    <w:rsid w:val="00EF1622"/>
    <w:rsid w:val="00EF205D"/>
    <w:rsid w:val="00EF2E87"/>
    <w:rsid w:val="00EF3820"/>
    <w:rsid w:val="00EF4D8B"/>
    <w:rsid w:val="00EF502C"/>
    <w:rsid w:val="00EF52E5"/>
    <w:rsid w:val="00EF59C1"/>
    <w:rsid w:val="00EF6226"/>
    <w:rsid w:val="00EF6613"/>
    <w:rsid w:val="00EF67AC"/>
    <w:rsid w:val="00EF7DCD"/>
    <w:rsid w:val="00EF7DEC"/>
    <w:rsid w:val="00EF7F1A"/>
    <w:rsid w:val="00EF7F50"/>
    <w:rsid w:val="00F001F0"/>
    <w:rsid w:val="00F010EF"/>
    <w:rsid w:val="00F01AF2"/>
    <w:rsid w:val="00F01BBE"/>
    <w:rsid w:val="00F01C29"/>
    <w:rsid w:val="00F024FF"/>
    <w:rsid w:val="00F030F7"/>
    <w:rsid w:val="00F03948"/>
    <w:rsid w:val="00F03EE7"/>
    <w:rsid w:val="00F03FE0"/>
    <w:rsid w:val="00F042D8"/>
    <w:rsid w:val="00F0704C"/>
    <w:rsid w:val="00F112B3"/>
    <w:rsid w:val="00F122CF"/>
    <w:rsid w:val="00F126A6"/>
    <w:rsid w:val="00F12D78"/>
    <w:rsid w:val="00F13D96"/>
    <w:rsid w:val="00F1485A"/>
    <w:rsid w:val="00F14C5B"/>
    <w:rsid w:val="00F14C66"/>
    <w:rsid w:val="00F14D21"/>
    <w:rsid w:val="00F157E5"/>
    <w:rsid w:val="00F158A2"/>
    <w:rsid w:val="00F159B9"/>
    <w:rsid w:val="00F16133"/>
    <w:rsid w:val="00F17A21"/>
    <w:rsid w:val="00F208F6"/>
    <w:rsid w:val="00F20C89"/>
    <w:rsid w:val="00F210D8"/>
    <w:rsid w:val="00F2110F"/>
    <w:rsid w:val="00F214CA"/>
    <w:rsid w:val="00F22C74"/>
    <w:rsid w:val="00F23127"/>
    <w:rsid w:val="00F24AA7"/>
    <w:rsid w:val="00F25932"/>
    <w:rsid w:val="00F25E4D"/>
    <w:rsid w:val="00F26EF2"/>
    <w:rsid w:val="00F3019C"/>
    <w:rsid w:val="00F301A7"/>
    <w:rsid w:val="00F30DEA"/>
    <w:rsid w:val="00F31C72"/>
    <w:rsid w:val="00F3223E"/>
    <w:rsid w:val="00F327E5"/>
    <w:rsid w:val="00F33813"/>
    <w:rsid w:val="00F3449B"/>
    <w:rsid w:val="00F35B73"/>
    <w:rsid w:val="00F35E94"/>
    <w:rsid w:val="00F36C72"/>
    <w:rsid w:val="00F37390"/>
    <w:rsid w:val="00F40008"/>
    <w:rsid w:val="00F41331"/>
    <w:rsid w:val="00F4263B"/>
    <w:rsid w:val="00F445F4"/>
    <w:rsid w:val="00F452B4"/>
    <w:rsid w:val="00F45800"/>
    <w:rsid w:val="00F45D6A"/>
    <w:rsid w:val="00F47B69"/>
    <w:rsid w:val="00F47C89"/>
    <w:rsid w:val="00F50F36"/>
    <w:rsid w:val="00F5241F"/>
    <w:rsid w:val="00F524E8"/>
    <w:rsid w:val="00F5324A"/>
    <w:rsid w:val="00F53DA7"/>
    <w:rsid w:val="00F5529B"/>
    <w:rsid w:val="00F557BD"/>
    <w:rsid w:val="00F562CA"/>
    <w:rsid w:val="00F56874"/>
    <w:rsid w:val="00F56E49"/>
    <w:rsid w:val="00F56FB3"/>
    <w:rsid w:val="00F57006"/>
    <w:rsid w:val="00F57056"/>
    <w:rsid w:val="00F616C1"/>
    <w:rsid w:val="00F61CB5"/>
    <w:rsid w:val="00F6234A"/>
    <w:rsid w:val="00F62D21"/>
    <w:rsid w:val="00F63C16"/>
    <w:rsid w:val="00F63D14"/>
    <w:rsid w:val="00F63F94"/>
    <w:rsid w:val="00F646F5"/>
    <w:rsid w:val="00F67A4D"/>
    <w:rsid w:val="00F70437"/>
    <w:rsid w:val="00F71D79"/>
    <w:rsid w:val="00F71F64"/>
    <w:rsid w:val="00F73936"/>
    <w:rsid w:val="00F7500C"/>
    <w:rsid w:val="00F756CB"/>
    <w:rsid w:val="00F75CB0"/>
    <w:rsid w:val="00F76546"/>
    <w:rsid w:val="00F77DD5"/>
    <w:rsid w:val="00F808E3"/>
    <w:rsid w:val="00F80E7D"/>
    <w:rsid w:val="00F8189D"/>
    <w:rsid w:val="00F81BD4"/>
    <w:rsid w:val="00F82022"/>
    <w:rsid w:val="00F82231"/>
    <w:rsid w:val="00F82413"/>
    <w:rsid w:val="00F82DB8"/>
    <w:rsid w:val="00F84273"/>
    <w:rsid w:val="00F84C52"/>
    <w:rsid w:val="00F9030B"/>
    <w:rsid w:val="00F903D0"/>
    <w:rsid w:val="00F93092"/>
    <w:rsid w:val="00F9382B"/>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494"/>
    <w:rsid w:val="00FA2734"/>
    <w:rsid w:val="00FA2964"/>
    <w:rsid w:val="00FA2AE4"/>
    <w:rsid w:val="00FA31FF"/>
    <w:rsid w:val="00FA3267"/>
    <w:rsid w:val="00FA4A8E"/>
    <w:rsid w:val="00FB0845"/>
    <w:rsid w:val="00FB0BCC"/>
    <w:rsid w:val="00FB1243"/>
    <w:rsid w:val="00FB176C"/>
    <w:rsid w:val="00FB1D50"/>
    <w:rsid w:val="00FB2145"/>
    <w:rsid w:val="00FB299E"/>
    <w:rsid w:val="00FB29C0"/>
    <w:rsid w:val="00FB3013"/>
    <w:rsid w:val="00FB32FD"/>
    <w:rsid w:val="00FB39A2"/>
    <w:rsid w:val="00FB3DD6"/>
    <w:rsid w:val="00FB4F8B"/>
    <w:rsid w:val="00FB76A0"/>
    <w:rsid w:val="00FB778B"/>
    <w:rsid w:val="00FB7B98"/>
    <w:rsid w:val="00FC0B7B"/>
    <w:rsid w:val="00FC1C9F"/>
    <w:rsid w:val="00FC220C"/>
    <w:rsid w:val="00FC3D29"/>
    <w:rsid w:val="00FC431C"/>
    <w:rsid w:val="00FC4B18"/>
    <w:rsid w:val="00FC566E"/>
    <w:rsid w:val="00FC5C48"/>
    <w:rsid w:val="00FC61F4"/>
    <w:rsid w:val="00FC643F"/>
    <w:rsid w:val="00FC783F"/>
    <w:rsid w:val="00FD022E"/>
    <w:rsid w:val="00FD03BC"/>
    <w:rsid w:val="00FD082D"/>
    <w:rsid w:val="00FD179C"/>
    <w:rsid w:val="00FD25DF"/>
    <w:rsid w:val="00FD3379"/>
    <w:rsid w:val="00FD44D4"/>
    <w:rsid w:val="00FD4C6D"/>
    <w:rsid w:val="00FD5567"/>
    <w:rsid w:val="00FD56C4"/>
    <w:rsid w:val="00FD636A"/>
    <w:rsid w:val="00FD6AB5"/>
    <w:rsid w:val="00FD7B26"/>
    <w:rsid w:val="00FD7FC5"/>
    <w:rsid w:val="00FE1245"/>
    <w:rsid w:val="00FE2099"/>
    <w:rsid w:val="00FE26AA"/>
    <w:rsid w:val="00FE41EF"/>
    <w:rsid w:val="00FE423C"/>
    <w:rsid w:val="00FE5467"/>
    <w:rsid w:val="00FE6DA8"/>
    <w:rsid w:val="00FE7CAF"/>
    <w:rsid w:val="00FF150F"/>
    <w:rsid w:val="00FF31C9"/>
    <w:rsid w:val="00FF4193"/>
    <w:rsid w:val="00FF4697"/>
    <w:rsid w:val="00FF588C"/>
    <w:rsid w:val="00FF5D9B"/>
    <w:rsid w:val="00FF629E"/>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2C0E09"/>
    <w:rPr>
      <w:sz w:val="24"/>
      <w:szCs w:val="24"/>
    </w:rPr>
  </w:style>
  <w:style w:type="paragraph" w:styleId="1">
    <w:name w:val="heading 1"/>
    <w:basedOn w:val="a1"/>
    <w:next w:val="a1"/>
    <w:link w:val="10"/>
    <w:uiPriority w:val="9"/>
    <w:qFormat/>
    <w:rsid w:val="003D0B94"/>
    <w:pPr>
      <w:keepNext/>
      <w:ind w:left="709" w:firstLine="709"/>
      <w:jc w:val="center"/>
      <w:outlineLvl w:val="0"/>
    </w:pPr>
    <w:rPr>
      <w:b/>
      <w:sz w:val="28"/>
    </w:rPr>
  </w:style>
  <w:style w:type="paragraph" w:styleId="2">
    <w:name w:val="heading 2"/>
    <w:basedOn w:val="a1"/>
    <w:next w:val="a1"/>
    <w:link w:val="20"/>
    <w:uiPriority w:val="9"/>
    <w:qFormat/>
    <w:rsid w:val="00E76B74"/>
    <w:pPr>
      <w:keepNext/>
      <w:ind w:left="709" w:firstLine="709"/>
      <w:jc w:val="center"/>
      <w:outlineLvl w:val="1"/>
    </w:pPr>
    <w:rPr>
      <w:b/>
      <w:bCs/>
      <w:iCs/>
      <w:sz w:val="26"/>
      <w:szCs w:val="28"/>
    </w:rPr>
  </w:style>
  <w:style w:type="paragraph" w:styleId="3">
    <w:name w:val="heading 3"/>
    <w:basedOn w:val="a1"/>
    <w:next w:val="a1"/>
    <w:link w:val="30"/>
    <w:uiPriority w:val="9"/>
    <w:qFormat/>
    <w:rsid w:val="003D0B94"/>
    <w:pPr>
      <w:keepNext/>
      <w:ind w:left="709" w:firstLine="709"/>
      <w:outlineLvl w:val="2"/>
    </w:pPr>
    <w:rPr>
      <w:b/>
      <w:bCs/>
      <w:szCs w:val="26"/>
    </w:rPr>
  </w:style>
  <w:style w:type="paragraph" w:styleId="4">
    <w:name w:val="heading 4"/>
    <w:basedOn w:val="a1"/>
    <w:next w:val="a1"/>
    <w:link w:val="40"/>
    <w:uiPriority w:val="9"/>
    <w:qFormat/>
    <w:rsid w:val="00C9560E"/>
    <w:pPr>
      <w:keepNext/>
      <w:spacing w:before="240" w:after="60"/>
      <w:outlineLvl w:val="3"/>
    </w:pPr>
    <w:rPr>
      <w:rFonts w:ascii="Calibri" w:hAnsi="Calibri"/>
      <w:b/>
      <w:bCs/>
      <w:sz w:val="28"/>
      <w:szCs w:val="28"/>
    </w:rPr>
  </w:style>
  <w:style w:type="paragraph" w:styleId="5">
    <w:name w:val="heading 5"/>
    <w:basedOn w:val="a1"/>
    <w:next w:val="a1"/>
    <w:link w:val="50"/>
    <w:qFormat/>
    <w:locked/>
    <w:rsid w:val="00F84273"/>
    <w:pPr>
      <w:keepNext/>
      <w:jc w:val="center"/>
      <w:outlineLvl w:val="4"/>
    </w:pPr>
    <w:rPr>
      <w:rFonts w:ascii="SchoolBook" w:hAnsi="SchoolBook"/>
      <w:b/>
      <w:sz w:val="26"/>
      <w:szCs w:val="20"/>
      <w:lang w:eastAsia="ar-SA"/>
    </w:rPr>
  </w:style>
  <w:style w:type="paragraph" w:styleId="6">
    <w:name w:val="heading 6"/>
    <w:basedOn w:val="a1"/>
    <w:next w:val="a1"/>
    <w:link w:val="60"/>
    <w:qFormat/>
    <w:locked/>
    <w:rsid w:val="00F84273"/>
    <w:pPr>
      <w:keepNext/>
      <w:widowControl w:val="0"/>
      <w:pBdr>
        <w:top w:val="double" w:sz="1" w:space="1" w:color="000000"/>
        <w:left w:val="double" w:sz="1" w:space="4" w:color="000000"/>
        <w:bottom w:val="double" w:sz="1" w:space="1" w:color="000000"/>
        <w:right w:val="double" w:sz="1" w:space="4" w:color="000000"/>
      </w:pBdr>
      <w:tabs>
        <w:tab w:val="num" w:pos="4320"/>
      </w:tabs>
      <w:suppressAutoHyphens/>
      <w:spacing w:line="360" w:lineRule="auto"/>
      <w:ind w:left="4320" w:hanging="360"/>
      <w:jc w:val="both"/>
      <w:outlineLvl w:val="5"/>
    </w:pPr>
    <w:rPr>
      <w:rFonts w:eastAsia="Arial Unicode MS"/>
      <w:b/>
      <w:sz w:val="28"/>
      <w:lang w:eastAsia="ar-SA"/>
    </w:rPr>
  </w:style>
  <w:style w:type="paragraph" w:styleId="7">
    <w:name w:val="heading 7"/>
    <w:basedOn w:val="a1"/>
    <w:next w:val="a1"/>
    <w:link w:val="70"/>
    <w:unhideWhenUsed/>
    <w:qFormat/>
    <w:locked/>
    <w:rsid w:val="00E673E8"/>
    <w:pPr>
      <w:spacing w:before="240" w:after="60"/>
      <w:outlineLvl w:val="6"/>
    </w:pPr>
    <w:rPr>
      <w:rFonts w:ascii="Calibri" w:hAnsi="Calibri"/>
    </w:rPr>
  </w:style>
  <w:style w:type="paragraph" w:styleId="8">
    <w:name w:val="heading 8"/>
    <w:basedOn w:val="a1"/>
    <w:next w:val="a1"/>
    <w:link w:val="80"/>
    <w:qFormat/>
    <w:locked/>
    <w:rsid w:val="00F84273"/>
    <w:pPr>
      <w:widowControl w:val="0"/>
      <w:suppressAutoHyphens/>
      <w:spacing w:before="240" w:after="60"/>
      <w:outlineLvl w:val="7"/>
    </w:pPr>
    <w:rPr>
      <w:rFonts w:eastAsia="Arial Unicode MS"/>
      <w:i/>
      <w:iCs/>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127F"/>
    <w:rPr>
      <w:rFonts w:ascii="Cambria" w:eastAsia="Times New Roman" w:hAnsi="Cambria" w:cs="Times New Roman"/>
      <w:b/>
      <w:bCs/>
      <w:kern w:val="32"/>
      <w:sz w:val="32"/>
      <w:szCs w:val="32"/>
    </w:rPr>
  </w:style>
  <w:style w:type="character" w:customStyle="1" w:styleId="20">
    <w:name w:val="Заголовок 2 Знак"/>
    <w:basedOn w:val="a2"/>
    <w:link w:val="2"/>
    <w:uiPriority w:val="9"/>
    <w:locked/>
    <w:rsid w:val="00E76B74"/>
    <w:rPr>
      <w:rFonts w:eastAsia="Times New Roman" w:cs="Times New Roman"/>
      <w:b/>
      <w:bCs/>
      <w:iCs/>
      <w:sz w:val="28"/>
      <w:szCs w:val="28"/>
    </w:rPr>
  </w:style>
  <w:style w:type="character" w:customStyle="1" w:styleId="30">
    <w:name w:val="Заголовок 3 Знак"/>
    <w:basedOn w:val="a2"/>
    <w:link w:val="3"/>
    <w:uiPriority w:val="9"/>
    <w:locked/>
    <w:rsid w:val="003D0B94"/>
    <w:rPr>
      <w:rFonts w:eastAsia="Times New Roman" w:cs="Times New Roman"/>
      <w:b/>
      <w:bCs/>
      <w:sz w:val="26"/>
      <w:szCs w:val="26"/>
    </w:rPr>
  </w:style>
  <w:style w:type="character" w:customStyle="1" w:styleId="40">
    <w:name w:val="Заголовок 4 Знак"/>
    <w:basedOn w:val="a2"/>
    <w:link w:val="4"/>
    <w:uiPriority w:val="9"/>
    <w:locked/>
    <w:rsid w:val="00C9560E"/>
    <w:rPr>
      <w:rFonts w:ascii="Calibri" w:hAnsi="Calibri" w:cs="Times New Roman"/>
      <w:b/>
      <w:bCs/>
      <w:sz w:val="28"/>
      <w:szCs w:val="28"/>
    </w:rPr>
  </w:style>
  <w:style w:type="paragraph" w:styleId="a5">
    <w:name w:val="header"/>
    <w:aliases w:val="ВерхКолонтитул"/>
    <w:basedOn w:val="a1"/>
    <w:link w:val="a6"/>
    <w:uiPriority w:val="99"/>
    <w:rsid w:val="002C0E09"/>
    <w:pPr>
      <w:tabs>
        <w:tab w:val="center" w:pos="4677"/>
        <w:tab w:val="right" w:pos="9355"/>
      </w:tabs>
    </w:pPr>
  </w:style>
  <w:style w:type="character" w:customStyle="1" w:styleId="a6">
    <w:name w:val="Верхний колонтитул Знак"/>
    <w:aliases w:val="ВерхКолонтитул Знак"/>
    <w:basedOn w:val="a2"/>
    <w:link w:val="a5"/>
    <w:uiPriority w:val="99"/>
    <w:rsid w:val="003A127F"/>
    <w:rPr>
      <w:sz w:val="24"/>
      <w:szCs w:val="24"/>
    </w:rPr>
  </w:style>
  <w:style w:type="paragraph" w:styleId="a7">
    <w:name w:val="footer"/>
    <w:basedOn w:val="a1"/>
    <w:link w:val="a8"/>
    <w:uiPriority w:val="99"/>
    <w:rsid w:val="002C0E09"/>
    <w:pPr>
      <w:tabs>
        <w:tab w:val="center" w:pos="4677"/>
        <w:tab w:val="right" w:pos="9355"/>
      </w:tabs>
    </w:pPr>
  </w:style>
  <w:style w:type="character" w:customStyle="1" w:styleId="a8">
    <w:name w:val="Нижний колонтитул Знак"/>
    <w:basedOn w:val="a2"/>
    <w:link w:val="a7"/>
    <w:uiPriority w:val="99"/>
    <w:locked/>
    <w:rsid w:val="00E9422F"/>
    <w:rPr>
      <w:rFonts w:cs="Times New Roman"/>
      <w:sz w:val="24"/>
      <w:szCs w:val="24"/>
    </w:rPr>
  </w:style>
  <w:style w:type="paragraph" w:customStyle="1" w:styleId="a9">
    <w:name w:val="Чертежный"/>
    <w:rsid w:val="002C0E09"/>
    <w:pPr>
      <w:jc w:val="both"/>
    </w:pPr>
    <w:rPr>
      <w:rFonts w:ascii="ISOCPEUR" w:hAnsi="ISOCPEUR"/>
      <w:i/>
      <w:sz w:val="28"/>
      <w:lang w:val="uk-UA"/>
    </w:rPr>
  </w:style>
  <w:style w:type="character" w:styleId="aa">
    <w:name w:val="page number"/>
    <w:basedOn w:val="a2"/>
    <w:rsid w:val="002C0E09"/>
    <w:rPr>
      <w:rFonts w:cs="Times New Roman"/>
    </w:rPr>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b">
    <w:name w:val="Table Grid"/>
    <w:basedOn w:val="a3"/>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1"/>
    <w:link w:val="ad"/>
    <w:uiPriority w:val="34"/>
    <w:qFormat/>
    <w:rsid w:val="00490C6E"/>
    <w:pPr>
      <w:ind w:left="708"/>
    </w:pPr>
  </w:style>
  <w:style w:type="paragraph" w:styleId="ae">
    <w:name w:val="Title"/>
    <w:basedOn w:val="a1"/>
    <w:link w:val="af"/>
    <w:qFormat/>
    <w:rsid w:val="007F394F"/>
    <w:pPr>
      <w:jc w:val="center"/>
    </w:pPr>
  </w:style>
  <w:style w:type="character" w:customStyle="1" w:styleId="af">
    <w:name w:val="Название Знак"/>
    <w:basedOn w:val="a2"/>
    <w:link w:val="ae"/>
    <w:locked/>
    <w:rsid w:val="007F394F"/>
    <w:rPr>
      <w:rFonts w:cs="Times New Roman"/>
      <w:sz w:val="24"/>
      <w:szCs w:val="24"/>
    </w:rPr>
  </w:style>
  <w:style w:type="paragraph" w:styleId="21">
    <w:name w:val="Body Text Indent 2"/>
    <w:basedOn w:val="a1"/>
    <w:link w:val="22"/>
    <w:semiHidden/>
    <w:rsid w:val="007F394F"/>
    <w:pPr>
      <w:ind w:firstLine="709"/>
      <w:jc w:val="both"/>
    </w:pPr>
    <w:rPr>
      <w:b/>
    </w:rPr>
  </w:style>
  <w:style w:type="character" w:customStyle="1" w:styleId="22">
    <w:name w:val="Основной текст с отступом 2 Знак"/>
    <w:basedOn w:val="a2"/>
    <w:link w:val="21"/>
    <w:semiHidden/>
    <w:locked/>
    <w:rsid w:val="007F394F"/>
    <w:rPr>
      <w:rFonts w:cs="Times New Roman"/>
      <w:b/>
      <w:sz w:val="24"/>
      <w:szCs w:val="24"/>
    </w:rPr>
  </w:style>
  <w:style w:type="paragraph" w:customStyle="1" w:styleId="210">
    <w:name w:val="Основной текст 21"/>
    <w:basedOn w:val="a1"/>
    <w:rsid w:val="00C9560E"/>
    <w:pPr>
      <w:widowControl w:val="0"/>
      <w:ind w:firstLine="567"/>
      <w:jc w:val="both"/>
    </w:pPr>
    <w:rPr>
      <w:color w:val="000000"/>
      <w:szCs w:val="20"/>
    </w:rPr>
  </w:style>
  <w:style w:type="paragraph" w:customStyle="1" w:styleId="WW-Web">
    <w:name w:val="WW-Обычный (Web)"/>
    <w:basedOn w:val="a1"/>
    <w:link w:val="WW-Web0"/>
    <w:rsid w:val="00C9560E"/>
    <w:pPr>
      <w:widowControl w:val="0"/>
      <w:suppressAutoHyphens/>
      <w:spacing w:before="100" w:after="100"/>
    </w:pPr>
    <w:rPr>
      <w:rFonts w:cs="Calibri"/>
      <w:kern w:val="1"/>
      <w:szCs w:val="20"/>
      <w:lang w:eastAsia="ar-SA"/>
    </w:rPr>
  </w:style>
  <w:style w:type="character" w:customStyle="1" w:styleId="WW-Web0">
    <w:name w:val="WW-Обычный (Web) Знак"/>
    <w:basedOn w:val="a2"/>
    <w:link w:val="WW-Web"/>
    <w:locked/>
    <w:rsid w:val="00C9560E"/>
    <w:rPr>
      <w:rFonts w:eastAsia="Times New Roman" w:cs="Calibri"/>
      <w:kern w:val="1"/>
      <w:sz w:val="24"/>
      <w:lang w:eastAsia="ar-SA" w:bidi="ar-SA"/>
    </w:rPr>
  </w:style>
  <w:style w:type="paragraph" w:customStyle="1" w:styleId="0">
    <w:name w:val="Основной текст 0"/>
    <w:aliases w:val="95 ПК"/>
    <w:basedOn w:val="a1"/>
    <w:rsid w:val="00944F3B"/>
    <w:pPr>
      <w:ind w:firstLine="539"/>
      <w:jc w:val="both"/>
    </w:pPr>
    <w:rPr>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1"/>
    <w:next w:val="a1"/>
    <w:uiPriority w:val="99"/>
    <w:rsid w:val="00B24359"/>
    <w:pPr>
      <w:spacing w:before="100" w:beforeAutospacing="1" w:after="100" w:afterAutospacing="1"/>
    </w:pPr>
    <w:rPr>
      <w:rFonts w:ascii="Tahoma" w:hAnsi="Tahoma" w:cs="Tahoma"/>
      <w:sz w:val="20"/>
      <w:szCs w:val="20"/>
      <w:lang w:val="en-US" w:eastAsia="en-US"/>
    </w:rPr>
  </w:style>
  <w:style w:type="paragraph" w:styleId="af0">
    <w:name w:val="footnote text"/>
    <w:basedOn w:val="a1"/>
    <w:link w:val="af1"/>
    <w:uiPriority w:val="99"/>
    <w:semiHidden/>
    <w:rsid w:val="00B24359"/>
    <w:rPr>
      <w:sz w:val="20"/>
      <w:szCs w:val="20"/>
    </w:rPr>
  </w:style>
  <w:style w:type="character" w:customStyle="1" w:styleId="af1">
    <w:name w:val="Текст сноски Знак"/>
    <w:basedOn w:val="a2"/>
    <w:link w:val="af0"/>
    <w:uiPriority w:val="99"/>
    <w:semiHidden/>
    <w:locked/>
    <w:rsid w:val="00B24359"/>
    <w:rPr>
      <w:rFonts w:cs="Times New Roman"/>
    </w:rPr>
  </w:style>
  <w:style w:type="character" w:styleId="af2">
    <w:name w:val="footnote reference"/>
    <w:basedOn w:val="a2"/>
    <w:uiPriority w:val="99"/>
    <w:semiHidden/>
    <w:rsid w:val="00B24359"/>
    <w:rPr>
      <w:rFonts w:cs="Times New Roman"/>
      <w:vertAlign w:val="superscript"/>
    </w:rPr>
  </w:style>
  <w:style w:type="paragraph" w:customStyle="1" w:styleId="nienie">
    <w:name w:val="nienie"/>
    <w:basedOn w:val="a1"/>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3">
    <w:name w:val="TOC Heading"/>
    <w:basedOn w:val="1"/>
    <w:next w:val="a1"/>
    <w:uiPriority w:val="39"/>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1"/>
    <w:next w:val="a1"/>
    <w:autoRedefine/>
    <w:uiPriority w:val="39"/>
    <w:qFormat/>
    <w:rsid w:val="00B96373"/>
    <w:pPr>
      <w:tabs>
        <w:tab w:val="right" w:leader="dot" w:pos="9923"/>
      </w:tabs>
      <w:ind w:leftChars="-118" w:left="-283" w:firstLine="539"/>
    </w:pPr>
    <w:rPr>
      <w:noProof/>
      <w:lang w:eastAsia="en-US"/>
    </w:rPr>
  </w:style>
  <w:style w:type="paragraph" w:styleId="11">
    <w:name w:val="toc 1"/>
    <w:basedOn w:val="a1"/>
    <w:next w:val="a1"/>
    <w:autoRedefine/>
    <w:uiPriority w:val="39"/>
    <w:qFormat/>
    <w:rsid w:val="00566E12"/>
    <w:pPr>
      <w:tabs>
        <w:tab w:val="right" w:leader="dot" w:pos="9923"/>
      </w:tabs>
    </w:pPr>
    <w:rPr>
      <w:noProof/>
      <w:sz w:val="22"/>
      <w:szCs w:val="22"/>
      <w:lang w:eastAsia="en-US"/>
    </w:rPr>
  </w:style>
  <w:style w:type="paragraph" w:styleId="31">
    <w:name w:val="toc 3"/>
    <w:basedOn w:val="a1"/>
    <w:next w:val="a1"/>
    <w:autoRedefine/>
    <w:uiPriority w:val="39"/>
    <w:qFormat/>
    <w:rsid w:val="00823CDD"/>
    <w:pPr>
      <w:tabs>
        <w:tab w:val="right" w:leader="dot" w:pos="9923"/>
      </w:tabs>
      <w:ind w:leftChars="-118" w:left="-283" w:firstLine="539"/>
      <w:jc w:val="both"/>
    </w:pPr>
    <w:rPr>
      <w:b/>
      <w:bCs/>
      <w:noProof/>
      <w:lang w:eastAsia="en-US"/>
    </w:rPr>
  </w:style>
  <w:style w:type="paragraph" w:styleId="af4">
    <w:name w:val="Balloon Text"/>
    <w:basedOn w:val="a1"/>
    <w:link w:val="af5"/>
    <w:uiPriority w:val="99"/>
    <w:semiHidden/>
    <w:rsid w:val="001F7713"/>
    <w:rPr>
      <w:rFonts w:ascii="Tahoma" w:hAnsi="Tahoma" w:cs="Tahoma"/>
      <w:sz w:val="16"/>
      <w:szCs w:val="16"/>
    </w:rPr>
  </w:style>
  <w:style w:type="character" w:customStyle="1" w:styleId="af5">
    <w:name w:val="Текст выноски Знак"/>
    <w:basedOn w:val="a2"/>
    <w:link w:val="af4"/>
    <w:uiPriority w:val="99"/>
    <w:semiHidden/>
    <w:locked/>
    <w:rsid w:val="001F7713"/>
    <w:rPr>
      <w:rFonts w:ascii="Tahoma" w:hAnsi="Tahoma" w:cs="Tahoma"/>
      <w:sz w:val="16"/>
      <w:szCs w:val="16"/>
    </w:rPr>
  </w:style>
  <w:style w:type="character" w:styleId="af6">
    <w:name w:val="Hyperlink"/>
    <w:basedOn w:val="a2"/>
    <w:uiPriority w:val="99"/>
    <w:rsid w:val="001F7713"/>
    <w:rPr>
      <w:rFonts w:cs="Times New Roman"/>
      <w:color w:val="0000FF"/>
      <w:u w:val="single"/>
    </w:rPr>
  </w:style>
  <w:style w:type="character" w:customStyle="1" w:styleId="WW8Num7z2">
    <w:name w:val="WW8Num7z2"/>
    <w:rsid w:val="00BC13A4"/>
    <w:rPr>
      <w:rFonts w:ascii="Wingdings" w:hAnsi="Wingdings"/>
    </w:rPr>
  </w:style>
  <w:style w:type="character" w:styleId="af7">
    <w:name w:val="Emphasis"/>
    <w:basedOn w:val="a2"/>
    <w:uiPriority w:val="20"/>
    <w:qFormat/>
    <w:rsid w:val="00344319"/>
    <w:rPr>
      <w:rFonts w:cs="Times New Roman"/>
      <w:i/>
      <w:iCs/>
    </w:rPr>
  </w:style>
  <w:style w:type="character" w:customStyle="1" w:styleId="y5black">
    <w:name w:val="y5_black"/>
    <w:basedOn w:val="a2"/>
    <w:rsid w:val="00344319"/>
    <w:rPr>
      <w:rFonts w:cs="Times New Roman"/>
    </w:rPr>
  </w:style>
  <w:style w:type="paragraph" w:styleId="af8">
    <w:name w:val="Normal (Web)"/>
    <w:basedOn w:val="a1"/>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9">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hAnsi="Calibri"/>
      <w:sz w:val="22"/>
      <w:szCs w:val="22"/>
    </w:rPr>
  </w:style>
  <w:style w:type="paragraph" w:styleId="afa">
    <w:name w:val="Body Text"/>
    <w:aliases w:val="Заг1,BO,ID,body indent,ändrad,EHPT,Body Text2"/>
    <w:basedOn w:val="a1"/>
    <w:link w:val="afb"/>
    <w:uiPriority w:val="99"/>
    <w:rsid w:val="00553B73"/>
    <w:pPr>
      <w:spacing w:after="120"/>
    </w:pPr>
  </w:style>
  <w:style w:type="character" w:customStyle="1" w:styleId="afb">
    <w:name w:val="Основной текст Знак"/>
    <w:aliases w:val="Заг1 Знак,BO Знак,ID Знак,body indent Знак,ändrad Знак,EHPT Знак,Body Text2 Знак"/>
    <w:basedOn w:val="a2"/>
    <w:link w:val="afa"/>
    <w:uiPriority w:val="99"/>
    <w:locked/>
    <w:rsid w:val="00553B73"/>
    <w:rPr>
      <w:rFonts w:cs="Times New Roman"/>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paragraph" w:styleId="afc">
    <w:name w:val="Document Map"/>
    <w:basedOn w:val="a1"/>
    <w:link w:val="afd"/>
    <w:uiPriority w:val="99"/>
    <w:semiHidden/>
    <w:rsid w:val="009546E9"/>
    <w:rPr>
      <w:rFonts w:ascii="Tahoma" w:hAnsi="Tahoma" w:cs="Tahoma"/>
      <w:sz w:val="16"/>
      <w:szCs w:val="16"/>
    </w:rPr>
  </w:style>
  <w:style w:type="character" w:customStyle="1" w:styleId="afd">
    <w:name w:val="Схема документа Знак"/>
    <w:basedOn w:val="a2"/>
    <w:link w:val="afc"/>
    <w:uiPriority w:val="99"/>
    <w:semiHidden/>
    <w:locked/>
    <w:rsid w:val="009546E9"/>
    <w:rPr>
      <w:rFonts w:ascii="Tahoma" w:hAnsi="Tahoma" w:cs="Tahoma"/>
      <w:sz w:val="16"/>
      <w:szCs w:val="16"/>
    </w:rPr>
  </w:style>
  <w:style w:type="paragraph" w:customStyle="1" w:styleId="afe">
    <w:name w:val="Основной ГП"/>
    <w:link w:val="aff"/>
    <w:qFormat/>
    <w:rsid w:val="00CC4ED8"/>
    <w:pPr>
      <w:spacing w:after="120" w:line="276" w:lineRule="auto"/>
      <w:ind w:firstLine="709"/>
      <w:jc w:val="both"/>
    </w:pPr>
    <w:rPr>
      <w:rFonts w:ascii="Tahoma" w:hAnsi="Tahoma" w:cs="Tahoma"/>
      <w:sz w:val="24"/>
      <w:szCs w:val="24"/>
      <w:lang w:eastAsia="en-US"/>
    </w:rPr>
  </w:style>
  <w:style w:type="character" w:customStyle="1" w:styleId="aff">
    <w:name w:val="Основной ГП Знак"/>
    <w:basedOn w:val="a2"/>
    <w:link w:val="afe"/>
    <w:locked/>
    <w:rsid w:val="00CC4ED8"/>
    <w:rPr>
      <w:rFonts w:ascii="Tahoma" w:hAnsi="Tahoma" w:cs="Tahoma"/>
      <w:sz w:val="24"/>
      <w:szCs w:val="24"/>
      <w:lang w:val="ru-RU" w:eastAsia="en-US" w:bidi="ar-SA"/>
    </w:rPr>
  </w:style>
  <w:style w:type="paragraph" w:customStyle="1" w:styleId="aff0">
    <w:name w:val="Статья ГП"/>
    <w:basedOn w:val="3"/>
    <w:next w:val="afe"/>
    <w:link w:val="aff1"/>
    <w:uiPriority w:val="99"/>
    <w:rsid w:val="00965878"/>
    <w:pPr>
      <w:keepLines/>
      <w:spacing w:line="276" w:lineRule="auto"/>
      <w:ind w:left="0"/>
    </w:pPr>
    <w:rPr>
      <w:rFonts w:ascii="Tahoma" w:hAnsi="Tahoma" w:cs="Tahoma"/>
      <w:bCs w:val="0"/>
      <w:szCs w:val="24"/>
    </w:rPr>
  </w:style>
  <w:style w:type="character" w:customStyle="1" w:styleId="aff1">
    <w:name w:val="Статья ГП Знак"/>
    <w:basedOn w:val="30"/>
    <w:link w:val="aff0"/>
    <w:uiPriority w:val="99"/>
    <w:locked/>
    <w:rsid w:val="00965878"/>
    <w:rPr>
      <w:rFonts w:ascii="Tahoma" w:hAnsi="Tahoma" w:cs="Tahoma"/>
      <w:sz w:val="24"/>
      <w:szCs w:val="24"/>
    </w:rPr>
  </w:style>
  <w:style w:type="paragraph" w:customStyle="1" w:styleId="a">
    <w:name w:val="Маркированный ГП"/>
    <w:basedOn w:val="ac"/>
    <w:link w:val="aff2"/>
    <w:uiPriority w:val="99"/>
    <w:rsid w:val="00965878"/>
    <w:pPr>
      <w:numPr>
        <w:numId w:val="10"/>
      </w:numPr>
      <w:spacing w:line="276" w:lineRule="auto"/>
      <w:ind w:left="1134" w:hanging="425"/>
      <w:contextualSpacing/>
    </w:pPr>
    <w:rPr>
      <w:rFonts w:ascii="Tahoma" w:hAnsi="Tahoma" w:cs="Tahoma"/>
    </w:rPr>
  </w:style>
  <w:style w:type="character" w:customStyle="1" w:styleId="aff2">
    <w:name w:val="Маркированный ГП Знак"/>
    <w:basedOn w:val="aff"/>
    <w:link w:val="a"/>
    <w:uiPriority w:val="99"/>
    <w:locked/>
    <w:rsid w:val="00965878"/>
  </w:style>
  <w:style w:type="paragraph" w:customStyle="1" w:styleId="a0">
    <w:name w:val="Нумерованный ГП"/>
    <w:basedOn w:val="a"/>
    <w:link w:val="aff3"/>
    <w:uiPriority w:val="99"/>
    <w:rsid w:val="00965878"/>
    <w:pPr>
      <w:numPr>
        <w:numId w:val="11"/>
      </w:numPr>
      <w:jc w:val="both"/>
    </w:pPr>
  </w:style>
  <w:style w:type="character" w:customStyle="1" w:styleId="aff3">
    <w:name w:val="Нумерованный ГП Знак"/>
    <w:basedOn w:val="aff2"/>
    <w:link w:val="a0"/>
    <w:uiPriority w:val="99"/>
    <w:locked/>
    <w:rsid w:val="00965878"/>
  </w:style>
  <w:style w:type="paragraph" w:customStyle="1" w:styleId="aff4">
    <w:name w:val="Глава ГП"/>
    <w:basedOn w:val="2"/>
    <w:next w:val="aff5"/>
    <w:link w:val="aff6"/>
    <w:uiPriority w:val="99"/>
    <w:rsid w:val="004F3870"/>
  </w:style>
  <w:style w:type="paragraph" w:customStyle="1" w:styleId="aff5">
    <w:name w:val="Раздел ГП"/>
    <w:basedOn w:val="2"/>
    <w:next w:val="aff0"/>
    <w:link w:val="aff7"/>
    <w:uiPriority w:val="99"/>
    <w:rsid w:val="00ED3781"/>
    <w:pPr>
      <w:keepLines/>
      <w:spacing w:before="120" w:line="276" w:lineRule="auto"/>
      <w:ind w:left="0"/>
      <w:jc w:val="left"/>
    </w:pPr>
    <w:rPr>
      <w:rFonts w:ascii="Tahoma" w:hAnsi="Tahoma" w:cs="Tahoma"/>
      <w:iCs w:val="0"/>
      <w:sz w:val="28"/>
    </w:rPr>
  </w:style>
  <w:style w:type="character" w:customStyle="1" w:styleId="aff7">
    <w:name w:val="Раздел ГП Знак"/>
    <w:basedOn w:val="20"/>
    <w:link w:val="aff5"/>
    <w:uiPriority w:val="99"/>
    <w:locked/>
    <w:rsid w:val="00ED3781"/>
    <w:rPr>
      <w:rFonts w:ascii="Tahoma" w:hAnsi="Tahoma" w:cs="Tahoma"/>
    </w:rPr>
  </w:style>
  <w:style w:type="character" w:customStyle="1" w:styleId="aff6">
    <w:name w:val="Глава ГП Знак"/>
    <w:basedOn w:val="a2"/>
    <w:link w:val="aff4"/>
    <w:uiPriority w:val="99"/>
    <w:locked/>
    <w:rsid w:val="004F3870"/>
    <w:rPr>
      <w:rFonts w:cs="Times New Roman"/>
      <w:b/>
      <w:bCs/>
      <w:iCs/>
      <w:sz w:val="28"/>
      <w:szCs w:val="28"/>
    </w:rPr>
  </w:style>
  <w:style w:type="paragraph" w:customStyle="1" w:styleId="aff8">
    <w:name w:val="Таблица ГП"/>
    <w:basedOn w:val="a1"/>
    <w:next w:val="afe"/>
    <w:link w:val="aff9"/>
    <w:uiPriority w:val="99"/>
    <w:rsid w:val="00ED3781"/>
    <w:rPr>
      <w:rFonts w:ascii="Tahoma" w:hAnsi="Tahoma" w:cs="Tahoma"/>
      <w:sz w:val="20"/>
      <w:szCs w:val="20"/>
    </w:rPr>
  </w:style>
  <w:style w:type="character" w:customStyle="1" w:styleId="aff9">
    <w:name w:val="Таблица ГП Знак"/>
    <w:basedOn w:val="a2"/>
    <w:link w:val="aff8"/>
    <w:uiPriority w:val="99"/>
    <w:locked/>
    <w:rsid w:val="00ED3781"/>
    <w:rPr>
      <w:rFonts w:ascii="Tahoma" w:hAnsi="Tahoma" w:cs="Tahoma"/>
    </w:rPr>
  </w:style>
  <w:style w:type="character" w:customStyle="1" w:styleId="ad">
    <w:name w:val="Абзац списка Знак"/>
    <w:basedOn w:val="a2"/>
    <w:link w:val="ac"/>
    <w:uiPriority w:val="99"/>
    <w:locked/>
    <w:rsid w:val="00ED3781"/>
    <w:rPr>
      <w:rFonts w:cs="Times New Roman"/>
      <w:sz w:val="24"/>
      <w:szCs w:val="24"/>
    </w:rPr>
  </w:style>
  <w:style w:type="character" w:customStyle="1" w:styleId="50">
    <w:name w:val="Заголовок 5 Знак"/>
    <w:basedOn w:val="a2"/>
    <w:link w:val="5"/>
    <w:rsid w:val="00F84273"/>
    <w:rPr>
      <w:rFonts w:ascii="SchoolBook" w:hAnsi="SchoolBook"/>
      <w:b/>
      <w:sz w:val="26"/>
      <w:szCs w:val="20"/>
      <w:lang w:eastAsia="ar-SA"/>
    </w:rPr>
  </w:style>
  <w:style w:type="character" w:customStyle="1" w:styleId="60">
    <w:name w:val="Заголовок 6 Знак"/>
    <w:basedOn w:val="a2"/>
    <w:link w:val="6"/>
    <w:rsid w:val="00F84273"/>
    <w:rPr>
      <w:rFonts w:eastAsia="Arial Unicode MS"/>
      <w:b/>
      <w:sz w:val="28"/>
      <w:szCs w:val="24"/>
      <w:lang w:eastAsia="ar-SA"/>
    </w:rPr>
  </w:style>
  <w:style w:type="character" w:customStyle="1" w:styleId="80">
    <w:name w:val="Заголовок 8 Знак"/>
    <w:basedOn w:val="a2"/>
    <w:link w:val="8"/>
    <w:rsid w:val="00F84273"/>
    <w:rPr>
      <w:rFonts w:eastAsia="Arial Unicode MS"/>
      <w:i/>
      <w:iCs/>
      <w:sz w:val="24"/>
      <w:szCs w:val="24"/>
      <w:lang w:eastAsia="ar-SA"/>
    </w:rPr>
  </w:style>
  <w:style w:type="character" w:customStyle="1" w:styleId="WW8Num4z0">
    <w:name w:val="WW8Num4z0"/>
    <w:rsid w:val="00F84273"/>
    <w:rPr>
      <w:b/>
      <w:bCs/>
    </w:rPr>
  </w:style>
  <w:style w:type="character" w:customStyle="1" w:styleId="WW8Num5z0">
    <w:name w:val="WW8Num5z0"/>
    <w:rsid w:val="00F84273"/>
    <w:rPr>
      <w:b/>
      <w:bCs/>
    </w:rPr>
  </w:style>
  <w:style w:type="character" w:customStyle="1" w:styleId="WW8Num6z0">
    <w:name w:val="WW8Num6z0"/>
    <w:rsid w:val="00F84273"/>
    <w:rPr>
      <w:rFonts w:ascii="Symbol" w:hAnsi="Symbol" w:cs="StarSymbol"/>
      <w:sz w:val="18"/>
      <w:szCs w:val="18"/>
    </w:rPr>
  </w:style>
  <w:style w:type="character" w:customStyle="1" w:styleId="WW8Num7z0">
    <w:name w:val="WW8Num7z0"/>
    <w:rsid w:val="00F84273"/>
    <w:rPr>
      <w:rFonts w:ascii="Symbol" w:hAnsi="Symbol" w:cs="StarSymbol"/>
      <w:sz w:val="18"/>
      <w:szCs w:val="18"/>
    </w:rPr>
  </w:style>
  <w:style w:type="character" w:customStyle="1" w:styleId="WW8Num8z0">
    <w:name w:val="WW8Num8z0"/>
    <w:rsid w:val="00F84273"/>
    <w:rPr>
      <w:rFonts w:ascii="Symbol" w:hAnsi="Symbol" w:cs="StarSymbol"/>
      <w:sz w:val="18"/>
      <w:szCs w:val="18"/>
    </w:rPr>
  </w:style>
  <w:style w:type="character" w:customStyle="1" w:styleId="WW8Num9z0">
    <w:name w:val="WW8Num9z0"/>
    <w:rsid w:val="00F84273"/>
    <w:rPr>
      <w:rFonts w:ascii="Symbol" w:hAnsi="Symbol" w:cs="StarSymbol"/>
      <w:sz w:val="18"/>
      <w:szCs w:val="18"/>
    </w:rPr>
  </w:style>
  <w:style w:type="character" w:customStyle="1" w:styleId="WW8Num12z0">
    <w:name w:val="WW8Num12z0"/>
    <w:rsid w:val="00F84273"/>
    <w:rPr>
      <w:rFonts w:ascii="SchoolBook" w:hAnsi="SchoolBook"/>
    </w:rPr>
  </w:style>
  <w:style w:type="character" w:customStyle="1" w:styleId="WW8Num15z0">
    <w:name w:val="WW8Num15z0"/>
    <w:rsid w:val="00F84273"/>
    <w:rPr>
      <w:rFonts w:ascii="SchoolBook" w:hAnsi="SchoolBook"/>
      <w:b w:val="0"/>
      <w:i w:val="0"/>
      <w:spacing w:val="20"/>
      <w:position w:val="0"/>
      <w:sz w:val="24"/>
      <w:vertAlign w:val="baseline"/>
    </w:rPr>
  </w:style>
  <w:style w:type="character" w:customStyle="1" w:styleId="WW8Num16z0">
    <w:name w:val="WW8Num16z0"/>
    <w:rsid w:val="00F84273"/>
    <w:rPr>
      <w:rFonts w:ascii="Symbol" w:hAnsi="Symbol"/>
    </w:rPr>
  </w:style>
  <w:style w:type="character" w:customStyle="1" w:styleId="WW8Num17z0">
    <w:name w:val="WW8Num17z0"/>
    <w:rsid w:val="00F84273"/>
    <w:rPr>
      <w:rFonts w:ascii="Symbol" w:hAnsi="Symbol" w:cs="StarSymbol"/>
      <w:sz w:val="18"/>
      <w:szCs w:val="18"/>
    </w:rPr>
  </w:style>
  <w:style w:type="character" w:customStyle="1" w:styleId="WW8Num22z0">
    <w:name w:val="WW8Num22z0"/>
    <w:rsid w:val="00F84273"/>
    <w:rPr>
      <w:rFonts w:ascii="SchoolBook" w:hAnsi="SchoolBook"/>
    </w:rPr>
  </w:style>
  <w:style w:type="character" w:customStyle="1" w:styleId="WW8Num26z0">
    <w:name w:val="WW8Num26z0"/>
    <w:rsid w:val="00F84273"/>
    <w:rPr>
      <w:rFonts w:ascii="SchoolBook" w:hAnsi="SchoolBook"/>
      <w:b w:val="0"/>
      <w:i w:val="0"/>
      <w:spacing w:val="20"/>
      <w:position w:val="0"/>
      <w:sz w:val="24"/>
      <w:vertAlign w:val="baseline"/>
    </w:rPr>
  </w:style>
  <w:style w:type="character" w:customStyle="1" w:styleId="WW8Num34z0">
    <w:name w:val="WW8Num34z0"/>
    <w:rsid w:val="00F84273"/>
    <w:rPr>
      <w:rFonts w:ascii="SchoolBook" w:hAnsi="SchoolBook"/>
      <w:b w:val="0"/>
      <w:i w:val="0"/>
      <w:spacing w:val="20"/>
      <w:position w:val="0"/>
      <w:sz w:val="24"/>
      <w:vertAlign w:val="baseline"/>
    </w:rPr>
  </w:style>
  <w:style w:type="character" w:customStyle="1" w:styleId="WW8Num37z0">
    <w:name w:val="WW8Num37z0"/>
    <w:rsid w:val="00F84273"/>
    <w:rPr>
      <w:rFonts w:ascii="SchoolBook" w:hAnsi="SchoolBook"/>
    </w:rPr>
  </w:style>
  <w:style w:type="character" w:customStyle="1" w:styleId="WW8Num44z0">
    <w:name w:val="WW8Num44z0"/>
    <w:rsid w:val="00F84273"/>
    <w:rPr>
      <w:rFonts w:ascii="SchoolBook" w:hAnsi="SchoolBook"/>
    </w:rPr>
  </w:style>
  <w:style w:type="character" w:customStyle="1" w:styleId="24">
    <w:name w:val="Основной шрифт абзаца2"/>
    <w:rsid w:val="00F84273"/>
  </w:style>
  <w:style w:type="character" w:customStyle="1" w:styleId="affa">
    <w:name w:val="Символ нумерации"/>
    <w:rsid w:val="00F84273"/>
    <w:rPr>
      <w:b/>
      <w:bCs/>
    </w:rPr>
  </w:style>
  <w:style w:type="character" w:customStyle="1" w:styleId="affb">
    <w:name w:val="Маркеры списка"/>
    <w:rsid w:val="00F84273"/>
    <w:rPr>
      <w:rFonts w:ascii="StarSymbol" w:eastAsia="StarSymbol" w:hAnsi="StarSymbol" w:cs="StarSymbol"/>
      <w:sz w:val="18"/>
      <w:szCs w:val="18"/>
    </w:rPr>
  </w:style>
  <w:style w:type="character" w:customStyle="1" w:styleId="13">
    <w:name w:val="Основной шрифт абзаца1"/>
    <w:rsid w:val="00F84273"/>
  </w:style>
  <w:style w:type="character" w:customStyle="1" w:styleId="affc">
    <w:name w:val="Символы концевой сноски"/>
    <w:basedOn w:val="13"/>
    <w:rsid w:val="00F84273"/>
    <w:rPr>
      <w:vertAlign w:val="superscript"/>
    </w:rPr>
  </w:style>
  <w:style w:type="character" w:customStyle="1" w:styleId="WW8Num3z0">
    <w:name w:val="WW8Num3z0"/>
    <w:rsid w:val="00F84273"/>
    <w:rPr>
      <w:rFonts w:ascii="Times New Roman" w:hAnsi="Times New Roman" w:cs="Times New Roman"/>
    </w:rPr>
  </w:style>
  <w:style w:type="character" w:customStyle="1" w:styleId="WW8Num16z1">
    <w:name w:val="WW8Num16z1"/>
    <w:rsid w:val="00F84273"/>
    <w:rPr>
      <w:rFonts w:ascii="Courier New" w:hAnsi="Courier New"/>
      <w:sz w:val="20"/>
    </w:rPr>
  </w:style>
  <w:style w:type="character" w:customStyle="1" w:styleId="WW8Num16z2">
    <w:name w:val="WW8Num16z2"/>
    <w:rsid w:val="00F84273"/>
    <w:rPr>
      <w:rFonts w:ascii="Wingdings" w:hAnsi="Wingdings"/>
      <w:sz w:val="20"/>
    </w:rPr>
  </w:style>
  <w:style w:type="character" w:customStyle="1" w:styleId="WW8Num17z1">
    <w:name w:val="WW8Num17z1"/>
    <w:rsid w:val="00F84273"/>
    <w:rPr>
      <w:rFonts w:ascii="Courier New" w:hAnsi="Courier New"/>
      <w:sz w:val="20"/>
    </w:rPr>
  </w:style>
  <w:style w:type="character" w:customStyle="1" w:styleId="WW8Num17z2">
    <w:name w:val="WW8Num17z2"/>
    <w:rsid w:val="00F84273"/>
    <w:rPr>
      <w:rFonts w:ascii="Wingdings" w:hAnsi="Wingdings"/>
      <w:sz w:val="20"/>
    </w:rPr>
  </w:style>
  <w:style w:type="character" w:customStyle="1" w:styleId="affd">
    <w:name w:val="Знак Знак"/>
    <w:basedOn w:val="24"/>
    <w:rsid w:val="00F84273"/>
  </w:style>
  <w:style w:type="character" w:customStyle="1" w:styleId="14">
    <w:name w:val="Знак концевой сноски1"/>
    <w:basedOn w:val="24"/>
    <w:rsid w:val="00F84273"/>
  </w:style>
  <w:style w:type="character" w:customStyle="1" w:styleId="style2721">
    <w:name w:val="style2721"/>
    <w:basedOn w:val="24"/>
    <w:rsid w:val="00F84273"/>
  </w:style>
  <w:style w:type="paragraph" w:styleId="affe">
    <w:name w:val="List"/>
    <w:basedOn w:val="afa"/>
    <w:rsid w:val="00F84273"/>
    <w:pPr>
      <w:widowControl w:val="0"/>
      <w:suppressAutoHyphens/>
    </w:pPr>
    <w:rPr>
      <w:rFonts w:eastAsia="Arial Unicode MS" w:cs="Tahoma"/>
      <w:lang w:eastAsia="ar-SA"/>
    </w:rPr>
  </w:style>
  <w:style w:type="paragraph" w:customStyle="1" w:styleId="25">
    <w:name w:val="Название2"/>
    <w:basedOn w:val="a1"/>
    <w:rsid w:val="00F84273"/>
    <w:pPr>
      <w:widowControl w:val="0"/>
      <w:suppressLineNumbers/>
      <w:suppressAutoHyphens/>
      <w:spacing w:before="120" w:after="120"/>
    </w:pPr>
    <w:rPr>
      <w:rFonts w:eastAsia="Arial Unicode MS" w:cs="Tahoma"/>
      <w:i/>
      <w:iCs/>
      <w:sz w:val="20"/>
      <w:szCs w:val="20"/>
      <w:lang w:eastAsia="ar-SA"/>
    </w:rPr>
  </w:style>
  <w:style w:type="paragraph" w:customStyle="1" w:styleId="26">
    <w:name w:val="Указатель2"/>
    <w:basedOn w:val="a1"/>
    <w:rsid w:val="00F84273"/>
    <w:pPr>
      <w:widowControl w:val="0"/>
      <w:suppressLineNumbers/>
      <w:suppressAutoHyphens/>
    </w:pPr>
    <w:rPr>
      <w:rFonts w:eastAsia="Arial Unicode MS" w:cs="Tahoma"/>
      <w:lang w:eastAsia="ar-SA"/>
    </w:rPr>
  </w:style>
  <w:style w:type="paragraph" w:customStyle="1" w:styleId="afff">
    <w:name w:val="Заголовок"/>
    <w:basedOn w:val="a1"/>
    <w:next w:val="afa"/>
    <w:rsid w:val="00F84273"/>
    <w:pPr>
      <w:keepNext/>
      <w:widowControl w:val="0"/>
      <w:suppressAutoHyphens/>
      <w:spacing w:before="240" w:after="120"/>
    </w:pPr>
    <w:rPr>
      <w:rFonts w:ascii="Arial" w:eastAsia="Lucida Sans Unicode" w:hAnsi="Arial" w:cs="Tahoma"/>
      <w:sz w:val="28"/>
      <w:szCs w:val="28"/>
      <w:lang w:eastAsia="ar-SA"/>
    </w:rPr>
  </w:style>
  <w:style w:type="paragraph" w:styleId="afff0">
    <w:name w:val="Body Text Indent"/>
    <w:basedOn w:val="a1"/>
    <w:link w:val="afff1"/>
    <w:rsid w:val="00F84273"/>
    <w:pPr>
      <w:widowControl w:val="0"/>
      <w:suppressAutoHyphens/>
      <w:ind w:left="-40"/>
    </w:pPr>
    <w:rPr>
      <w:rFonts w:ascii="SchoolBook" w:eastAsia="Arial Unicode MS" w:hAnsi="SchoolBook"/>
      <w:color w:val="000000"/>
      <w:lang w:eastAsia="ar-SA"/>
    </w:rPr>
  </w:style>
  <w:style w:type="character" w:customStyle="1" w:styleId="afff1">
    <w:name w:val="Основной текст с отступом Знак"/>
    <w:basedOn w:val="a2"/>
    <w:link w:val="afff0"/>
    <w:uiPriority w:val="99"/>
    <w:rsid w:val="00F84273"/>
    <w:rPr>
      <w:rFonts w:ascii="SchoolBook" w:eastAsia="Arial Unicode MS" w:hAnsi="SchoolBook"/>
      <w:color w:val="000000"/>
      <w:sz w:val="24"/>
      <w:szCs w:val="24"/>
      <w:lang w:eastAsia="ar-SA"/>
    </w:rPr>
  </w:style>
  <w:style w:type="paragraph" w:styleId="afff2">
    <w:name w:val="Subtitle"/>
    <w:basedOn w:val="afff"/>
    <w:next w:val="afa"/>
    <w:link w:val="afff3"/>
    <w:qFormat/>
    <w:locked/>
    <w:rsid w:val="00F84273"/>
    <w:pPr>
      <w:jc w:val="center"/>
    </w:pPr>
    <w:rPr>
      <w:i/>
      <w:iCs/>
    </w:rPr>
  </w:style>
  <w:style w:type="character" w:customStyle="1" w:styleId="afff3">
    <w:name w:val="Подзаголовок Знак"/>
    <w:basedOn w:val="a2"/>
    <w:link w:val="afff2"/>
    <w:rsid w:val="00F84273"/>
    <w:rPr>
      <w:rFonts w:ascii="Arial" w:eastAsia="Lucida Sans Unicode" w:hAnsi="Arial" w:cs="Tahoma"/>
      <w:i/>
      <w:iCs/>
      <w:sz w:val="28"/>
      <w:szCs w:val="28"/>
      <w:lang w:eastAsia="ar-SA"/>
    </w:rPr>
  </w:style>
  <w:style w:type="paragraph" w:customStyle="1" w:styleId="afff4">
    <w:name w:val="Содержимое таблицы"/>
    <w:basedOn w:val="a1"/>
    <w:qFormat/>
    <w:rsid w:val="00F84273"/>
    <w:pPr>
      <w:widowControl w:val="0"/>
      <w:suppressLineNumbers/>
      <w:suppressAutoHyphens/>
    </w:pPr>
    <w:rPr>
      <w:rFonts w:eastAsia="Arial Unicode MS"/>
      <w:lang w:eastAsia="ar-SA"/>
    </w:rPr>
  </w:style>
  <w:style w:type="paragraph" w:customStyle="1" w:styleId="afff5">
    <w:name w:val="Заголовок таблицы"/>
    <w:basedOn w:val="afff4"/>
    <w:rsid w:val="00F84273"/>
    <w:pPr>
      <w:jc w:val="center"/>
    </w:pPr>
    <w:rPr>
      <w:b/>
      <w:bCs/>
      <w:i/>
      <w:iCs/>
    </w:rPr>
  </w:style>
  <w:style w:type="paragraph" w:customStyle="1" w:styleId="15">
    <w:name w:val="Название1"/>
    <w:basedOn w:val="a1"/>
    <w:rsid w:val="00F84273"/>
    <w:pPr>
      <w:widowControl w:val="0"/>
      <w:suppressLineNumbers/>
      <w:suppressAutoHyphens/>
      <w:spacing w:before="120" w:after="120"/>
    </w:pPr>
    <w:rPr>
      <w:rFonts w:eastAsia="Arial Unicode MS" w:cs="Tahoma"/>
      <w:i/>
      <w:iCs/>
      <w:sz w:val="20"/>
      <w:szCs w:val="20"/>
      <w:lang w:eastAsia="ar-SA"/>
    </w:rPr>
  </w:style>
  <w:style w:type="paragraph" w:styleId="afff6">
    <w:name w:val="endnote text"/>
    <w:basedOn w:val="a1"/>
    <w:link w:val="afff7"/>
    <w:semiHidden/>
    <w:rsid w:val="00F84273"/>
    <w:pPr>
      <w:widowControl w:val="0"/>
      <w:suppressLineNumbers/>
      <w:suppressAutoHyphens/>
      <w:ind w:left="283" w:hanging="283"/>
    </w:pPr>
    <w:rPr>
      <w:rFonts w:eastAsia="Arial Unicode MS"/>
      <w:sz w:val="20"/>
      <w:szCs w:val="20"/>
      <w:lang w:eastAsia="ar-SA"/>
    </w:rPr>
  </w:style>
  <w:style w:type="character" w:customStyle="1" w:styleId="afff7">
    <w:name w:val="Текст концевой сноски Знак"/>
    <w:basedOn w:val="a2"/>
    <w:link w:val="afff6"/>
    <w:semiHidden/>
    <w:rsid w:val="00F84273"/>
    <w:rPr>
      <w:rFonts w:eastAsia="Arial Unicode MS"/>
      <w:sz w:val="20"/>
      <w:szCs w:val="20"/>
      <w:lang w:eastAsia="ar-SA"/>
    </w:rPr>
  </w:style>
  <w:style w:type="paragraph" w:customStyle="1" w:styleId="16">
    <w:name w:val="Указатель1"/>
    <w:basedOn w:val="a1"/>
    <w:rsid w:val="00F84273"/>
    <w:pPr>
      <w:widowControl w:val="0"/>
      <w:suppressLineNumbers/>
      <w:suppressAutoHyphens/>
    </w:pPr>
    <w:rPr>
      <w:rFonts w:eastAsia="Arial Unicode MS" w:cs="Tahoma"/>
      <w:lang w:eastAsia="ar-SA"/>
    </w:rPr>
  </w:style>
  <w:style w:type="paragraph" w:customStyle="1" w:styleId="310">
    <w:name w:val="Основной текст с отступом 31"/>
    <w:basedOn w:val="a1"/>
    <w:rsid w:val="00F84273"/>
    <w:pPr>
      <w:widowControl w:val="0"/>
      <w:suppressAutoHyphens/>
      <w:ind w:left="1276" w:hanging="142"/>
      <w:jc w:val="both"/>
    </w:pPr>
    <w:rPr>
      <w:rFonts w:eastAsia="Arial Unicode MS"/>
      <w:sz w:val="28"/>
      <w:lang w:eastAsia="ar-SA"/>
    </w:rPr>
  </w:style>
  <w:style w:type="paragraph" w:customStyle="1" w:styleId="WW-3">
    <w:name w:val="WW-Основной текст 3"/>
    <w:basedOn w:val="a1"/>
    <w:rsid w:val="00F84273"/>
    <w:pPr>
      <w:widowControl w:val="0"/>
      <w:suppressAutoHyphens/>
      <w:spacing w:after="120"/>
    </w:pPr>
    <w:rPr>
      <w:rFonts w:eastAsia="Arial Unicode MS"/>
      <w:sz w:val="16"/>
      <w:szCs w:val="16"/>
      <w:lang w:eastAsia="ar-SA"/>
    </w:rPr>
  </w:style>
  <w:style w:type="paragraph" w:customStyle="1" w:styleId="311">
    <w:name w:val="Основной текст 31"/>
    <w:basedOn w:val="a1"/>
    <w:rsid w:val="00F84273"/>
    <w:pPr>
      <w:widowControl w:val="0"/>
      <w:suppressAutoHyphens/>
      <w:spacing w:after="120"/>
    </w:pPr>
    <w:rPr>
      <w:rFonts w:eastAsia="Arial Unicode MS"/>
      <w:sz w:val="16"/>
      <w:szCs w:val="16"/>
      <w:lang w:eastAsia="ar-SA"/>
    </w:rPr>
  </w:style>
  <w:style w:type="paragraph" w:customStyle="1" w:styleId="WW-2">
    <w:name w:val="WW-Основной текст 2"/>
    <w:basedOn w:val="a1"/>
    <w:rsid w:val="00F84273"/>
    <w:pPr>
      <w:widowControl w:val="0"/>
      <w:suppressAutoHyphens/>
      <w:spacing w:after="120" w:line="480" w:lineRule="auto"/>
    </w:pPr>
    <w:rPr>
      <w:rFonts w:eastAsia="Arial Unicode MS"/>
      <w:lang w:eastAsia="ar-SA"/>
    </w:rPr>
  </w:style>
  <w:style w:type="paragraph" w:customStyle="1" w:styleId="220">
    <w:name w:val="Основной текст 22"/>
    <w:basedOn w:val="a1"/>
    <w:rsid w:val="00F84273"/>
    <w:pPr>
      <w:widowControl w:val="0"/>
      <w:spacing w:after="120" w:line="480" w:lineRule="auto"/>
    </w:pPr>
    <w:rPr>
      <w:rFonts w:eastAsia="Arial Unicode MS"/>
      <w:lang w:eastAsia="ar-SA"/>
    </w:rPr>
  </w:style>
  <w:style w:type="paragraph" w:customStyle="1" w:styleId="32">
    <w:name w:val="Основной текст с отступом 32"/>
    <w:basedOn w:val="a1"/>
    <w:rsid w:val="00F84273"/>
    <w:pPr>
      <w:widowControl w:val="0"/>
      <w:spacing w:after="120"/>
      <w:ind w:left="283"/>
    </w:pPr>
    <w:rPr>
      <w:rFonts w:eastAsia="Arial Unicode MS"/>
      <w:sz w:val="16"/>
      <w:szCs w:val="16"/>
      <w:lang w:eastAsia="ar-SA"/>
    </w:rPr>
  </w:style>
  <w:style w:type="paragraph" w:customStyle="1" w:styleId="211">
    <w:name w:val="Основной текст с отступом 21"/>
    <w:basedOn w:val="a1"/>
    <w:rsid w:val="00F84273"/>
    <w:pPr>
      <w:widowControl w:val="0"/>
      <w:spacing w:after="120" w:line="480" w:lineRule="auto"/>
      <w:ind w:left="283"/>
    </w:pPr>
    <w:rPr>
      <w:rFonts w:eastAsia="Arial Unicode MS"/>
      <w:lang w:eastAsia="ar-SA"/>
    </w:rPr>
  </w:style>
  <w:style w:type="paragraph" w:customStyle="1" w:styleId="17">
    <w:name w:val="Обычный1"/>
    <w:rsid w:val="00F84273"/>
    <w:pPr>
      <w:suppressAutoHyphens/>
    </w:pPr>
    <w:rPr>
      <w:sz w:val="24"/>
      <w:lang w:eastAsia="ar-SA"/>
    </w:rPr>
  </w:style>
  <w:style w:type="paragraph" w:customStyle="1" w:styleId="230">
    <w:name w:val="Основной текст 23"/>
    <w:basedOn w:val="a1"/>
    <w:rsid w:val="00F84273"/>
    <w:rPr>
      <w:rFonts w:ascii="SchoolBook" w:hAnsi="SchoolBook"/>
      <w:szCs w:val="20"/>
      <w:lang w:eastAsia="ar-SA"/>
    </w:rPr>
  </w:style>
  <w:style w:type="paragraph" w:customStyle="1" w:styleId="320">
    <w:name w:val="Основной текст 32"/>
    <w:basedOn w:val="a1"/>
    <w:rsid w:val="00F84273"/>
    <w:rPr>
      <w:rFonts w:ascii="SchoolBook" w:hAnsi="SchoolBook"/>
      <w:color w:val="000000"/>
      <w:szCs w:val="20"/>
      <w:lang w:eastAsia="ar-SA"/>
    </w:rPr>
  </w:style>
  <w:style w:type="paragraph" w:customStyle="1" w:styleId="style272">
    <w:name w:val="style272"/>
    <w:basedOn w:val="a1"/>
    <w:rsid w:val="00F84273"/>
    <w:pPr>
      <w:spacing w:before="100" w:after="100"/>
    </w:pPr>
    <w:rPr>
      <w:rFonts w:ascii="Tahoma" w:hAnsi="Tahoma" w:cs="Tahoma"/>
      <w:color w:val="333333"/>
      <w:sz w:val="18"/>
      <w:szCs w:val="18"/>
      <w:lang w:eastAsia="ar-SA"/>
    </w:rPr>
  </w:style>
  <w:style w:type="paragraph" w:customStyle="1" w:styleId="110">
    <w:name w:val="Заголовок 11"/>
    <w:basedOn w:val="a1"/>
    <w:next w:val="a1"/>
    <w:rsid w:val="00F84273"/>
    <w:pPr>
      <w:keepNext/>
      <w:jc w:val="center"/>
    </w:pPr>
    <w:rPr>
      <w:b/>
      <w:szCs w:val="20"/>
      <w:lang w:eastAsia="ar-SA"/>
    </w:rPr>
  </w:style>
  <w:style w:type="paragraph" w:customStyle="1" w:styleId="18">
    <w:name w:val="Название объекта1"/>
    <w:basedOn w:val="a1"/>
    <w:next w:val="a1"/>
    <w:rsid w:val="00F84273"/>
    <w:rPr>
      <w:b/>
      <w:szCs w:val="20"/>
      <w:lang w:eastAsia="ar-SA"/>
    </w:rPr>
  </w:style>
  <w:style w:type="paragraph" w:customStyle="1" w:styleId="ConsPlusNonformat">
    <w:name w:val="ConsPlusNonformat"/>
    <w:rsid w:val="00277573"/>
    <w:pPr>
      <w:widowControl w:val="0"/>
      <w:autoSpaceDE w:val="0"/>
      <w:autoSpaceDN w:val="0"/>
      <w:adjustRightInd w:val="0"/>
    </w:pPr>
    <w:rPr>
      <w:rFonts w:ascii="Courier New" w:hAnsi="Courier New" w:cs="Courier New"/>
    </w:rPr>
  </w:style>
  <w:style w:type="paragraph" w:customStyle="1" w:styleId="afff8">
    <w:name w:val="a"/>
    <w:basedOn w:val="a1"/>
    <w:rsid w:val="00277573"/>
    <w:pPr>
      <w:spacing w:before="100" w:beforeAutospacing="1" w:after="100" w:afterAutospacing="1"/>
    </w:pPr>
  </w:style>
  <w:style w:type="paragraph" w:customStyle="1" w:styleId="a00">
    <w:name w:val="a0"/>
    <w:basedOn w:val="a1"/>
    <w:rsid w:val="00277573"/>
    <w:pPr>
      <w:spacing w:before="100" w:beforeAutospacing="1" w:after="100" w:afterAutospacing="1"/>
    </w:pPr>
  </w:style>
  <w:style w:type="character" w:customStyle="1" w:styleId="120">
    <w:name w:val="Стиль 12 пт"/>
    <w:basedOn w:val="a2"/>
    <w:rsid w:val="00277573"/>
    <w:rPr>
      <w:sz w:val="24"/>
    </w:rPr>
  </w:style>
  <w:style w:type="paragraph" w:customStyle="1" w:styleId="Default">
    <w:name w:val="Default"/>
    <w:rsid w:val="00277573"/>
    <w:pPr>
      <w:autoSpaceDE w:val="0"/>
      <w:autoSpaceDN w:val="0"/>
      <w:adjustRightInd w:val="0"/>
    </w:pPr>
    <w:rPr>
      <w:rFonts w:eastAsia="Calibri"/>
      <w:color w:val="000000"/>
      <w:sz w:val="24"/>
      <w:szCs w:val="24"/>
      <w:lang w:eastAsia="en-US"/>
    </w:rPr>
  </w:style>
  <w:style w:type="paragraph" w:customStyle="1" w:styleId="afff9">
    <w:name w:val="Нормальный (таблица)"/>
    <w:basedOn w:val="a1"/>
    <w:next w:val="a1"/>
    <w:uiPriority w:val="99"/>
    <w:rsid w:val="000E6916"/>
    <w:pPr>
      <w:widowControl w:val="0"/>
      <w:autoSpaceDE w:val="0"/>
      <w:autoSpaceDN w:val="0"/>
      <w:adjustRightInd w:val="0"/>
      <w:jc w:val="both"/>
    </w:pPr>
    <w:rPr>
      <w:rFonts w:ascii="Arial" w:hAnsi="Arial" w:cs="Arial"/>
      <w:sz w:val="20"/>
      <w:szCs w:val="20"/>
    </w:rPr>
  </w:style>
  <w:style w:type="character" w:customStyle="1" w:styleId="70">
    <w:name w:val="Заголовок 7 Знак"/>
    <w:basedOn w:val="a2"/>
    <w:link w:val="7"/>
    <w:rsid w:val="00E673E8"/>
    <w:rPr>
      <w:rFonts w:ascii="Calibri" w:eastAsia="Times New Roman" w:hAnsi="Calibri" w:cs="Times New Roman"/>
      <w:sz w:val="24"/>
      <w:szCs w:val="24"/>
    </w:rPr>
  </w:style>
  <w:style w:type="paragraph" w:customStyle="1" w:styleId="afffa">
    <w:name w:val="Н пункта"/>
    <w:basedOn w:val="a1"/>
    <w:uiPriority w:val="99"/>
    <w:rsid w:val="00893F97"/>
    <w:pPr>
      <w:tabs>
        <w:tab w:val="num" w:pos="2471"/>
      </w:tabs>
      <w:ind w:firstLine="709"/>
      <w:jc w:val="both"/>
    </w:pPr>
  </w:style>
  <w:style w:type="paragraph" w:customStyle="1" w:styleId="27">
    <w:name w:val="Обычный2"/>
    <w:rsid w:val="00926ED2"/>
    <w:pPr>
      <w:suppressAutoHyphens/>
    </w:pPr>
    <w:rPr>
      <w:sz w:val="24"/>
      <w:lang w:eastAsia="ar-SA"/>
    </w:rPr>
  </w:style>
  <w:style w:type="character" w:customStyle="1" w:styleId="apple-converted-space">
    <w:name w:val="apple-converted-space"/>
    <w:basedOn w:val="a2"/>
    <w:rsid w:val="00D01E10"/>
  </w:style>
  <w:style w:type="character" w:styleId="afffb">
    <w:name w:val="Strong"/>
    <w:basedOn w:val="a2"/>
    <w:uiPriority w:val="22"/>
    <w:qFormat/>
    <w:locked/>
    <w:rsid w:val="00F122CF"/>
    <w:rPr>
      <w:b/>
      <w:bCs/>
    </w:rPr>
  </w:style>
  <w:style w:type="paragraph" w:styleId="afffc">
    <w:name w:val="No Spacing"/>
    <w:link w:val="afffd"/>
    <w:uiPriority w:val="1"/>
    <w:qFormat/>
    <w:rsid w:val="00A74C0D"/>
  </w:style>
  <w:style w:type="character" w:customStyle="1" w:styleId="afffd">
    <w:name w:val="Без интервала Знак"/>
    <w:link w:val="afffc"/>
    <w:uiPriority w:val="1"/>
    <w:locked/>
    <w:rsid w:val="00A74C0D"/>
  </w:style>
  <w:style w:type="paragraph" w:customStyle="1" w:styleId="u">
    <w:name w:val="u"/>
    <w:basedOn w:val="a1"/>
    <w:rsid w:val="00BD666C"/>
    <w:pPr>
      <w:spacing w:before="100" w:beforeAutospacing="1" w:after="100" w:afterAutospacing="1"/>
    </w:pPr>
  </w:style>
  <w:style w:type="character" w:customStyle="1" w:styleId="51">
    <w:name w:val="Знак Знак5"/>
    <w:rsid w:val="00EE0E10"/>
    <w:rPr>
      <w:rFonts w:ascii="Arial" w:hAnsi="Arial" w:cs="Arial"/>
      <w:b/>
      <w:bCs/>
      <w:kern w:val="32"/>
      <w:sz w:val="32"/>
      <w:szCs w:val="32"/>
      <w:lang w:val="ru-RU" w:eastAsia="ru-RU" w:bidi="ar-SA"/>
    </w:rPr>
  </w:style>
  <w:style w:type="paragraph" w:customStyle="1" w:styleId="ConsCell">
    <w:name w:val="ConsCell"/>
    <w:rsid w:val="00EE0E10"/>
    <w:pPr>
      <w:widowControl w:val="0"/>
      <w:autoSpaceDE w:val="0"/>
      <w:autoSpaceDN w:val="0"/>
      <w:adjustRightInd w:val="0"/>
    </w:pPr>
    <w:rPr>
      <w:rFonts w:ascii="Arial" w:hAnsi="Arial" w:cs="Arial"/>
    </w:rPr>
  </w:style>
  <w:style w:type="character" w:customStyle="1" w:styleId="afffe">
    <w:name w:val="Знак Знак"/>
    <w:rsid w:val="00860C97"/>
    <w:rPr>
      <w:lang w:val="ru-RU" w:eastAsia="ru-RU" w:bidi="ar-SA"/>
    </w:rPr>
  </w:style>
  <w:style w:type="paragraph" w:customStyle="1" w:styleId="affff">
    <w:name w:val="Комментарий"/>
    <w:basedOn w:val="a1"/>
    <w:next w:val="a1"/>
    <w:rsid w:val="00281CDB"/>
    <w:pPr>
      <w:widowControl w:val="0"/>
      <w:autoSpaceDE w:val="0"/>
      <w:autoSpaceDN w:val="0"/>
      <w:adjustRightInd w:val="0"/>
      <w:ind w:left="170"/>
      <w:jc w:val="both"/>
    </w:pPr>
    <w:rPr>
      <w:rFonts w:ascii="Arial" w:hAnsi="Arial" w:cs="Arial"/>
      <w:i/>
      <w:iCs/>
      <w:color w:val="800080"/>
      <w:sz w:val="26"/>
      <w:szCs w:val="26"/>
    </w:rPr>
  </w:style>
  <w:style w:type="character" w:customStyle="1" w:styleId="affff0">
    <w:name w:val="Сравнение редакций"/>
    <w:basedOn w:val="a2"/>
    <w:uiPriority w:val="99"/>
    <w:rsid w:val="0012514B"/>
    <w:rPr>
      <w:rFonts w:cs="Times New Roman"/>
    </w:rPr>
  </w:style>
  <w:style w:type="paragraph" w:customStyle="1" w:styleId="affff1">
    <w:name w:val="Прижатый влево"/>
    <w:basedOn w:val="a1"/>
    <w:next w:val="a1"/>
    <w:uiPriority w:val="99"/>
    <w:rsid w:val="0012514B"/>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r="http://schemas.openxmlformats.org/officeDocument/2006/relationships" xmlns:w="http://schemas.openxmlformats.org/wordprocessingml/2006/main">
  <w:divs>
    <w:div w:id="712314538">
      <w:bodyDiv w:val="1"/>
      <w:marLeft w:val="0"/>
      <w:marRight w:val="0"/>
      <w:marTop w:val="0"/>
      <w:marBottom w:val="0"/>
      <w:divBdr>
        <w:top w:val="none" w:sz="0" w:space="0" w:color="auto"/>
        <w:left w:val="none" w:sz="0" w:space="0" w:color="auto"/>
        <w:bottom w:val="none" w:sz="0" w:space="0" w:color="auto"/>
        <w:right w:val="none" w:sz="0" w:space="0" w:color="auto"/>
      </w:divBdr>
    </w:div>
    <w:div w:id="1093866133">
      <w:marLeft w:val="0"/>
      <w:marRight w:val="0"/>
      <w:marTop w:val="0"/>
      <w:marBottom w:val="0"/>
      <w:divBdr>
        <w:top w:val="none" w:sz="0" w:space="0" w:color="auto"/>
        <w:left w:val="none" w:sz="0" w:space="0" w:color="auto"/>
        <w:bottom w:val="none" w:sz="0" w:space="0" w:color="auto"/>
        <w:right w:val="none" w:sz="0" w:space="0" w:color="auto"/>
      </w:divBdr>
      <w:divsChild>
        <w:div w:id="1093866116">
          <w:marLeft w:val="0"/>
          <w:marRight w:val="0"/>
          <w:marTop w:val="0"/>
          <w:marBottom w:val="0"/>
          <w:divBdr>
            <w:top w:val="none" w:sz="0" w:space="0" w:color="auto"/>
            <w:left w:val="none" w:sz="0" w:space="0" w:color="auto"/>
            <w:bottom w:val="none" w:sz="0" w:space="0" w:color="auto"/>
            <w:right w:val="none" w:sz="0" w:space="0" w:color="auto"/>
          </w:divBdr>
          <w:divsChild>
            <w:div w:id="1093866137">
              <w:marLeft w:val="0"/>
              <w:marRight w:val="0"/>
              <w:marTop w:val="0"/>
              <w:marBottom w:val="0"/>
              <w:divBdr>
                <w:top w:val="none" w:sz="0" w:space="0" w:color="auto"/>
                <w:left w:val="none" w:sz="0" w:space="0" w:color="auto"/>
                <w:bottom w:val="none" w:sz="0" w:space="0" w:color="auto"/>
                <w:right w:val="none" w:sz="0" w:space="0" w:color="auto"/>
              </w:divBdr>
              <w:divsChild>
                <w:div w:id="1093866117">
                  <w:marLeft w:val="0"/>
                  <w:marRight w:val="0"/>
                  <w:marTop w:val="0"/>
                  <w:marBottom w:val="0"/>
                  <w:divBdr>
                    <w:top w:val="none" w:sz="0" w:space="0" w:color="auto"/>
                    <w:left w:val="none" w:sz="0" w:space="0" w:color="auto"/>
                    <w:bottom w:val="none" w:sz="0" w:space="0" w:color="auto"/>
                    <w:right w:val="none" w:sz="0" w:space="0" w:color="auto"/>
                  </w:divBdr>
                  <w:divsChild>
                    <w:div w:id="1093866124">
                      <w:marLeft w:val="0"/>
                      <w:marRight w:val="0"/>
                      <w:marTop w:val="0"/>
                      <w:marBottom w:val="0"/>
                      <w:divBdr>
                        <w:top w:val="none" w:sz="0" w:space="0" w:color="auto"/>
                        <w:left w:val="none" w:sz="0" w:space="0" w:color="auto"/>
                        <w:bottom w:val="none" w:sz="0" w:space="0" w:color="auto"/>
                        <w:right w:val="none" w:sz="0" w:space="0" w:color="auto"/>
                      </w:divBdr>
                    </w:div>
                    <w:div w:id="1093866127">
                      <w:marLeft w:val="0"/>
                      <w:marRight w:val="0"/>
                      <w:marTop w:val="0"/>
                      <w:marBottom w:val="0"/>
                      <w:divBdr>
                        <w:top w:val="none" w:sz="0" w:space="0" w:color="auto"/>
                        <w:left w:val="none" w:sz="0" w:space="0" w:color="auto"/>
                        <w:bottom w:val="none" w:sz="0" w:space="0" w:color="auto"/>
                        <w:right w:val="none" w:sz="0" w:space="0" w:color="auto"/>
                      </w:divBdr>
                    </w:div>
                    <w:div w:id="1093866129">
                      <w:marLeft w:val="0"/>
                      <w:marRight w:val="0"/>
                      <w:marTop w:val="0"/>
                      <w:marBottom w:val="0"/>
                      <w:divBdr>
                        <w:top w:val="none" w:sz="0" w:space="0" w:color="auto"/>
                        <w:left w:val="none" w:sz="0" w:space="0" w:color="auto"/>
                        <w:bottom w:val="none" w:sz="0" w:space="0" w:color="auto"/>
                        <w:right w:val="none" w:sz="0" w:space="0" w:color="auto"/>
                      </w:divBdr>
                    </w:div>
                  </w:divsChild>
                </w:div>
                <w:div w:id="1093866123">
                  <w:marLeft w:val="0"/>
                  <w:marRight w:val="0"/>
                  <w:marTop w:val="0"/>
                  <w:marBottom w:val="0"/>
                  <w:divBdr>
                    <w:top w:val="none" w:sz="0" w:space="0" w:color="auto"/>
                    <w:left w:val="none" w:sz="0" w:space="0" w:color="auto"/>
                    <w:bottom w:val="none" w:sz="0" w:space="0" w:color="auto"/>
                    <w:right w:val="none" w:sz="0" w:space="0" w:color="auto"/>
                  </w:divBdr>
                  <w:divsChild>
                    <w:div w:id="1093866113">
                      <w:marLeft w:val="0"/>
                      <w:marRight w:val="0"/>
                      <w:marTop w:val="0"/>
                      <w:marBottom w:val="0"/>
                      <w:divBdr>
                        <w:top w:val="none" w:sz="0" w:space="0" w:color="auto"/>
                        <w:left w:val="none" w:sz="0" w:space="0" w:color="auto"/>
                        <w:bottom w:val="none" w:sz="0" w:space="0" w:color="auto"/>
                        <w:right w:val="none" w:sz="0" w:space="0" w:color="auto"/>
                      </w:divBdr>
                    </w:div>
                    <w:div w:id="1093866132">
                      <w:marLeft w:val="0"/>
                      <w:marRight w:val="0"/>
                      <w:marTop w:val="0"/>
                      <w:marBottom w:val="0"/>
                      <w:divBdr>
                        <w:top w:val="none" w:sz="0" w:space="0" w:color="auto"/>
                        <w:left w:val="none" w:sz="0" w:space="0" w:color="auto"/>
                        <w:bottom w:val="none" w:sz="0" w:space="0" w:color="auto"/>
                        <w:right w:val="none" w:sz="0" w:space="0" w:color="auto"/>
                      </w:divBdr>
                    </w:div>
                  </w:divsChild>
                </w:div>
                <w:div w:id="1093866125">
                  <w:marLeft w:val="0"/>
                  <w:marRight w:val="0"/>
                  <w:marTop w:val="0"/>
                  <w:marBottom w:val="0"/>
                  <w:divBdr>
                    <w:top w:val="none" w:sz="0" w:space="0" w:color="auto"/>
                    <w:left w:val="none" w:sz="0" w:space="0" w:color="auto"/>
                    <w:bottom w:val="none" w:sz="0" w:space="0" w:color="auto"/>
                    <w:right w:val="none" w:sz="0" w:space="0" w:color="auto"/>
                  </w:divBdr>
                  <w:divsChild>
                    <w:div w:id="1093866120">
                      <w:marLeft w:val="0"/>
                      <w:marRight w:val="0"/>
                      <w:marTop w:val="0"/>
                      <w:marBottom w:val="0"/>
                      <w:divBdr>
                        <w:top w:val="none" w:sz="0" w:space="0" w:color="auto"/>
                        <w:left w:val="none" w:sz="0" w:space="0" w:color="auto"/>
                        <w:bottom w:val="none" w:sz="0" w:space="0" w:color="auto"/>
                        <w:right w:val="none" w:sz="0" w:space="0" w:color="auto"/>
                      </w:divBdr>
                    </w:div>
                    <w:div w:id="10938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6121">
          <w:marLeft w:val="0"/>
          <w:marRight w:val="0"/>
          <w:marTop w:val="0"/>
          <w:marBottom w:val="0"/>
          <w:divBdr>
            <w:top w:val="none" w:sz="0" w:space="0" w:color="auto"/>
            <w:left w:val="none" w:sz="0" w:space="0" w:color="auto"/>
            <w:bottom w:val="none" w:sz="0" w:space="0" w:color="auto"/>
            <w:right w:val="none" w:sz="0" w:space="0" w:color="auto"/>
          </w:divBdr>
        </w:div>
        <w:div w:id="1093866130">
          <w:marLeft w:val="0"/>
          <w:marRight w:val="0"/>
          <w:marTop w:val="0"/>
          <w:marBottom w:val="0"/>
          <w:divBdr>
            <w:top w:val="none" w:sz="0" w:space="0" w:color="auto"/>
            <w:left w:val="none" w:sz="0" w:space="0" w:color="auto"/>
            <w:bottom w:val="none" w:sz="0" w:space="0" w:color="auto"/>
            <w:right w:val="none" w:sz="0" w:space="0" w:color="auto"/>
          </w:divBdr>
        </w:div>
        <w:div w:id="1093866134">
          <w:marLeft w:val="0"/>
          <w:marRight w:val="0"/>
          <w:marTop w:val="0"/>
          <w:marBottom w:val="0"/>
          <w:divBdr>
            <w:top w:val="none" w:sz="0" w:space="0" w:color="auto"/>
            <w:left w:val="none" w:sz="0" w:space="0" w:color="auto"/>
            <w:bottom w:val="none" w:sz="0" w:space="0" w:color="auto"/>
            <w:right w:val="none" w:sz="0" w:space="0" w:color="auto"/>
          </w:divBdr>
          <w:divsChild>
            <w:div w:id="1093866119">
              <w:marLeft w:val="0"/>
              <w:marRight w:val="0"/>
              <w:marTop w:val="0"/>
              <w:marBottom w:val="0"/>
              <w:divBdr>
                <w:top w:val="none" w:sz="0" w:space="0" w:color="auto"/>
                <w:left w:val="none" w:sz="0" w:space="0" w:color="auto"/>
                <w:bottom w:val="none" w:sz="0" w:space="0" w:color="auto"/>
                <w:right w:val="none" w:sz="0" w:space="0" w:color="auto"/>
              </w:divBdr>
              <w:divsChild>
                <w:div w:id="1093866118">
                  <w:marLeft w:val="0"/>
                  <w:marRight w:val="0"/>
                  <w:marTop w:val="0"/>
                  <w:marBottom w:val="0"/>
                  <w:divBdr>
                    <w:top w:val="none" w:sz="0" w:space="0" w:color="auto"/>
                    <w:left w:val="none" w:sz="0" w:space="0" w:color="auto"/>
                    <w:bottom w:val="none" w:sz="0" w:space="0" w:color="auto"/>
                    <w:right w:val="none" w:sz="0" w:space="0" w:color="auto"/>
                  </w:divBdr>
                  <w:divsChild>
                    <w:div w:id="1093866114">
                      <w:marLeft w:val="0"/>
                      <w:marRight w:val="0"/>
                      <w:marTop w:val="0"/>
                      <w:marBottom w:val="0"/>
                      <w:divBdr>
                        <w:top w:val="none" w:sz="0" w:space="0" w:color="auto"/>
                        <w:left w:val="none" w:sz="0" w:space="0" w:color="auto"/>
                        <w:bottom w:val="none" w:sz="0" w:space="0" w:color="auto"/>
                        <w:right w:val="none" w:sz="0" w:space="0" w:color="auto"/>
                      </w:divBdr>
                    </w:div>
                    <w:div w:id="1093866138">
                      <w:marLeft w:val="0"/>
                      <w:marRight w:val="0"/>
                      <w:marTop w:val="0"/>
                      <w:marBottom w:val="0"/>
                      <w:divBdr>
                        <w:top w:val="none" w:sz="0" w:space="0" w:color="auto"/>
                        <w:left w:val="none" w:sz="0" w:space="0" w:color="auto"/>
                        <w:bottom w:val="none" w:sz="0" w:space="0" w:color="auto"/>
                        <w:right w:val="none" w:sz="0" w:space="0" w:color="auto"/>
                      </w:divBdr>
                    </w:div>
                  </w:divsChild>
                </w:div>
                <w:div w:id="109386613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
                    <w:div w:id="1093866126">
                      <w:marLeft w:val="0"/>
                      <w:marRight w:val="0"/>
                      <w:marTop w:val="0"/>
                      <w:marBottom w:val="0"/>
                      <w:divBdr>
                        <w:top w:val="none" w:sz="0" w:space="0" w:color="auto"/>
                        <w:left w:val="none" w:sz="0" w:space="0" w:color="auto"/>
                        <w:bottom w:val="none" w:sz="0" w:space="0" w:color="auto"/>
                        <w:right w:val="none" w:sz="0" w:space="0" w:color="auto"/>
                      </w:divBdr>
                    </w:div>
                    <w:div w:id="1093866139">
                      <w:marLeft w:val="0"/>
                      <w:marRight w:val="0"/>
                      <w:marTop w:val="0"/>
                      <w:marBottom w:val="0"/>
                      <w:divBdr>
                        <w:top w:val="none" w:sz="0" w:space="0" w:color="auto"/>
                        <w:left w:val="none" w:sz="0" w:space="0" w:color="auto"/>
                        <w:bottom w:val="none" w:sz="0" w:space="0" w:color="auto"/>
                        <w:right w:val="none" w:sz="0" w:space="0" w:color="auto"/>
                      </w:divBdr>
                    </w:div>
                  </w:divsChild>
                </w:div>
                <w:div w:id="1093866136">
                  <w:marLeft w:val="0"/>
                  <w:marRight w:val="0"/>
                  <w:marTop w:val="0"/>
                  <w:marBottom w:val="0"/>
                  <w:divBdr>
                    <w:top w:val="none" w:sz="0" w:space="0" w:color="auto"/>
                    <w:left w:val="none" w:sz="0" w:space="0" w:color="auto"/>
                    <w:bottom w:val="none" w:sz="0" w:space="0" w:color="auto"/>
                    <w:right w:val="none" w:sz="0" w:space="0" w:color="auto"/>
                  </w:divBdr>
                  <w:divsChild>
                    <w:div w:id="1093866115">
                      <w:marLeft w:val="0"/>
                      <w:marRight w:val="0"/>
                      <w:marTop w:val="0"/>
                      <w:marBottom w:val="0"/>
                      <w:divBdr>
                        <w:top w:val="none" w:sz="0" w:space="0" w:color="auto"/>
                        <w:left w:val="none" w:sz="0" w:space="0" w:color="auto"/>
                        <w:bottom w:val="none" w:sz="0" w:space="0" w:color="auto"/>
                        <w:right w:val="none" w:sz="0" w:space="0" w:color="auto"/>
                      </w:divBdr>
                    </w:div>
                    <w:div w:id="1093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0501">
      <w:bodyDiv w:val="1"/>
      <w:marLeft w:val="0"/>
      <w:marRight w:val="0"/>
      <w:marTop w:val="0"/>
      <w:marBottom w:val="0"/>
      <w:divBdr>
        <w:top w:val="none" w:sz="0" w:space="0" w:color="auto"/>
        <w:left w:val="none" w:sz="0" w:space="0" w:color="auto"/>
        <w:bottom w:val="none" w:sz="0" w:space="0" w:color="auto"/>
        <w:right w:val="none" w:sz="0" w:space="0" w:color="auto"/>
      </w:divBdr>
    </w:div>
    <w:div w:id="18408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bestpravo.ru/moskovskaya/yb-pravila/m8o.htm" TargetMode="External"/><Relationship Id="rId26" Type="http://schemas.openxmlformats.org/officeDocument/2006/relationships/hyperlink" Target="consultantplus://offline/ref=4D7680FABA60E010A581EA5D0AA478D2E3A130515F53708E1E4B14CE4064068C35052ADE731Dt0K" TargetMode="External"/><Relationship Id="rId39" Type="http://schemas.openxmlformats.org/officeDocument/2006/relationships/hyperlink" Target="consultantplus://offline/ref=257121AE13025CD72B5A9464A2F9210E4A45391FB9A9EB2F8AEDDBF33F4053255008B60B1507FB9AB3WCJ" TargetMode="External"/><Relationship Id="rId21" Type="http://schemas.openxmlformats.org/officeDocument/2006/relationships/hyperlink" Target="consultantplus://offline/ref=6E1F2A675DB18339F88D57E265287B7952A9E503753E8828372194BD142249661447F20CC8IDq1K" TargetMode="External"/><Relationship Id="rId34" Type="http://schemas.openxmlformats.org/officeDocument/2006/relationships/hyperlink" Target="consultantplus://offline/ref=257121AE13025CD72B5A9464A2F9210E4A45391FB9A9EB2F8AEDDBF33F4053255008B60E1CB0W3J" TargetMode="External"/><Relationship Id="rId42" Type="http://schemas.openxmlformats.org/officeDocument/2006/relationships/hyperlink" Target="consultantplus://offline/ref=0CCF6AB68CB33B56FF45F0D95ABD33EA74487499BE6A4CFE92B6679C1757DDD8AF596F246A17498Fs1e5N" TargetMode="External"/><Relationship Id="rId47" Type="http://schemas.openxmlformats.org/officeDocument/2006/relationships/hyperlink" Target="consultantplus://offline/ref=AE3D720BF9F60EE40AF08293676EB10728CBDC8577936954B622984D50B1673B14FB0BD668pEZ9H" TargetMode="External"/><Relationship Id="rId50" Type="http://schemas.openxmlformats.org/officeDocument/2006/relationships/hyperlink" Target="consultantplus://offline/ref=AE3D720BF9F60EE40AF08293676EB10728CBDC8577936954B622984D50B1673B14FB0BD668pEZFH" TargetMode="External"/><Relationship Id="rId55" Type="http://schemas.openxmlformats.org/officeDocument/2006/relationships/hyperlink" Target="consultantplus://offline/ref=E7E621397E3B565DC3C4C6CD47EE51AF43136DAA287CC1108FBAF78A6AC165640D3A2A862E579E2EJ1vCH" TargetMode="External"/><Relationship Id="rId63" Type="http://schemas.openxmlformats.org/officeDocument/2006/relationships/hyperlink" Target="consultantplus://offline/ref=B7775439D0454E17D067C2C1CB947B8CB58C0BD4CF515D116E84CBB7D4AD102BBFC6765551DBA381DCjAK" TargetMode="External"/><Relationship Id="rId68" Type="http://schemas.openxmlformats.org/officeDocument/2006/relationships/hyperlink" Target="consultantplus://offline/ref=B7775439D0454E17D067C2C1CB947B8CB58C0BD4CF515D116E84CBB7D4AD102BBFC6765659DDjDK" TargetMode="External"/><Relationship Id="rId76" Type="http://schemas.openxmlformats.org/officeDocument/2006/relationships/hyperlink" Target="consultantplus://offline/ref=B7775439D0454E17D067C2C1CB947B8CB58C0BD4CF515D116E84CBB7D4AD102BBFC6765650DDjDK" TargetMode="External"/><Relationship Id="rId84" Type="http://schemas.openxmlformats.org/officeDocument/2006/relationships/hyperlink" Target="consultantplus://offline/ref=5C4208796DE6D07DDFB4DA90DFAE25D47ABB8506A5C6E7574F4823A94BEEEACF805C15C2828A43F3C7317Bx8GFG"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B7775439D0454E17D067C2C1CB947B8CB58C0BD4CF515D116E84CBB7D4AD102BBFC6765659DDj8K" TargetMode="External"/><Relationship Id="rId2" Type="http://schemas.openxmlformats.org/officeDocument/2006/relationships/customXml" Target="../customXml/item2.xml"/><Relationship Id="rId16" Type="http://schemas.openxmlformats.org/officeDocument/2006/relationships/hyperlink" Target="consultantplus://offline/ref=F549F553840E60448F83AB56A94A0592430ECA7EC133C0BEF4B7BE1022SDA0L" TargetMode="External"/><Relationship Id="rId29" Type="http://schemas.openxmlformats.org/officeDocument/2006/relationships/hyperlink" Target="consultantplus://offline/ref=030A4F49475AA78CCE974648A7D06D45C8C3FAF293EC3F86991838558F522E972A0FB4D1D6DA12F4zEz4L" TargetMode="External"/><Relationship Id="rId11" Type="http://schemas.openxmlformats.org/officeDocument/2006/relationships/header" Target="header2.xml"/><Relationship Id="rId24" Type="http://schemas.openxmlformats.org/officeDocument/2006/relationships/hyperlink" Target="consultantplus://offline/ref=4D7680FABA60E010A581EA5D0AA478D2E3A130515F53708E1E4B14CE4064068C35052AD3701DtBK" TargetMode="External"/><Relationship Id="rId32" Type="http://schemas.openxmlformats.org/officeDocument/2006/relationships/hyperlink" Target="consultantplus://offline/ref=323C94A2995D24109C7F5DF281E5DA5B70D6E292577DF8159A0992D3F35629FEEF21F425B484CDBFX9YDH" TargetMode="External"/><Relationship Id="rId37" Type="http://schemas.openxmlformats.org/officeDocument/2006/relationships/hyperlink" Target="consultantplus://offline/ref=257121AE13025CD72B5A9464A2F9210E4A45391FB9A9EB2F8AEDDBF33F4053255008B60B16B0WEJ" TargetMode="External"/><Relationship Id="rId40" Type="http://schemas.openxmlformats.org/officeDocument/2006/relationships/hyperlink" Target="consultantplus://offline/ref=257121AE13025CD72B5A9464A2F9210E4A45391FB9A9EB2F8AEDDBF33F4053255008B60B1507FB9AB3WCJ" TargetMode="External"/><Relationship Id="rId45" Type="http://schemas.openxmlformats.org/officeDocument/2006/relationships/hyperlink" Target="consultantplus://offline/ref=C5C1BBF4DBE1724416DC92D85D9DFC013B4F17A1DD7DA69F84E6143152B5CAB2068C77AECB1EAAF0t0Y0I" TargetMode="External"/><Relationship Id="rId53" Type="http://schemas.openxmlformats.org/officeDocument/2006/relationships/hyperlink" Target="consultantplus://offline/ref=E7E621397E3B565DC3C4C6CD47EE51AF43136DAA287CC1108FBAF78A6AC165640D3A2A862E579E2FJ1vAH" TargetMode="External"/><Relationship Id="rId58" Type="http://schemas.openxmlformats.org/officeDocument/2006/relationships/hyperlink" Target="consultantplus://offline/ref=85EB5DE6EE613899BF0148B6E977E700E7F6C949E8A362572B65E4E2E0D091A1AECC3D295FB4622D02d1K" TargetMode="External"/><Relationship Id="rId66" Type="http://schemas.openxmlformats.org/officeDocument/2006/relationships/hyperlink" Target="consultantplus://offline/ref=B7775439D0454E17D067C2C1CB947B8CB58C0BD4CF515D116E84CBB7D4AD102BBFC6765659DDjAK" TargetMode="External"/><Relationship Id="rId74" Type="http://schemas.openxmlformats.org/officeDocument/2006/relationships/hyperlink" Target="consultantplus://offline/ref=B7775439D0454E17D067C2C1CB947B8CB58C0BD4CF515D116E84CBB7D4AD102BBFC6765659DDjFK" TargetMode="External"/><Relationship Id="rId79" Type="http://schemas.openxmlformats.org/officeDocument/2006/relationships/hyperlink" Target="consultantplus://offline/ref=406136A11312074AE3CA1DEA0F865F23F262F56249FC1D9CF46E9E99B9A7CC80D7272BBB438AF7D727W2K" TargetMode="External"/><Relationship Id="rId87" Type="http://schemas.openxmlformats.org/officeDocument/2006/relationships/header" Target="header7.xml"/><Relationship Id="rId5" Type="http://schemas.openxmlformats.org/officeDocument/2006/relationships/settings" Target="settings.xml"/><Relationship Id="rId61" Type="http://schemas.openxmlformats.org/officeDocument/2006/relationships/hyperlink" Target="consultantplus://offline/ref=B7775439D0454E17D067C2C1CB947B8CB58C0DDACE535D116E84CBB7D4AD102BBFC6765551DAA680DCj8K" TargetMode="External"/><Relationship Id="rId82" Type="http://schemas.openxmlformats.org/officeDocument/2006/relationships/header" Target="header6.xml"/><Relationship Id="rId90" Type="http://schemas.openxmlformats.org/officeDocument/2006/relationships/theme" Target="theme/theme1.xml"/><Relationship Id="rId19" Type="http://schemas.openxmlformats.org/officeDocument/2006/relationships/hyperlink" Target="consultantplus://offline/ref=3FD741DEDFB4ECC2307807DE347A4E8E196D8A06C7644900B911AF86976A4BAA694FA997421128AEV762J"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6E1F2A675DB18339F88D57E265287B7952A9E503753E8828372194BD142249661447F200CEIDqCK" TargetMode="External"/><Relationship Id="rId27" Type="http://schemas.openxmlformats.org/officeDocument/2006/relationships/hyperlink" Target="consultantplus://offline/ref=5F65371254B58EC829AA3032D0C52DDB3EBA566C2E48AD6936BF557543A8A764580B6874CCC5666Be0XAL" TargetMode="External"/><Relationship Id="rId30" Type="http://schemas.openxmlformats.org/officeDocument/2006/relationships/hyperlink" Target="consultantplus://offline/ref=F9A14449F9413991ADF96D0AAA1B6EBB3BF75ACD510D5DAAEE3D415C59BCF589CE7FC4684Ce169L" TargetMode="External"/><Relationship Id="rId35" Type="http://schemas.openxmlformats.org/officeDocument/2006/relationships/hyperlink" Target="consultantplus://offline/ref=257121AE13025CD72B5A9464A2F9210E4A45391FB9A9EB2F8AEDDBF33F4053255008B60E1CB0W1J" TargetMode="External"/><Relationship Id="rId43" Type="http://schemas.openxmlformats.org/officeDocument/2006/relationships/hyperlink" Target="consultantplus://offline/ref=0CCF6AB68CB33B56FF45F0D95ABD33EA74487499BE6A4CFE92B6679C1757DDD8AF596F206As1e6N" TargetMode="External"/><Relationship Id="rId48" Type="http://schemas.openxmlformats.org/officeDocument/2006/relationships/hyperlink" Target="consultantplus://offline/ref=AE3D720BF9F60EE40AF08293676EB10728CBDC8577936954B622984D50B1673B14FB0BD66BpEZ9H" TargetMode="External"/><Relationship Id="rId56" Type="http://schemas.openxmlformats.org/officeDocument/2006/relationships/hyperlink" Target="consultantplus://offline/ref=E7E621397E3B565DC3C4C6CD47EE51AF43136DAA287CC1108FBAF78A6AC165640D3A2A862E569D29J1vCH" TargetMode="External"/><Relationship Id="rId64" Type="http://schemas.openxmlformats.org/officeDocument/2006/relationships/hyperlink" Target="consultantplus://offline/ref=B7775439D0454E17D067C2C1CB947B8CB58B0DD3C95F5D116E84CBB7D4AD102BBFC6765551DAA683DCjBK" TargetMode="External"/><Relationship Id="rId69" Type="http://schemas.openxmlformats.org/officeDocument/2006/relationships/hyperlink" Target="consultantplus://offline/ref=B7775439D0454E17D067C2C1CB947B8CB58C0BD4CF515D116E84CBB7D4AD102BBFC6765650DDjDK" TargetMode="External"/><Relationship Id="rId77" Type="http://schemas.openxmlformats.org/officeDocument/2006/relationships/hyperlink" Target="consultantplus://offline/ref=70A621FF0C67182D2B1A623A30AB6CBBA2C109BBFFA497954395191CB87162EA10A2D894C5A12F57j5s3K" TargetMode="External"/><Relationship Id="rId8" Type="http://schemas.openxmlformats.org/officeDocument/2006/relationships/endnotes" Target="endnotes.xml"/><Relationship Id="rId51" Type="http://schemas.openxmlformats.org/officeDocument/2006/relationships/hyperlink" Target="consultantplus://offline/ref=AE3D720BF9F60EE40AF08293676EB10728CBDC8577936954B622984D50B1673B14FB0BD668pEZ9H" TargetMode="External"/><Relationship Id="rId72" Type="http://schemas.openxmlformats.org/officeDocument/2006/relationships/hyperlink" Target="consultantplus://offline/ref=B7775439D0454E17D067C2C1CB947B8CB58C0BD4CF515D116E84CBB7D4AD102BBFC6765659DDj9K" TargetMode="External"/><Relationship Id="rId80" Type="http://schemas.openxmlformats.org/officeDocument/2006/relationships/header" Target="header5.xml"/><Relationship Id="rId85"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bestpravo.ru/federalnoje/gn-pravila/d6a.htm" TargetMode="External"/><Relationship Id="rId25" Type="http://schemas.openxmlformats.org/officeDocument/2006/relationships/hyperlink" Target="consultantplus://offline/ref=4D7680FABA60E010A581EA5D0AA478D2E3A131585259708E1E4B14CE4016t4K" TargetMode="External"/><Relationship Id="rId33" Type="http://schemas.openxmlformats.org/officeDocument/2006/relationships/hyperlink" Target="consultantplus://offline/ref=323C94A2995D24109C7F5DF281E5DA5B70D0E0965372F8159A0992D3F35629FEEF21F425B484CABFX9Y7H" TargetMode="External"/><Relationship Id="rId38" Type="http://schemas.openxmlformats.org/officeDocument/2006/relationships/hyperlink" Target="consultantplus://offline/ref=257121AE13025CD72B5A9464A2F9210E4A45391FB9A9EB2F8AEDDBF33F4053255008B60B16B0WEJ" TargetMode="External"/><Relationship Id="rId46" Type="http://schemas.openxmlformats.org/officeDocument/2006/relationships/hyperlink" Target="consultantplus://offline/ref=AE3D720BF9F60EE40AF08293676EB10728CBDC8577936954B622984D50B1673B14FB0BD668pEZEH" TargetMode="External"/><Relationship Id="rId59" Type="http://schemas.openxmlformats.org/officeDocument/2006/relationships/hyperlink" Target="consultantplus://offline/ref=85EB5DE6EE613899BF0148B6E977E700E7F6C949E8A362572B65E4E2E0D091A1AECC3D29580Bd4K" TargetMode="External"/><Relationship Id="rId67" Type="http://schemas.openxmlformats.org/officeDocument/2006/relationships/hyperlink" Target="consultantplus://offline/ref=B7775439D0454E17D067C2C1CB947B8CB58C0BD4CF515D116E84CBB7D4AD102BBFC6765659DDjBK" TargetMode="External"/><Relationship Id="rId20" Type="http://schemas.openxmlformats.org/officeDocument/2006/relationships/hyperlink" Target="consultantplus://offline/ref=3FD741DEDFB4ECC2307807DE347A4E8E196D8A06C7644900B911AF86976A4BAA694FA997421128AEV762J" TargetMode="External"/><Relationship Id="rId41" Type="http://schemas.openxmlformats.org/officeDocument/2006/relationships/hyperlink" Target="consultantplus://offline/ref=0CCF6AB68CB33B56FF45F0D95ABD33EA74487499BE6A4CFE92B6679C1757DDD8AF596F216Es1eEN" TargetMode="External"/><Relationship Id="rId54" Type="http://schemas.openxmlformats.org/officeDocument/2006/relationships/hyperlink" Target="consultantplus://offline/ref=E7E621397E3B565DC3C4C6CD47EE51AF43136DAA287CC1108FBAF78A6AC165640D3A2A862E579E2EJ1vEH" TargetMode="External"/><Relationship Id="rId62" Type="http://schemas.openxmlformats.org/officeDocument/2006/relationships/hyperlink" Target="consultantplus://offline/ref=B7775439D0454E17D067C2C1CB947B8CB58C0BD4CF515D116E84CBB7D4AD102BBFC6765551DBA381DCjBK" TargetMode="External"/><Relationship Id="rId70" Type="http://schemas.openxmlformats.org/officeDocument/2006/relationships/hyperlink" Target="consultantplus://offline/ref=B7775439D0454E17D067C2C1CB947B8CB58C0BD4CF515D116E84CBB7D4AD102BBFC6765656DDj3K" TargetMode="External"/><Relationship Id="rId75" Type="http://schemas.openxmlformats.org/officeDocument/2006/relationships/hyperlink" Target="consultantplus://offline/ref=B7775439D0454E17D067C2C1CB947B8CB58C0BD4CF515D116E84CBB7D4AD102BBFC6765659DDjCK" TargetMode="External"/><Relationship Id="rId83" Type="http://schemas.openxmlformats.org/officeDocument/2006/relationships/hyperlink" Target="http://click02.begun.ru/click.jsp?url=Og8EVyAsLSwEIfu0gkaJff6kpYH9MSHHTWqBham5vR8rmcfevH0oA*PdpY7bH1KWlgD13NwUyANEZlGpIuPmCy0jQJASmjZM7NXEjHV5AGfqua-J0c*YPsPXtvHP1Y5mcxY0xZXwlMPPYqtLgGW3TNZYYNskfu6V0FuaHSAhdER0n-QXDRDx8sgRzj0s7yiZuQgI6LdpH8GmKXSgdCtnSE1i9lSU6qvgzm2cJg5KxcYcKTeZ5CjkXliympIcc4KSlO7p8N8OucLxqbmJzJA6FojEKS2zECF4O-V-LU6*LM6V-zEb6DPvDm0vu4UHX1meHO1mFJLJRiMV1XeSk68l42FU285XvYLurYaat1Z9xAhPaPJBiZwDMKUD6u2pCMw6wd3DCclyJ88-402eXJVAWGFtLBEAiVm6BD3-KrI9zRGbZMbo4WQvGJeYCNUfSSfrUyfNbPHDHQB7OM0hXpA-PsC0WdkcPg6EXkWXfwISGCFl0bw04biaSpA7zuUFJn537pZjS6Ltmoe-6QbmHzIhk7I7yztDzeTRYiRDcmH5rrVhgdxKOB*lhHtIKvbQVUza5ErrbjEv5XgFozxr" TargetMode="Externa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4D7680FABA60E010A581EA5D0AA478D2E3A130515F53708E1E4B14CE4064068C35052ADE7E1DtCK" TargetMode="External"/><Relationship Id="rId28" Type="http://schemas.openxmlformats.org/officeDocument/2006/relationships/hyperlink" Target="consultantplus://offline/ref=0A9F96FF61F8C3424DF70FCA4EEDB2D4CDEA5E1A7BA07D1705756FDF95F220856FE8AE0BC18650BFb3W1L" TargetMode="External"/><Relationship Id="rId36" Type="http://schemas.openxmlformats.org/officeDocument/2006/relationships/hyperlink" Target="consultantplus://offline/ref=257121AE13025CD72B5A9464A2F9210E4A45391FB9A9EB2F8AEDDBF33F4053255008B60E1CB0W0J" TargetMode="External"/><Relationship Id="rId49" Type="http://schemas.openxmlformats.org/officeDocument/2006/relationships/hyperlink" Target="consultantplus://offline/ref=AE3D720BF9F60EE40AF08293676EB10728CBDC8577936954B622984D50B1673B14FB0BD668pEZFH" TargetMode="External"/><Relationship Id="rId57" Type="http://schemas.openxmlformats.org/officeDocument/2006/relationships/hyperlink" Target="consultantplus://offline/ref=E655115A3CB6EFDB9BE144D179BF297E51B3581123ACEA6CE5B2935D7311F5A4F06BE2A4F9467451tEY3K" TargetMode="External"/><Relationship Id="rId10" Type="http://schemas.openxmlformats.org/officeDocument/2006/relationships/footer" Target="footer1.xml"/><Relationship Id="rId31" Type="http://schemas.openxmlformats.org/officeDocument/2006/relationships/hyperlink" Target="consultantplus://offline/ref=68F87B73D2CDF3B3D53024B4A44878D8233BF9777DA9D76DEDE30D1BFB0E7022407E912EC575F8CFT8a4M" TargetMode="External"/><Relationship Id="rId44" Type="http://schemas.openxmlformats.org/officeDocument/2006/relationships/hyperlink" Target="consultantplus://offline/ref=0CCF6AB68CB33B56FF45F0D95ABD33EA74487499BE6A4CFE92B6679C1757DDD8AF596F246A174D86s1e6N" TargetMode="External"/><Relationship Id="rId52" Type="http://schemas.openxmlformats.org/officeDocument/2006/relationships/hyperlink" Target="consultantplus://offline/ref=AE3D720BF9F60EE40AF08293676EB10728CBDC8577936954B622984D50B1673B14FB0BD66BpEZ9H" TargetMode="External"/><Relationship Id="rId60" Type="http://schemas.openxmlformats.org/officeDocument/2006/relationships/hyperlink" Target="consultantplus://offline/ref=B7775439D0454E17D067C2C1CB947B8CB58C0BD4CF515D116E84CBB7D4AD102BBFC6765052DDj9K" TargetMode="External"/><Relationship Id="rId65" Type="http://schemas.openxmlformats.org/officeDocument/2006/relationships/hyperlink" Target="consultantplus://offline/ref=B7775439D0454E17D067C2C1CB947B8CB58C0BD4CF515D116E84CBB7D4AD102BBFC6765656DDj3K" TargetMode="External"/><Relationship Id="rId73" Type="http://schemas.openxmlformats.org/officeDocument/2006/relationships/hyperlink" Target="consultantplus://offline/ref=B7775439D0454E17D067C2C1CB947B8CB58C0BD4CF515D116E84CBB7D4AD102BBFC6765659DDjEK" TargetMode="External"/><Relationship Id="rId78" Type="http://schemas.openxmlformats.org/officeDocument/2006/relationships/hyperlink" Target="consultantplus://offline/ref=9D2B7E3A78743E2253C86DCF79BA9CFFAC92BC5D491E21630A83B5257CE9CFBB999754CCC2F71340d4rEK" TargetMode="External"/><Relationship Id="rId81" Type="http://schemas.openxmlformats.org/officeDocument/2006/relationships/footer" Target="footer4.xml"/><Relationship Id="rId86" Type="http://schemas.openxmlformats.org/officeDocument/2006/relationships/hyperlink" Target="consultantplus://offline/ref=5C4208796DE6D07DDFB4DA90DFAE25D47ABB8506A5C6E7574F4823A94BEEEACF805C15C2828A43F3C7317Ax8G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719FFE-22B4-4E57-B9B3-94B96EF1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64736</Words>
  <Characters>368999</Characters>
  <Application>Microsoft Office Word</Application>
  <DocSecurity>0</DocSecurity>
  <Lines>3074</Lines>
  <Paragraphs>865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432870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Les 4</cp:lastModifiedBy>
  <cp:revision>10</cp:revision>
  <cp:lastPrinted>2016-02-11T05:13:00Z</cp:lastPrinted>
  <dcterms:created xsi:type="dcterms:W3CDTF">2016-02-04T12:33:00Z</dcterms:created>
  <dcterms:modified xsi:type="dcterms:W3CDTF">2016-02-11T05:28:00Z</dcterms:modified>
</cp:coreProperties>
</file>