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1F" w:rsidRPr="007A719F" w:rsidRDefault="0007561F" w:rsidP="0007561F">
      <w:pPr>
        <w:rPr>
          <w:rFonts w:ascii="Times New Roman" w:hAnsi="Times New Roman" w:cs="Times New Roman"/>
          <w:b/>
          <w:sz w:val="28"/>
          <w:szCs w:val="28"/>
        </w:rPr>
      </w:pP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МУНИЦИПАЛЬНЫЙ СОВЕТ</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ПРЕЧИСТЕНСКОГО СЕЛЬСКОГО ПОСЕЛЕНИЯ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ЯРОСЛАВСКОЙ ОБЛАСТИ  </w:t>
      </w:r>
    </w:p>
    <w:p w:rsidR="0007561F" w:rsidRPr="007A719F" w:rsidRDefault="00E22E2F" w:rsidP="0007561F">
      <w:pPr>
        <w:jc w:val="center"/>
        <w:rPr>
          <w:rFonts w:ascii="Times New Roman" w:hAnsi="Times New Roman" w:cs="Times New Roman"/>
          <w:b/>
          <w:sz w:val="28"/>
          <w:szCs w:val="28"/>
        </w:rPr>
      </w:pPr>
      <w:r>
        <w:rPr>
          <w:rFonts w:ascii="Times New Roman" w:hAnsi="Times New Roman" w:cs="Times New Roman"/>
          <w:b/>
          <w:sz w:val="28"/>
          <w:szCs w:val="28"/>
        </w:rPr>
        <w:t>третьего</w:t>
      </w:r>
      <w:r w:rsidR="0007561F" w:rsidRPr="007A719F">
        <w:rPr>
          <w:rFonts w:ascii="Times New Roman" w:hAnsi="Times New Roman" w:cs="Times New Roman"/>
          <w:b/>
          <w:sz w:val="28"/>
          <w:szCs w:val="28"/>
        </w:rPr>
        <w:t xml:space="preserve">  созыва                  </w:t>
      </w:r>
      <w:r w:rsidR="0007561F">
        <w:rPr>
          <w:rFonts w:ascii="Times New Roman" w:hAnsi="Times New Roman" w:cs="Times New Roman"/>
          <w:b/>
          <w:sz w:val="28"/>
          <w:szCs w:val="28"/>
        </w:rPr>
        <w:t>проект</w:t>
      </w:r>
      <w:r w:rsidR="0007561F" w:rsidRPr="007A719F">
        <w:rPr>
          <w:rFonts w:ascii="Times New Roman" w:hAnsi="Times New Roman" w:cs="Times New Roman"/>
          <w:b/>
          <w:sz w:val="28"/>
          <w:szCs w:val="28"/>
        </w:rPr>
        <w:t xml:space="preserve">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РЕШЕНИЕ</w:t>
      </w:r>
    </w:p>
    <w:p w:rsidR="0007561F" w:rsidRDefault="0007561F" w:rsidP="0007561F">
      <w:pPr>
        <w:jc w:val="both"/>
        <w:rPr>
          <w:rFonts w:ascii="Times New Roman" w:hAnsi="Times New Roman" w:cs="Times New Roman"/>
          <w:b/>
          <w:sz w:val="28"/>
          <w:szCs w:val="28"/>
        </w:rPr>
      </w:pPr>
      <w:r w:rsidRPr="007A719F">
        <w:rPr>
          <w:rFonts w:ascii="Times New Roman" w:hAnsi="Times New Roman" w:cs="Times New Roman"/>
          <w:b/>
          <w:sz w:val="28"/>
          <w:szCs w:val="28"/>
        </w:rPr>
        <w:t xml:space="preserve">      от </w:t>
      </w:r>
      <w:r w:rsidR="003608CD">
        <w:rPr>
          <w:rFonts w:ascii="Times New Roman" w:hAnsi="Times New Roman" w:cs="Times New Roman"/>
          <w:b/>
          <w:sz w:val="28"/>
          <w:szCs w:val="28"/>
        </w:rPr>
        <w:t>____</w:t>
      </w:r>
      <w:r w:rsidR="00A103F0">
        <w:rPr>
          <w:rFonts w:ascii="Times New Roman" w:hAnsi="Times New Roman" w:cs="Times New Roman"/>
          <w:b/>
          <w:sz w:val="28"/>
          <w:szCs w:val="28"/>
        </w:rPr>
        <w:t xml:space="preserve">                   </w:t>
      </w:r>
      <w:r w:rsidR="00E22E2F">
        <w:rPr>
          <w:rFonts w:ascii="Times New Roman" w:hAnsi="Times New Roman" w:cs="Times New Roman"/>
          <w:b/>
          <w:sz w:val="28"/>
          <w:szCs w:val="28"/>
        </w:rPr>
        <w:t xml:space="preserve">           </w:t>
      </w:r>
      <w:r w:rsidR="00A103F0">
        <w:rPr>
          <w:rFonts w:ascii="Times New Roman" w:hAnsi="Times New Roman" w:cs="Times New Roman"/>
          <w:b/>
          <w:sz w:val="28"/>
          <w:szCs w:val="28"/>
        </w:rPr>
        <w:t xml:space="preserve">   </w:t>
      </w:r>
      <w:r w:rsidRPr="007A719F">
        <w:rPr>
          <w:rFonts w:ascii="Times New Roman" w:hAnsi="Times New Roman" w:cs="Times New Roman"/>
          <w:b/>
          <w:sz w:val="28"/>
          <w:szCs w:val="28"/>
        </w:rPr>
        <w:t xml:space="preserve">п. Пречистое            </w:t>
      </w:r>
      <w:r w:rsidR="00E22E2F">
        <w:rPr>
          <w:rFonts w:ascii="Times New Roman" w:hAnsi="Times New Roman" w:cs="Times New Roman"/>
          <w:b/>
          <w:sz w:val="28"/>
          <w:szCs w:val="28"/>
        </w:rPr>
        <w:t xml:space="preserve">         </w:t>
      </w:r>
      <w:bookmarkStart w:id="0" w:name="_GoBack"/>
      <w:bookmarkEnd w:id="0"/>
      <w:r w:rsidRPr="007A719F">
        <w:rPr>
          <w:rFonts w:ascii="Times New Roman" w:hAnsi="Times New Roman" w:cs="Times New Roman"/>
          <w:b/>
          <w:sz w:val="28"/>
          <w:szCs w:val="28"/>
        </w:rPr>
        <w:t xml:space="preserve">№ </w:t>
      </w:r>
      <w:r>
        <w:rPr>
          <w:rFonts w:ascii="Times New Roman" w:hAnsi="Times New Roman" w:cs="Times New Roman"/>
          <w:b/>
          <w:sz w:val="28"/>
          <w:szCs w:val="28"/>
        </w:rPr>
        <w:t>--</w:t>
      </w:r>
    </w:p>
    <w:p w:rsidR="0007561F" w:rsidRPr="007A719F" w:rsidRDefault="0007561F" w:rsidP="0007561F">
      <w:pPr>
        <w:jc w:val="both"/>
        <w:rPr>
          <w:rFonts w:ascii="Times New Roman" w:hAnsi="Times New Roman" w:cs="Times New Roman"/>
          <w:b/>
          <w:sz w:val="28"/>
          <w:szCs w:val="28"/>
        </w:rPr>
      </w:pPr>
    </w:p>
    <w:p w:rsidR="0007561F" w:rsidRPr="001F26EB" w:rsidRDefault="0007561F" w:rsidP="0007561F">
      <w:pPr>
        <w:jc w:val="both"/>
        <w:rPr>
          <w:rFonts w:ascii="Times New Roman" w:hAnsi="Times New Roman" w:cs="Times New Roman"/>
          <w:sz w:val="28"/>
          <w:szCs w:val="28"/>
        </w:rPr>
      </w:pPr>
      <w:r w:rsidRPr="001F26EB">
        <w:rPr>
          <w:rFonts w:ascii="Times New Roman" w:hAnsi="Times New Roman" w:cs="Times New Roman"/>
          <w:sz w:val="28"/>
          <w:szCs w:val="28"/>
        </w:rPr>
        <w:t xml:space="preserve">О внесении  изменений и дополнений </w:t>
      </w:r>
    </w:p>
    <w:p w:rsidR="0007561F" w:rsidRPr="001F26EB" w:rsidRDefault="0007561F" w:rsidP="0007561F">
      <w:pPr>
        <w:jc w:val="both"/>
        <w:rPr>
          <w:rFonts w:ascii="Times New Roman" w:hAnsi="Times New Roman" w:cs="Times New Roman"/>
          <w:sz w:val="28"/>
          <w:szCs w:val="28"/>
        </w:rPr>
      </w:pPr>
      <w:r w:rsidRPr="001F26EB">
        <w:rPr>
          <w:rFonts w:ascii="Times New Roman" w:hAnsi="Times New Roman" w:cs="Times New Roman"/>
          <w:sz w:val="28"/>
          <w:szCs w:val="28"/>
        </w:rPr>
        <w:t>в Устав Пречистенского сельского поселения</w:t>
      </w:r>
    </w:p>
    <w:p w:rsidR="0007561F" w:rsidRPr="001F26EB" w:rsidRDefault="0007561F" w:rsidP="0007561F">
      <w:pPr>
        <w:jc w:val="both"/>
        <w:rPr>
          <w:rFonts w:ascii="Times New Roman" w:hAnsi="Times New Roman" w:cs="Times New Roman"/>
          <w:b/>
          <w:sz w:val="28"/>
          <w:szCs w:val="28"/>
        </w:rPr>
      </w:pPr>
      <w:r w:rsidRPr="001F26EB">
        <w:rPr>
          <w:rFonts w:ascii="Times New Roman" w:hAnsi="Times New Roman" w:cs="Times New Roman"/>
          <w:sz w:val="28"/>
          <w:szCs w:val="28"/>
        </w:rPr>
        <w:t>Ярославской  области</w:t>
      </w:r>
      <w:r w:rsidRPr="007A719F">
        <w:rPr>
          <w:rFonts w:ascii="Times New Roman" w:hAnsi="Times New Roman" w:cs="Times New Roman"/>
          <w:b/>
          <w:sz w:val="28"/>
          <w:szCs w:val="28"/>
        </w:rPr>
        <w:t xml:space="preserve">  </w:t>
      </w:r>
    </w:p>
    <w:p w:rsidR="0007561F" w:rsidRPr="007A719F" w:rsidRDefault="0007561F" w:rsidP="0007561F">
      <w:pPr>
        <w:jc w:val="both"/>
        <w:rPr>
          <w:rFonts w:ascii="Times New Roman" w:hAnsi="Times New Roman" w:cs="Times New Roman"/>
          <w:sz w:val="28"/>
          <w:szCs w:val="28"/>
        </w:rPr>
      </w:pPr>
      <w:r w:rsidRPr="007A719F">
        <w:rPr>
          <w:rFonts w:ascii="Times New Roman" w:hAnsi="Times New Roman" w:cs="Times New Roman"/>
          <w:sz w:val="28"/>
          <w:szCs w:val="28"/>
        </w:rPr>
        <w:t xml:space="preserve">       В целях приведения Устава Пречистенского се</w:t>
      </w:r>
      <w:r w:rsidR="003608CD">
        <w:rPr>
          <w:rFonts w:ascii="Times New Roman" w:hAnsi="Times New Roman" w:cs="Times New Roman"/>
          <w:sz w:val="28"/>
          <w:szCs w:val="28"/>
        </w:rPr>
        <w:t>льского поселения</w:t>
      </w:r>
      <w:r w:rsidR="00A103F0">
        <w:rPr>
          <w:rFonts w:ascii="Times New Roman" w:hAnsi="Times New Roman" w:cs="Times New Roman"/>
          <w:sz w:val="28"/>
          <w:szCs w:val="28"/>
        </w:rPr>
        <w:t xml:space="preserve"> Ярославской области</w:t>
      </w:r>
      <w:r w:rsidR="003608CD">
        <w:rPr>
          <w:rFonts w:ascii="Times New Roman" w:hAnsi="Times New Roman" w:cs="Times New Roman"/>
          <w:sz w:val="28"/>
          <w:szCs w:val="28"/>
        </w:rPr>
        <w:t xml:space="preserve"> в соответствие</w:t>
      </w:r>
      <w:r w:rsidRPr="007A719F">
        <w:rPr>
          <w:rFonts w:ascii="Times New Roman" w:hAnsi="Times New Roman" w:cs="Times New Roman"/>
          <w:sz w:val="28"/>
          <w:szCs w:val="28"/>
        </w:rPr>
        <w:t xml:space="preserve"> с Федеральным законом от 06.10.2003 № 131-ФЗ «Об общих принципах организации местного самоуправления в Российской Федерации», Муниципальный Совет Пречистенского сельского поселения</w:t>
      </w:r>
      <w:r w:rsidR="00A103F0">
        <w:rPr>
          <w:rFonts w:ascii="Times New Roman" w:hAnsi="Times New Roman" w:cs="Times New Roman"/>
          <w:sz w:val="28"/>
          <w:szCs w:val="28"/>
        </w:rPr>
        <w:t xml:space="preserve"> Ярославской области</w:t>
      </w:r>
    </w:p>
    <w:p w:rsidR="0007561F" w:rsidRPr="0007561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РЕШИЛ:</w:t>
      </w:r>
    </w:p>
    <w:p w:rsidR="00C42896" w:rsidRDefault="00960C68" w:rsidP="00617386">
      <w:pPr>
        <w:pStyle w:val="a3"/>
        <w:numPr>
          <w:ilvl w:val="0"/>
          <w:numId w:val="1"/>
        </w:numPr>
        <w:spacing w:after="0"/>
        <w:rPr>
          <w:rFonts w:ascii="Times New Roman" w:hAnsi="Times New Roman" w:cs="Times New Roman"/>
          <w:sz w:val="28"/>
          <w:szCs w:val="28"/>
        </w:rPr>
      </w:pPr>
      <w:r w:rsidRPr="00617386">
        <w:rPr>
          <w:rFonts w:ascii="Times New Roman" w:hAnsi="Times New Roman" w:cs="Times New Roman"/>
          <w:sz w:val="28"/>
          <w:szCs w:val="28"/>
        </w:rPr>
        <w:t>Внести в Устав Пречистенского  сельского поселения Ярославской области  (далее -  Устав) следующие изменения и дополнения:</w:t>
      </w:r>
    </w:p>
    <w:p w:rsidR="003608CD" w:rsidRPr="00617386" w:rsidRDefault="003608CD" w:rsidP="003608CD">
      <w:pPr>
        <w:pStyle w:val="a3"/>
        <w:spacing w:after="0"/>
        <w:ind w:left="360"/>
        <w:rPr>
          <w:rFonts w:ascii="Times New Roman" w:hAnsi="Times New Roman" w:cs="Times New Roman"/>
          <w:sz w:val="28"/>
          <w:szCs w:val="28"/>
        </w:rPr>
      </w:pPr>
    </w:p>
    <w:p w:rsidR="003608CD" w:rsidRPr="003608CD" w:rsidRDefault="003608CD" w:rsidP="003608CD">
      <w:pPr>
        <w:pStyle w:val="a3"/>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3608CD">
        <w:rPr>
          <w:rFonts w:ascii="Times New Roman" w:hAnsi="Times New Roman" w:cs="Times New Roman"/>
          <w:color w:val="000000" w:themeColor="text1"/>
          <w:sz w:val="28"/>
          <w:szCs w:val="28"/>
        </w:rPr>
        <w:t xml:space="preserve">пункте 1 </w:t>
      </w:r>
      <w:r>
        <w:rPr>
          <w:rFonts w:ascii="Times New Roman" w:hAnsi="Times New Roman" w:cs="Times New Roman"/>
          <w:color w:val="000000" w:themeColor="text1"/>
          <w:sz w:val="28"/>
          <w:szCs w:val="28"/>
        </w:rPr>
        <w:t xml:space="preserve">статьи 4 </w:t>
      </w:r>
      <w:r w:rsidRPr="003608CD">
        <w:rPr>
          <w:rFonts w:ascii="Times New Roman" w:hAnsi="Times New Roman" w:cs="Times New Roman"/>
          <w:color w:val="000000" w:themeColor="text1"/>
          <w:sz w:val="28"/>
          <w:szCs w:val="28"/>
        </w:rPr>
        <w:t>слова «рекреационные земли» заменить словами «земли рекреационного назначения».</w:t>
      </w:r>
    </w:p>
    <w:p w:rsidR="003608CD" w:rsidRPr="002B7030" w:rsidRDefault="003608CD" w:rsidP="003608CD">
      <w:pPr>
        <w:pStyle w:val="a3"/>
        <w:ind w:left="360"/>
        <w:jc w:val="both"/>
        <w:rPr>
          <w:rFonts w:ascii="Times New Roman" w:hAnsi="Times New Roman" w:cs="Times New Roman"/>
          <w:color w:val="000000" w:themeColor="text1"/>
          <w:sz w:val="28"/>
          <w:szCs w:val="28"/>
        </w:rPr>
      </w:pPr>
    </w:p>
    <w:p w:rsidR="003608CD" w:rsidRPr="002B7030" w:rsidRDefault="003608CD" w:rsidP="003608CD">
      <w:pPr>
        <w:pStyle w:val="a3"/>
        <w:spacing w:after="0"/>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B7030">
        <w:rPr>
          <w:rFonts w:ascii="Times New Roman" w:hAnsi="Times New Roman" w:cs="Times New Roman"/>
          <w:color w:val="000000" w:themeColor="text1"/>
          <w:sz w:val="28"/>
          <w:szCs w:val="28"/>
        </w:rPr>
        <w:t xml:space="preserve"> В статье 7:</w:t>
      </w:r>
    </w:p>
    <w:p w:rsidR="00A103F0" w:rsidRPr="00A103F0" w:rsidRDefault="00A103F0" w:rsidP="00A103F0">
      <w:pPr>
        <w:autoSpaceDE w:val="0"/>
        <w:autoSpaceDN w:val="0"/>
        <w:adjustRightInd w:val="0"/>
        <w:jc w:val="both"/>
        <w:rPr>
          <w:rFonts w:ascii="Times New Roman" w:hAnsi="Times New Roman" w:cs="Times New Roman"/>
          <w:bCs/>
          <w:sz w:val="28"/>
          <w:szCs w:val="28"/>
        </w:rPr>
      </w:pPr>
      <w:r w:rsidRPr="00A103F0">
        <w:rPr>
          <w:rFonts w:ascii="Times New Roman" w:hAnsi="Times New Roman" w:cs="Times New Roman"/>
          <w:sz w:val="28"/>
          <w:szCs w:val="28"/>
        </w:rPr>
        <w:t xml:space="preserve">а) подпункт 5 пункта 1  </w:t>
      </w:r>
      <w:r w:rsidRPr="00A103F0">
        <w:rPr>
          <w:rFonts w:ascii="Times New Roman" w:hAnsi="Times New Roman" w:cs="Times New Roman"/>
          <w:bCs/>
          <w:sz w:val="28"/>
          <w:szCs w:val="28"/>
        </w:rPr>
        <w:t>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608CD" w:rsidRDefault="00411D43" w:rsidP="003608CD">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3608CD">
        <w:rPr>
          <w:rFonts w:ascii="Times New Roman" w:hAnsi="Times New Roman" w:cs="Times New Roman"/>
          <w:color w:val="000000" w:themeColor="text1"/>
          <w:sz w:val="28"/>
          <w:szCs w:val="28"/>
        </w:rPr>
        <w:t>)</w:t>
      </w:r>
      <w:r w:rsidR="003608CD" w:rsidRPr="008722A3">
        <w:rPr>
          <w:color w:val="000000" w:themeColor="text1"/>
          <w:sz w:val="28"/>
          <w:szCs w:val="28"/>
        </w:rPr>
        <w:t xml:space="preserve"> </w:t>
      </w:r>
      <w:r w:rsidR="003608CD" w:rsidRPr="005F29E0">
        <w:rPr>
          <w:rFonts w:ascii="Times New Roman" w:hAnsi="Times New Roman" w:cs="Times New Roman"/>
          <w:color w:val="000000" w:themeColor="text1"/>
          <w:sz w:val="28"/>
          <w:szCs w:val="28"/>
        </w:rPr>
        <w:t xml:space="preserve">подпункт 17 пункта 1  изложить в новой  редакции: </w:t>
      </w:r>
    </w:p>
    <w:p w:rsidR="003608CD" w:rsidRDefault="003608CD" w:rsidP="003608CD">
      <w:pPr>
        <w:autoSpaceDE w:val="0"/>
        <w:autoSpaceDN w:val="0"/>
        <w:adjustRightInd w:val="0"/>
        <w:spacing w:after="0"/>
        <w:jc w:val="both"/>
        <w:rPr>
          <w:rFonts w:ascii="Times New Roman" w:hAnsi="Times New Roman" w:cs="Times New Roman"/>
          <w:color w:val="000000" w:themeColor="text1"/>
          <w:sz w:val="28"/>
          <w:szCs w:val="28"/>
        </w:rPr>
      </w:pPr>
      <w:r w:rsidRPr="005F29E0">
        <w:rPr>
          <w:rFonts w:ascii="Times New Roman" w:hAnsi="Times New Roman" w:cs="Times New Roman"/>
          <w:color w:val="000000" w:themeColor="text1"/>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color w:val="000000" w:themeColor="text1"/>
          <w:sz w:val="28"/>
          <w:szCs w:val="28"/>
        </w:rPr>
        <w:t>;</w:t>
      </w:r>
    </w:p>
    <w:p w:rsidR="003608CD" w:rsidRDefault="00AC6F6F"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3608CD">
        <w:rPr>
          <w:rFonts w:ascii="Times New Roman" w:hAnsi="Times New Roman" w:cs="Times New Roman"/>
          <w:sz w:val="28"/>
          <w:szCs w:val="28"/>
        </w:rPr>
        <w:t xml:space="preserve">) </w:t>
      </w:r>
      <w:r w:rsidR="003608CD" w:rsidRPr="00617386">
        <w:rPr>
          <w:rFonts w:ascii="Times New Roman" w:hAnsi="Times New Roman" w:cs="Times New Roman"/>
          <w:sz w:val="28"/>
          <w:szCs w:val="28"/>
        </w:rPr>
        <w:t xml:space="preserve">подпункт 18 пункта 1 изложить в новой редакции: </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sidRPr="00617386">
        <w:rPr>
          <w:rFonts w:ascii="Times New Roman" w:hAnsi="Times New Roman" w:cs="Times New Roman"/>
          <w:sz w:val="28"/>
          <w:szCs w:val="28"/>
        </w:rPr>
        <w:t xml:space="preserve">«18) утверждение правил благоустройства территории Пречистенского сельского поселения, осуществление контроля за их соблюдением, </w:t>
      </w:r>
      <w:r w:rsidRPr="00617386">
        <w:rPr>
          <w:rFonts w:ascii="Times New Roman" w:hAnsi="Times New Roman" w:cs="Times New Roman"/>
          <w:sz w:val="28"/>
          <w:szCs w:val="28"/>
        </w:rPr>
        <w:lastRenderedPageBreak/>
        <w:t>организация благоустройства территории Пречистенского сельского поселения в соответствии с указанным</w:t>
      </w:r>
      <w:r>
        <w:rPr>
          <w:rFonts w:ascii="Times New Roman" w:hAnsi="Times New Roman" w:cs="Times New Roman"/>
          <w:sz w:val="28"/>
          <w:szCs w:val="28"/>
        </w:rPr>
        <w:t>и правилами.»;</w:t>
      </w:r>
    </w:p>
    <w:p w:rsidR="00AC6F6F" w:rsidRPr="00AC6F6F" w:rsidRDefault="00AC6F6F" w:rsidP="00AC6F6F">
      <w:pPr>
        <w:autoSpaceDE w:val="0"/>
        <w:autoSpaceDN w:val="0"/>
        <w:adjustRightInd w:val="0"/>
        <w:jc w:val="both"/>
        <w:rPr>
          <w:rFonts w:ascii="Times New Roman" w:hAnsi="Times New Roman" w:cs="Times New Roman"/>
          <w:color w:val="000000" w:themeColor="text1"/>
          <w:sz w:val="28"/>
          <w:szCs w:val="28"/>
        </w:rPr>
      </w:pPr>
      <w:r w:rsidRPr="00AC6F6F">
        <w:rPr>
          <w:rFonts w:ascii="Times New Roman" w:hAnsi="Times New Roman" w:cs="Times New Roman"/>
          <w:color w:val="000000" w:themeColor="text1"/>
          <w:sz w:val="28"/>
          <w:szCs w:val="28"/>
        </w:rPr>
        <w:t>г) дополнить подпунктом 18</w:t>
      </w:r>
      <w:r w:rsidRPr="00AC6F6F">
        <w:rPr>
          <w:rFonts w:ascii="Times New Roman" w:hAnsi="Times New Roman" w:cs="Times New Roman"/>
          <w:color w:val="000000" w:themeColor="text1"/>
          <w:sz w:val="16"/>
          <w:szCs w:val="16"/>
        </w:rPr>
        <w:t xml:space="preserve">1  </w:t>
      </w:r>
      <w:r w:rsidRPr="00AC6F6F">
        <w:rPr>
          <w:rFonts w:ascii="Times New Roman" w:hAnsi="Times New Roman" w:cs="Times New Roman"/>
          <w:color w:val="000000" w:themeColor="text1"/>
          <w:sz w:val="28"/>
          <w:szCs w:val="28"/>
        </w:rPr>
        <w:t>следующего содержания:</w:t>
      </w:r>
    </w:p>
    <w:p w:rsidR="00AC6F6F" w:rsidRDefault="00AC6F6F" w:rsidP="002418BE">
      <w:pPr>
        <w:autoSpaceDE w:val="0"/>
        <w:autoSpaceDN w:val="0"/>
        <w:adjustRightInd w:val="0"/>
        <w:jc w:val="both"/>
        <w:rPr>
          <w:rFonts w:ascii="Times New Roman" w:hAnsi="Times New Roman" w:cs="Times New Roman"/>
          <w:sz w:val="28"/>
          <w:szCs w:val="28"/>
        </w:rPr>
      </w:pPr>
      <w:r w:rsidRPr="00AC6F6F">
        <w:rPr>
          <w:rFonts w:ascii="Times New Roman" w:hAnsi="Times New Roman" w:cs="Times New Roman"/>
          <w:color w:val="000000" w:themeColor="text1"/>
          <w:sz w:val="28"/>
          <w:szCs w:val="28"/>
        </w:rPr>
        <w:t>«18</w:t>
      </w:r>
      <w:r w:rsidRPr="00AC6F6F">
        <w:rPr>
          <w:rFonts w:ascii="Times New Roman" w:hAnsi="Times New Roman" w:cs="Times New Roman"/>
          <w:color w:val="000000" w:themeColor="text1"/>
          <w:sz w:val="20"/>
          <w:szCs w:val="20"/>
        </w:rPr>
        <w:t>1</w:t>
      </w:r>
      <w:r w:rsidRPr="00AC6F6F">
        <w:rPr>
          <w:rFonts w:ascii="Times New Roman" w:hAnsi="Times New Roman" w:cs="Times New Roman"/>
          <w:color w:val="000000" w:themeColor="text1"/>
          <w:sz w:val="28"/>
          <w:szCs w:val="28"/>
        </w:rPr>
        <w:t xml:space="preserve">) </w:t>
      </w:r>
      <w:r w:rsidRPr="00AC6F6F">
        <w:rPr>
          <w:rFonts w:ascii="Times New Roman" w:hAnsi="Times New Roman" w:cs="Times New Roman"/>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w:t>
      </w:r>
      <w:r w:rsidR="002418BE">
        <w:rPr>
          <w:rFonts w:ascii="Times New Roman" w:hAnsi="Times New Roman" w:cs="Times New Roman"/>
          <w:sz w:val="28"/>
          <w:szCs w:val="28"/>
        </w:rPr>
        <w:t>с установленными требованиями.»;</w:t>
      </w:r>
    </w:p>
    <w:p w:rsidR="003608CD" w:rsidRPr="00255D03" w:rsidRDefault="002418BE"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д</w:t>
      </w:r>
      <w:r w:rsidR="003608CD" w:rsidRPr="00255D03">
        <w:rPr>
          <w:rFonts w:ascii="Times New Roman" w:hAnsi="Times New Roman" w:cs="Times New Roman"/>
          <w:color w:val="000000" w:themeColor="text1"/>
          <w:sz w:val="28"/>
          <w:szCs w:val="28"/>
        </w:rPr>
        <w:t>) пункт 2 дополнить абзацем следующего содержания: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Пречистенского сельского поселения.».</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3) В</w:t>
      </w:r>
      <w:r w:rsidRPr="00617386">
        <w:rPr>
          <w:rFonts w:ascii="Times New Roman" w:hAnsi="Times New Roman" w:cs="Times New Roman"/>
          <w:sz w:val="28"/>
          <w:szCs w:val="28"/>
        </w:rPr>
        <w:t xml:space="preserve"> статье 8:</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 xml:space="preserve">а) </w:t>
      </w:r>
      <w:r w:rsidRPr="00617386">
        <w:rPr>
          <w:rFonts w:ascii="Times New Roman" w:hAnsi="Times New Roman" w:cs="Times New Roman"/>
          <w:sz w:val="28"/>
          <w:szCs w:val="28"/>
        </w:rPr>
        <w:t>подпункт 12 пункта 1 признать утратившим силу.</w:t>
      </w:r>
    </w:p>
    <w:p w:rsidR="003608CD" w:rsidRPr="00255D03"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 xml:space="preserve">б) подпункт 14 пункта 1 изложить в новой редакции: </w:t>
      </w:r>
    </w:p>
    <w:p w:rsidR="003608CD" w:rsidRPr="00255D03"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 xml:space="preserve">«14) осуществление деятельности по обращению с животными без владельцев, обитающими на территории </w:t>
      </w:r>
      <w:r w:rsidR="002418BE" w:rsidRPr="00255D03">
        <w:rPr>
          <w:rFonts w:ascii="Times New Roman" w:hAnsi="Times New Roman" w:cs="Times New Roman"/>
          <w:color w:val="000000" w:themeColor="text1"/>
          <w:sz w:val="28"/>
          <w:szCs w:val="28"/>
        </w:rPr>
        <w:t xml:space="preserve">Пречистенского сельского </w:t>
      </w:r>
      <w:r w:rsidRPr="00255D03">
        <w:rPr>
          <w:rFonts w:ascii="Times New Roman" w:hAnsi="Times New Roman" w:cs="Times New Roman"/>
          <w:color w:val="000000" w:themeColor="text1"/>
          <w:sz w:val="28"/>
          <w:szCs w:val="28"/>
        </w:rPr>
        <w:t>поселения</w:t>
      </w:r>
      <w:r w:rsidR="002418BE" w:rsidRPr="00255D03">
        <w:rPr>
          <w:rFonts w:ascii="Times New Roman" w:hAnsi="Times New Roman" w:cs="Times New Roman"/>
          <w:color w:val="000000" w:themeColor="text1"/>
          <w:sz w:val="28"/>
          <w:szCs w:val="28"/>
        </w:rPr>
        <w:t xml:space="preserve"> Ярославской области</w:t>
      </w:r>
      <w:r w:rsidRPr="00255D03">
        <w:rPr>
          <w:rFonts w:ascii="Times New Roman" w:hAnsi="Times New Roman" w:cs="Times New Roman"/>
          <w:color w:val="000000" w:themeColor="text1"/>
          <w:sz w:val="28"/>
          <w:szCs w:val="28"/>
        </w:rPr>
        <w:t>;»;</w:t>
      </w:r>
    </w:p>
    <w:p w:rsidR="003608CD" w:rsidRPr="001B312A" w:rsidRDefault="003608CD" w:rsidP="003608CD">
      <w:pPr>
        <w:autoSpaceDE w:val="0"/>
        <w:autoSpaceDN w:val="0"/>
        <w:adjustRightInd w:val="0"/>
        <w:spacing w:after="0" w:line="240" w:lineRule="auto"/>
        <w:jc w:val="both"/>
        <w:rPr>
          <w:rFonts w:ascii="Times New Roman" w:hAnsi="Times New Roman" w:cs="Times New Roman"/>
          <w:color w:val="FF0000"/>
          <w:sz w:val="28"/>
          <w:szCs w:val="28"/>
        </w:rPr>
      </w:pPr>
      <w:r w:rsidRPr="00255D03">
        <w:rPr>
          <w:rFonts w:ascii="Times New Roman" w:hAnsi="Times New Roman" w:cs="Times New Roman"/>
          <w:color w:val="000000" w:themeColor="text1"/>
          <w:sz w:val="28"/>
          <w:szCs w:val="28"/>
        </w:rPr>
        <w:t xml:space="preserve">в) пункт 1 дополнить подпунктами 16 и 17 следующего </w:t>
      </w:r>
      <w:r w:rsidRPr="00617386">
        <w:rPr>
          <w:rFonts w:ascii="Times New Roman" w:hAnsi="Times New Roman" w:cs="Times New Roman"/>
          <w:sz w:val="28"/>
          <w:szCs w:val="28"/>
        </w:rPr>
        <w:t xml:space="preserve">содержания: </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7" w:history="1">
        <w:r w:rsidRPr="00E3198B">
          <w:rPr>
            <w:rFonts w:ascii="Times New Roman" w:hAnsi="Times New Roman" w:cs="Times New Roman"/>
            <w:color w:val="000000" w:themeColor="text1"/>
            <w:sz w:val="28"/>
            <w:szCs w:val="28"/>
          </w:rPr>
          <w:t>Законом</w:t>
        </w:r>
      </w:hyperlink>
      <w:r w:rsidRPr="00617386">
        <w:rPr>
          <w:rFonts w:ascii="Times New Roman" w:hAnsi="Times New Roman" w:cs="Times New Roman"/>
          <w:sz w:val="28"/>
          <w:szCs w:val="28"/>
        </w:rPr>
        <w:t xml:space="preserve"> Российской Фе</w:t>
      </w:r>
      <w:r>
        <w:rPr>
          <w:rFonts w:ascii="Times New Roman" w:hAnsi="Times New Roman" w:cs="Times New Roman"/>
          <w:sz w:val="28"/>
          <w:szCs w:val="28"/>
        </w:rPr>
        <w:t>дерации от 7 февраля 1992 года №</w:t>
      </w:r>
      <w:r w:rsidRPr="00617386">
        <w:rPr>
          <w:rFonts w:ascii="Times New Roman" w:hAnsi="Times New Roman" w:cs="Times New Roman"/>
          <w:sz w:val="28"/>
          <w:szCs w:val="28"/>
        </w:rPr>
        <w:t xml:space="preserve"> 2300-1 «О защите прав потребителей».».</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p>
    <w:p w:rsidR="003608CD" w:rsidRPr="00617386"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4)  В статье 14</w:t>
      </w:r>
      <w:r w:rsidRPr="00617386">
        <w:rPr>
          <w:rFonts w:ascii="Times New Roman" w:hAnsi="Times New Roman" w:cs="Times New Roman"/>
          <w:sz w:val="28"/>
          <w:szCs w:val="28"/>
        </w:rPr>
        <w:t>:</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а) </w:t>
      </w:r>
      <w:r w:rsidRPr="00617386">
        <w:rPr>
          <w:rFonts w:ascii="Times New Roman" w:hAnsi="Times New Roman" w:cs="Times New Roman"/>
          <w:color w:val="000000" w:themeColor="text1"/>
          <w:sz w:val="28"/>
          <w:szCs w:val="28"/>
        </w:rPr>
        <w:t>под</w:t>
      </w:r>
      <w:hyperlink r:id="rId8" w:history="1">
        <w:r w:rsidRPr="00617386">
          <w:rPr>
            <w:rFonts w:ascii="Times New Roman" w:hAnsi="Times New Roman" w:cs="Times New Roman"/>
            <w:color w:val="000000" w:themeColor="text1"/>
            <w:sz w:val="28"/>
            <w:szCs w:val="28"/>
          </w:rPr>
          <w:t>пункт 3 пункта</w:t>
        </w:r>
        <w:r w:rsidRPr="00617386">
          <w:rPr>
            <w:rFonts w:ascii="Times New Roman" w:hAnsi="Times New Roman" w:cs="Times New Roman"/>
            <w:color w:val="0000FF"/>
            <w:sz w:val="28"/>
            <w:szCs w:val="28"/>
          </w:rPr>
          <w:t xml:space="preserve"> </w:t>
        </w:r>
      </w:hyperlink>
      <w:r w:rsidRPr="00617386">
        <w:rPr>
          <w:rFonts w:ascii="Times New Roman" w:hAnsi="Times New Roman" w:cs="Times New Roman"/>
          <w:sz w:val="28"/>
          <w:szCs w:val="28"/>
        </w:rPr>
        <w:t>5 признать утратившим силу;</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617386">
        <w:rPr>
          <w:rFonts w:ascii="Times New Roman" w:hAnsi="Times New Roman" w:cs="Times New Roman"/>
          <w:sz w:val="28"/>
          <w:szCs w:val="28"/>
        </w:rPr>
        <w:t>п</w:t>
      </w:r>
      <w:r>
        <w:rPr>
          <w:rFonts w:ascii="Times New Roman" w:hAnsi="Times New Roman" w:cs="Times New Roman"/>
          <w:sz w:val="28"/>
          <w:szCs w:val="28"/>
        </w:rPr>
        <w:t>ункт 5 дополнить подпунктом 2.1</w:t>
      </w:r>
      <w:r w:rsidRPr="00617386">
        <w:rPr>
          <w:rFonts w:ascii="Times New Roman" w:hAnsi="Times New Roman" w:cs="Times New Roman"/>
          <w:sz w:val="28"/>
          <w:szCs w:val="28"/>
        </w:rPr>
        <w:t xml:space="preserve"> следующего содержания: </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617386">
        <w:rPr>
          <w:rFonts w:ascii="Times New Roman" w:hAnsi="Times New Roman" w:cs="Times New Roman"/>
          <w:sz w:val="28"/>
          <w:szCs w:val="28"/>
        </w:rPr>
        <w:t>проект стратегии социально-экономического развит</w:t>
      </w:r>
      <w:r>
        <w:rPr>
          <w:rFonts w:ascii="Times New Roman" w:hAnsi="Times New Roman" w:cs="Times New Roman"/>
          <w:sz w:val="28"/>
          <w:szCs w:val="28"/>
        </w:rPr>
        <w:t>ия муниципального образования.»;</w:t>
      </w:r>
    </w:p>
    <w:p w:rsidR="003608CD" w:rsidRDefault="003608CD" w:rsidP="003608CD">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2B7030">
        <w:rPr>
          <w:rFonts w:ascii="Times New Roman" w:hAnsi="Times New Roman" w:cs="Times New Roman"/>
          <w:color w:val="000000" w:themeColor="text1"/>
          <w:sz w:val="28"/>
          <w:szCs w:val="28"/>
        </w:rPr>
        <w:t>дополнить пункт</w:t>
      </w:r>
      <w:r>
        <w:rPr>
          <w:rFonts w:ascii="Times New Roman" w:hAnsi="Times New Roman" w:cs="Times New Roman"/>
          <w:color w:val="000000" w:themeColor="text1"/>
          <w:sz w:val="28"/>
          <w:szCs w:val="28"/>
        </w:rPr>
        <w:t>ом 5.1</w:t>
      </w:r>
      <w:r w:rsidRPr="002B7030">
        <w:rPr>
          <w:rFonts w:ascii="Times New Roman" w:hAnsi="Times New Roman" w:cs="Times New Roman"/>
          <w:color w:val="000000" w:themeColor="text1"/>
          <w:sz w:val="28"/>
          <w:szCs w:val="28"/>
        </w:rPr>
        <w:t xml:space="preserve"> следующего содержания: </w:t>
      </w:r>
    </w:p>
    <w:p w:rsidR="003608CD" w:rsidRDefault="003608CD" w:rsidP="003608CD">
      <w:pPr>
        <w:autoSpaceDE w:val="0"/>
        <w:autoSpaceDN w:val="0"/>
        <w:adjustRightInd w:val="0"/>
        <w:spacing w:after="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xml:space="preserve">«5.1. Порядок организации и проведения публичных слушаний </w:t>
      </w:r>
      <w:r w:rsidRPr="00F903A5">
        <w:rPr>
          <w:rFonts w:ascii="Times New Roman" w:hAnsi="Times New Roman" w:cs="Times New Roman"/>
          <w:color w:val="000000" w:themeColor="text1"/>
          <w:sz w:val="28"/>
          <w:szCs w:val="28"/>
        </w:rPr>
        <w:t>определяется Уставом Пречистенского сельского поселения</w:t>
      </w:r>
      <w:r w:rsidR="00F903A5">
        <w:rPr>
          <w:rFonts w:ascii="Times New Roman" w:hAnsi="Times New Roman" w:cs="Times New Roman"/>
          <w:color w:val="000000" w:themeColor="text1"/>
          <w:sz w:val="28"/>
          <w:szCs w:val="28"/>
        </w:rPr>
        <w:t xml:space="preserve"> Ярославской области</w:t>
      </w:r>
      <w:r w:rsidRPr="00F903A5">
        <w:rPr>
          <w:rFonts w:ascii="Times New Roman" w:hAnsi="Times New Roman" w:cs="Times New Roman"/>
          <w:color w:val="000000" w:themeColor="text1"/>
          <w:sz w:val="28"/>
          <w:szCs w:val="28"/>
        </w:rPr>
        <w:t xml:space="preserve"> и решением Муниципального совета Пречистенского сельского поселения </w:t>
      </w:r>
      <w:r w:rsidRPr="002B7030">
        <w:rPr>
          <w:rFonts w:ascii="Times New Roman" w:hAnsi="Times New Roman" w:cs="Times New Roman"/>
          <w:color w:val="000000" w:themeColor="text1"/>
          <w:sz w:val="28"/>
          <w:szCs w:val="28"/>
        </w:rPr>
        <w:t>и должен предусматривать заблаговременное оповещение жителей Пречистенского сельского поселения</w:t>
      </w:r>
      <w:r w:rsidR="00F903A5">
        <w:rPr>
          <w:rFonts w:ascii="Times New Roman" w:hAnsi="Times New Roman" w:cs="Times New Roman"/>
          <w:color w:val="000000" w:themeColor="text1"/>
          <w:sz w:val="28"/>
          <w:szCs w:val="28"/>
        </w:rPr>
        <w:t xml:space="preserve"> Ярославской области</w:t>
      </w:r>
      <w:r w:rsidRPr="002B7030">
        <w:rPr>
          <w:rFonts w:ascii="Times New Roman" w:hAnsi="Times New Roman" w:cs="Times New Roman"/>
          <w:color w:val="000000" w:themeColor="text1"/>
          <w:sz w:val="28"/>
          <w:szCs w:val="28"/>
        </w:rPr>
        <w:t xml:space="preserve"> о времени и месте проведения публичных слушаний, заблаговременное ознакомление с проектом решения, другие меры, обеспечивающие участие в публичных </w:t>
      </w:r>
      <w:r w:rsidRPr="002B7030">
        <w:rPr>
          <w:rFonts w:ascii="Times New Roman" w:hAnsi="Times New Roman" w:cs="Times New Roman"/>
          <w:color w:val="000000" w:themeColor="text1"/>
          <w:sz w:val="28"/>
          <w:szCs w:val="28"/>
        </w:rPr>
        <w:lastRenderedPageBreak/>
        <w:t xml:space="preserve">слушаниях жителей Пречистенского сельского поселения, </w:t>
      </w:r>
      <w:r>
        <w:rPr>
          <w:rFonts w:ascii="Times New Roman" w:hAnsi="Times New Roman" w:cs="Times New Roman"/>
          <w:color w:val="000000" w:themeColor="text1"/>
          <w:sz w:val="28"/>
          <w:szCs w:val="28"/>
        </w:rPr>
        <w:t>обнародование</w:t>
      </w:r>
      <w:r w:rsidRPr="002B7030">
        <w:rPr>
          <w:rFonts w:ascii="Times New Roman" w:hAnsi="Times New Roman" w:cs="Times New Roman"/>
          <w:color w:val="000000" w:themeColor="text1"/>
          <w:sz w:val="28"/>
          <w:szCs w:val="28"/>
        </w:rPr>
        <w:t xml:space="preserve"> результатов публичных слушаний, включая мотивированное</w:t>
      </w:r>
      <w:r w:rsidR="00F903A5">
        <w:rPr>
          <w:rFonts w:ascii="Times New Roman" w:hAnsi="Times New Roman" w:cs="Times New Roman"/>
          <w:color w:val="000000" w:themeColor="text1"/>
          <w:sz w:val="28"/>
          <w:szCs w:val="28"/>
        </w:rPr>
        <w:t xml:space="preserve"> обоснование принятых решений.»;</w:t>
      </w:r>
    </w:p>
    <w:p w:rsidR="00F903A5" w:rsidRPr="00F903A5" w:rsidRDefault="00F903A5" w:rsidP="00F903A5">
      <w:pPr>
        <w:autoSpaceDE w:val="0"/>
        <w:autoSpaceDN w:val="0"/>
        <w:adjustRightInd w:val="0"/>
        <w:spacing w:after="0"/>
        <w:ind w:firstLine="540"/>
        <w:jc w:val="both"/>
        <w:rPr>
          <w:rFonts w:ascii="Times New Roman" w:hAnsi="Times New Roman" w:cs="Times New Roman"/>
          <w:sz w:val="28"/>
          <w:szCs w:val="28"/>
        </w:rPr>
      </w:pPr>
      <w:r w:rsidRPr="00F903A5">
        <w:rPr>
          <w:rFonts w:ascii="Times New Roman" w:hAnsi="Times New Roman" w:cs="Times New Roman"/>
          <w:color w:val="000000" w:themeColor="text1"/>
          <w:sz w:val="28"/>
          <w:szCs w:val="28"/>
        </w:rPr>
        <w:t>г)</w:t>
      </w:r>
      <w:r w:rsidRPr="00F903A5">
        <w:rPr>
          <w:rFonts w:ascii="Times New Roman" w:hAnsi="Times New Roman" w:cs="Times New Roman"/>
          <w:sz w:val="28"/>
          <w:szCs w:val="28"/>
        </w:rPr>
        <w:t xml:space="preserve"> </w:t>
      </w:r>
      <w:hyperlink r:id="rId9" w:history="1">
        <w:r w:rsidRPr="00F903A5">
          <w:rPr>
            <w:rFonts w:ascii="Times New Roman" w:hAnsi="Times New Roman" w:cs="Times New Roman"/>
            <w:color w:val="000000" w:themeColor="text1"/>
            <w:sz w:val="28"/>
            <w:szCs w:val="28"/>
          </w:rPr>
          <w:t>дополнить</w:t>
        </w:r>
      </w:hyperlink>
      <w:r w:rsidRPr="00F903A5">
        <w:rPr>
          <w:rFonts w:ascii="Times New Roman" w:hAnsi="Times New Roman" w:cs="Times New Roman"/>
          <w:color w:val="000000" w:themeColor="text1"/>
          <w:sz w:val="28"/>
          <w:szCs w:val="28"/>
        </w:rPr>
        <w:t xml:space="preserve"> </w:t>
      </w:r>
      <w:r w:rsidRPr="00F903A5">
        <w:rPr>
          <w:rFonts w:ascii="Times New Roman" w:hAnsi="Times New Roman" w:cs="Times New Roman"/>
          <w:sz w:val="28"/>
          <w:szCs w:val="28"/>
        </w:rPr>
        <w:t>пунктом 7 следующего содержания:</w:t>
      </w:r>
    </w:p>
    <w:p w:rsidR="003608CD" w:rsidRPr="002B7030" w:rsidRDefault="00F903A5" w:rsidP="00183913">
      <w:pPr>
        <w:autoSpaceDE w:val="0"/>
        <w:autoSpaceDN w:val="0"/>
        <w:adjustRightInd w:val="0"/>
        <w:spacing w:after="0"/>
        <w:ind w:firstLine="540"/>
        <w:jc w:val="both"/>
        <w:rPr>
          <w:rFonts w:ascii="Times New Roman" w:hAnsi="Times New Roman" w:cs="Times New Roman"/>
          <w:color w:val="000000" w:themeColor="text1"/>
          <w:sz w:val="28"/>
          <w:szCs w:val="28"/>
        </w:rPr>
      </w:pPr>
      <w:r w:rsidRPr="00F903A5">
        <w:rPr>
          <w:rFonts w:ascii="Times New Roman" w:hAnsi="Times New Roman" w:cs="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w:t>
      </w:r>
      <w:r w:rsidRPr="00F903A5">
        <w:rPr>
          <w:rFonts w:ascii="Times New Roman" w:hAnsi="Times New Roman" w:cs="Times New Roman"/>
          <w:color w:val="000000" w:themeColor="text1"/>
          <w:sz w:val="28"/>
          <w:szCs w:val="28"/>
        </w:rPr>
        <w:t xml:space="preserve">проведения которых определяется решением Муниципального Совета </w:t>
      </w:r>
      <w:r>
        <w:rPr>
          <w:rFonts w:ascii="Times New Roman" w:hAnsi="Times New Roman" w:cs="Times New Roman"/>
          <w:color w:val="000000" w:themeColor="text1"/>
          <w:sz w:val="28"/>
          <w:szCs w:val="28"/>
        </w:rPr>
        <w:t>Пречистенского</w:t>
      </w:r>
      <w:r w:rsidRPr="00F903A5">
        <w:rPr>
          <w:rFonts w:ascii="Times New Roman" w:hAnsi="Times New Roman" w:cs="Times New Roman"/>
          <w:color w:val="000000" w:themeColor="text1"/>
          <w:sz w:val="28"/>
          <w:szCs w:val="28"/>
        </w:rPr>
        <w:t xml:space="preserve"> сельского поселения Ярославской области с учетом положений законодательства о градостроительной деятельности.».</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 xml:space="preserve">5) </w:t>
      </w:r>
      <w:r w:rsidRPr="00617386">
        <w:rPr>
          <w:rFonts w:ascii="Times New Roman" w:hAnsi="Times New Roman" w:cs="Times New Roman"/>
          <w:sz w:val="28"/>
          <w:szCs w:val="28"/>
        </w:rPr>
        <w:t>В статье 21:</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 xml:space="preserve">а) </w:t>
      </w:r>
      <w:r w:rsidRPr="00617386">
        <w:rPr>
          <w:rFonts w:ascii="Times New Roman" w:hAnsi="Times New Roman" w:cs="Times New Roman"/>
          <w:sz w:val="28"/>
          <w:szCs w:val="28"/>
        </w:rPr>
        <w:t xml:space="preserve">подпункт 4 пункта 1 изложить в </w:t>
      </w:r>
      <w:r w:rsidRPr="00255D03">
        <w:rPr>
          <w:rFonts w:ascii="Times New Roman" w:hAnsi="Times New Roman" w:cs="Times New Roman"/>
          <w:color w:val="000000" w:themeColor="text1"/>
          <w:sz w:val="28"/>
          <w:szCs w:val="28"/>
        </w:rPr>
        <w:t xml:space="preserve">следующей </w:t>
      </w:r>
      <w:r w:rsidRPr="00617386">
        <w:rPr>
          <w:rFonts w:ascii="Times New Roman" w:hAnsi="Times New Roman" w:cs="Times New Roman"/>
          <w:sz w:val="28"/>
          <w:szCs w:val="28"/>
        </w:rPr>
        <w:t xml:space="preserve">редакции: </w:t>
      </w:r>
    </w:p>
    <w:p w:rsidR="003608CD" w:rsidRPr="002B7030" w:rsidRDefault="003608CD" w:rsidP="003608C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«4) утверждение  стратегии социально-экономического развития  Пречистенского сельского поселения»;</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617386">
        <w:rPr>
          <w:rFonts w:ascii="Times New Roman" w:hAnsi="Times New Roman" w:cs="Times New Roman"/>
          <w:sz w:val="28"/>
          <w:szCs w:val="28"/>
        </w:rPr>
        <w:t xml:space="preserve">пункт 1 дополнить подпунктом 11 следующего содержания: </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17386">
        <w:rPr>
          <w:rFonts w:ascii="Times New Roman" w:hAnsi="Times New Roman" w:cs="Times New Roman"/>
          <w:sz w:val="28"/>
          <w:szCs w:val="28"/>
        </w:rPr>
        <w:t>«11) утверждение правил благоустройства территории Пречистенского сельского поселения.».</w:t>
      </w:r>
    </w:p>
    <w:p w:rsidR="00255D03" w:rsidRPr="00A70BAA" w:rsidRDefault="00183913" w:rsidP="00255D03">
      <w:pPr>
        <w:widowControl w:val="0"/>
        <w:autoSpaceDE w:val="0"/>
        <w:autoSpaceDN w:val="0"/>
        <w:adjustRightInd w:val="0"/>
        <w:ind w:firstLine="567"/>
        <w:jc w:val="both"/>
        <w:rPr>
          <w:rFonts w:ascii="Times New Roman" w:hAnsi="Times New Roman" w:cs="Times New Roman"/>
          <w:sz w:val="28"/>
          <w:szCs w:val="28"/>
        </w:rPr>
      </w:pPr>
      <w:r w:rsidRPr="00A70BAA">
        <w:rPr>
          <w:rFonts w:ascii="Times New Roman" w:hAnsi="Times New Roman" w:cs="Times New Roman"/>
          <w:sz w:val="28"/>
          <w:szCs w:val="28"/>
        </w:rPr>
        <w:t xml:space="preserve">6) </w:t>
      </w:r>
      <w:r w:rsidR="00255D03" w:rsidRPr="00A70BAA">
        <w:rPr>
          <w:rFonts w:ascii="Times New Roman" w:hAnsi="Times New Roman" w:cs="Times New Roman"/>
          <w:sz w:val="28"/>
          <w:szCs w:val="28"/>
        </w:rPr>
        <w:t xml:space="preserve"> В статье 23:</w:t>
      </w:r>
    </w:p>
    <w:p w:rsidR="00255D03" w:rsidRPr="00255D0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а) дополнить пунктом 8.1. следующего содержания:</w:t>
      </w:r>
    </w:p>
    <w:p w:rsidR="00255D03" w:rsidRPr="00255D03" w:rsidRDefault="00255D03" w:rsidP="00255D03">
      <w:pPr>
        <w:autoSpaceDE w:val="0"/>
        <w:autoSpaceDN w:val="0"/>
        <w:adjustRightInd w:val="0"/>
        <w:spacing w:after="0"/>
        <w:jc w:val="both"/>
        <w:rPr>
          <w:rFonts w:ascii="Times New Roman" w:hAnsi="Times New Roman" w:cs="Times New Roman"/>
          <w:sz w:val="28"/>
          <w:szCs w:val="28"/>
        </w:rPr>
      </w:pPr>
      <w:r w:rsidRPr="00255D03">
        <w:rPr>
          <w:rFonts w:ascii="Times New Roman" w:hAnsi="Times New Roman" w:cs="Times New Roman"/>
          <w:sz w:val="28"/>
          <w:szCs w:val="28"/>
        </w:rPr>
        <w:t>«8.1. К депутату Муниципального Совета Пречистенского сельского поселения Ярославской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5D03" w:rsidRPr="00255D0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1) предупреждение;</w:t>
      </w:r>
    </w:p>
    <w:p w:rsidR="00255D03" w:rsidRPr="00255D03" w:rsidRDefault="00255D03" w:rsidP="00255D03">
      <w:pPr>
        <w:autoSpaceDE w:val="0"/>
        <w:autoSpaceDN w:val="0"/>
        <w:adjustRightInd w:val="0"/>
        <w:spacing w:after="0"/>
        <w:ind w:firstLine="540"/>
        <w:jc w:val="both"/>
        <w:rPr>
          <w:rFonts w:ascii="Times New Roman" w:hAnsi="Times New Roman" w:cs="Times New Roman"/>
        </w:rPr>
      </w:pPr>
      <w:r w:rsidRPr="00255D03">
        <w:rPr>
          <w:rFonts w:ascii="Times New Roman" w:hAnsi="Times New Roman" w:cs="Times New Roman"/>
          <w:sz w:val="28"/>
          <w:szCs w:val="28"/>
        </w:rPr>
        <w:t xml:space="preserve">2) освобождение депутата от должности в Муниципальном Совете Пречистенского сельского поселения Ярославской области, с лишением права занимать должности в Муниципальном Совете Пречистенского </w:t>
      </w:r>
      <w:r w:rsidRPr="00255D03">
        <w:rPr>
          <w:rFonts w:ascii="Times New Roman" w:hAnsi="Times New Roman" w:cs="Times New Roman"/>
          <w:sz w:val="28"/>
          <w:szCs w:val="28"/>
        </w:rPr>
        <w:lastRenderedPageBreak/>
        <w:t>сельского поселения Ярославской области, до прекращения срока</w:t>
      </w:r>
      <w:r w:rsidRPr="00255D03">
        <w:rPr>
          <w:rFonts w:ascii="Times New Roman" w:hAnsi="Times New Roman" w:cs="Times New Roman"/>
        </w:rPr>
        <w:t xml:space="preserve"> его полномочий;</w:t>
      </w:r>
    </w:p>
    <w:p w:rsidR="00255D03" w:rsidRPr="00255D0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5D03" w:rsidRPr="00255D0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4) запрет занимать должности в Муниципальном Совете Пречистенского сельского поселения Ярославской области  до прекращения срока его полномочий;</w:t>
      </w:r>
    </w:p>
    <w:p w:rsidR="0018391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p>
    <w:p w:rsidR="003608CD" w:rsidRDefault="00255D03"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608CD">
        <w:rPr>
          <w:rFonts w:ascii="Times New Roman" w:hAnsi="Times New Roman" w:cs="Times New Roman"/>
          <w:sz w:val="28"/>
          <w:szCs w:val="28"/>
        </w:rPr>
        <w:t xml:space="preserve">) </w:t>
      </w:r>
      <w:r w:rsidR="003608CD" w:rsidRPr="00002F93">
        <w:rPr>
          <w:rFonts w:ascii="Times New Roman" w:hAnsi="Times New Roman" w:cs="Times New Roman"/>
          <w:sz w:val="28"/>
          <w:szCs w:val="28"/>
        </w:rPr>
        <w:t>В статье 24:</w:t>
      </w:r>
    </w:p>
    <w:p w:rsidR="003608CD" w:rsidRPr="008F5C17"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8F5C17">
        <w:rPr>
          <w:rFonts w:ascii="Times New Roman" w:hAnsi="Times New Roman" w:cs="Times New Roman"/>
          <w:color w:val="000000" w:themeColor="text1"/>
          <w:sz w:val="28"/>
          <w:szCs w:val="28"/>
        </w:rPr>
        <w:t xml:space="preserve">а) пункт 1 дополнить абзацем следующего содержания: </w:t>
      </w:r>
    </w:p>
    <w:p w:rsidR="003608CD" w:rsidRPr="008F5C17"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8F5C17">
        <w:rPr>
          <w:rFonts w:ascii="Times New Roman" w:hAnsi="Times New Roman" w:cs="Times New Roman"/>
          <w:color w:val="000000" w:themeColor="text1"/>
          <w:sz w:val="28"/>
          <w:szCs w:val="28"/>
        </w:rPr>
        <w:t>«Глава сельского поселения осуществляет свои полномочия на постоянной основе.»;</w:t>
      </w:r>
    </w:p>
    <w:p w:rsidR="003608CD" w:rsidRPr="008F5C17"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8F5C17">
        <w:rPr>
          <w:rFonts w:ascii="Times New Roman" w:hAnsi="Times New Roman" w:cs="Times New Roman"/>
          <w:color w:val="000000" w:themeColor="text1"/>
          <w:sz w:val="28"/>
          <w:szCs w:val="28"/>
        </w:rPr>
        <w:t xml:space="preserve">б) пункт 9 изложить в следующей редакции: </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«9. Глава Пречистенского сельского поселения должен соблюдать ограничения, запреты, исполнять обязанности, которые установлены Федеральным </w:t>
      </w:r>
      <w:hyperlink r:id="rId10" w:history="1">
        <w:r w:rsidRPr="00E3198B">
          <w:rPr>
            <w:rFonts w:ascii="Times New Roman" w:hAnsi="Times New Roman" w:cs="Times New Roman"/>
            <w:color w:val="000000" w:themeColor="text1"/>
            <w:sz w:val="28"/>
            <w:szCs w:val="28"/>
          </w:rPr>
          <w:t>законом</w:t>
        </w:r>
      </w:hyperlink>
      <w:r w:rsidRPr="00617386">
        <w:rPr>
          <w:rFonts w:ascii="Times New Roman" w:hAnsi="Times New Roman" w:cs="Times New Roman"/>
          <w:sz w:val="28"/>
          <w:szCs w:val="28"/>
        </w:rPr>
        <w:t xml:space="preserve"> от</w:t>
      </w:r>
      <w:r>
        <w:rPr>
          <w:rFonts w:ascii="Times New Roman" w:hAnsi="Times New Roman" w:cs="Times New Roman"/>
          <w:sz w:val="28"/>
          <w:szCs w:val="28"/>
        </w:rPr>
        <w:t xml:space="preserve"> 25 декабря 2008 года №</w:t>
      </w:r>
      <w:r w:rsidRPr="00617386">
        <w:rPr>
          <w:rFonts w:ascii="Times New Roman" w:hAnsi="Times New Roman" w:cs="Times New Roman"/>
          <w:sz w:val="28"/>
          <w:szCs w:val="28"/>
        </w:rPr>
        <w:t xml:space="preserve"> 273-ФЗ «О противодействии коррупции», Федеральным </w:t>
      </w:r>
      <w:hyperlink r:id="rId11" w:history="1">
        <w:r w:rsidRPr="00E3198B">
          <w:rPr>
            <w:rFonts w:ascii="Times New Roman" w:hAnsi="Times New Roman" w:cs="Times New Roman"/>
            <w:color w:val="000000" w:themeColor="text1"/>
            <w:sz w:val="28"/>
            <w:szCs w:val="28"/>
          </w:rPr>
          <w:t>законом</w:t>
        </w:r>
      </w:hyperlink>
      <w:r w:rsidRPr="00617386">
        <w:rPr>
          <w:rFonts w:ascii="Times New Roman" w:hAnsi="Times New Roman" w:cs="Times New Roman"/>
          <w:sz w:val="28"/>
          <w:szCs w:val="28"/>
        </w:rPr>
        <w:t xml:space="preserve"> от 3 де</w:t>
      </w:r>
      <w:r>
        <w:rPr>
          <w:rFonts w:ascii="Times New Roman" w:hAnsi="Times New Roman" w:cs="Times New Roman"/>
          <w:sz w:val="28"/>
          <w:szCs w:val="28"/>
        </w:rPr>
        <w:t>кабря 2012 года №</w:t>
      </w:r>
      <w:r w:rsidRPr="00617386">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E3198B">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7 мая 2013 года №</w:t>
      </w:r>
      <w:r w:rsidRPr="00617386">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3608CD" w:rsidRPr="00A70BAA" w:rsidRDefault="008F5C17" w:rsidP="00A70BA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3608CD" w:rsidRPr="00A70BAA">
        <w:rPr>
          <w:rFonts w:ascii="Times New Roman" w:hAnsi="Times New Roman" w:cs="Times New Roman"/>
          <w:color w:val="000000" w:themeColor="text1"/>
          <w:sz w:val="28"/>
          <w:szCs w:val="28"/>
        </w:rPr>
        <w:t>)  В статье 25:</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 а) подпункт 7 пункта 1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«7) представление на утверждение Муниципального Совета Пречистенского сельского поселения стратегии социально-экономического развития;</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б) подпункт 8 пункта 1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«8) организация выполнения стратегии социально-экономического развития Пречистенского сельского поселения;»;</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в) подпункты 14-18 пункта 1 признать утратившими силу;</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г) подпункт 19 пункта 1 изложить в следующей редакции: </w:t>
      </w:r>
    </w:p>
    <w:p w:rsidR="003608CD" w:rsidRPr="00A70BAA" w:rsidRDefault="003608CD" w:rsidP="00A70BAA">
      <w:pPr>
        <w:spacing w:after="0" w:line="240" w:lineRule="auto"/>
        <w:ind w:firstLine="567"/>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«19) назначение на должность муниципальной службы (в том числе заместителей Главы Администрации поселения), освобождение от должности муниципальной службы, заключение трудовых договоров с работниками, не являющимися муниципальными служащими;»;</w:t>
      </w:r>
    </w:p>
    <w:p w:rsidR="003608CD" w:rsidRPr="00A70BAA" w:rsidRDefault="003608CD" w:rsidP="00A70BAA">
      <w:pPr>
        <w:spacing w:after="0" w:line="240" w:lineRule="auto"/>
        <w:ind w:firstLine="567"/>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д) подпункт  2 пункта 2 изложить в следующей редакции:</w:t>
      </w:r>
    </w:p>
    <w:p w:rsidR="003608CD" w:rsidRPr="00A70BAA" w:rsidRDefault="003608CD" w:rsidP="00A70BAA">
      <w:pPr>
        <w:autoSpaceDE w:val="0"/>
        <w:autoSpaceDN w:val="0"/>
        <w:adjustRightInd w:val="0"/>
        <w:spacing w:after="0" w:line="240" w:lineRule="auto"/>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«2) Основаниями для удаления главы Пречистенского сельского поселения  в отставку являются:</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lastRenderedPageBreak/>
        <w:t>1) решения, действия (бездействие) главы Пречистенского сельского поселения, повлекшие (повлекшее) наступление последствий:</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 если вследствие решений, действий (бездействия) органов местного самоуправления возникает просроченная задолженность Пречистенского сельского поселения по исполнению своих долговых и (или) бюджетных обязательств, определенная в порядке, установленном Бюджетным </w:t>
      </w:r>
      <w:hyperlink r:id="rId13" w:history="1">
        <w:r w:rsidRPr="00A70BAA">
          <w:rPr>
            <w:rFonts w:ascii="Times New Roman" w:hAnsi="Times New Roman" w:cs="Times New Roman"/>
            <w:color w:val="000000" w:themeColor="text1"/>
            <w:sz w:val="28"/>
            <w:szCs w:val="28"/>
          </w:rPr>
          <w:t>кодексом</w:t>
        </w:r>
      </w:hyperlink>
      <w:r w:rsidRPr="00A70BAA">
        <w:rPr>
          <w:rFonts w:ascii="Times New Roman" w:hAnsi="Times New Roman" w:cs="Times New Roman"/>
          <w:color w:val="000000" w:themeColor="text1"/>
          <w:sz w:val="28"/>
          <w:szCs w:val="28"/>
        </w:rPr>
        <w:t xml:space="preserve"> Российской Федерации, превышающая 30 процентов собственных доходов бюджета Пречистенского сельского поселения в отчетном финансовом году, и (или) просроченная задолженность Пречистенского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Пречистенского сельского поселения;</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 если при осуществлении отдельных переданных государственных полномочий за счет предоставления субвенций бюджету Пречистенского сельского поселения органами местного самоуправления было допущено нецелевое расходование бюджетных средств либо нарушение </w:t>
      </w:r>
      <w:hyperlink r:id="rId14" w:history="1">
        <w:r w:rsidRPr="00A70BAA">
          <w:rPr>
            <w:rFonts w:ascii="Times New Roman" w:hAnsi="Times New Roman" w:cs="Times New Roman"/>
            <w:color w:val="000000" w:themeColor="text1"/>
            <w:sz w:val="28"/>
            <w:szCs w:val="28"/>
          </w:rPr>
          <w:t>Конституции</w:t>
        </w:r>
      </w:hyperlink>
      <w:r w:rsidRPr="00A70BAA">
        <w:rPr>
          <w:rFonts w:ascii="Times New Roman" w:hAnsi="Times New Roman" w:cs="Times New Roman"/>
          <w:color w:val="000000" w:themeColor="text1"/>
          <w:sz w:val="28"/>
          <w:szCs w:val="28"/>
        </w:rPr>
        <w:t xml:space="preserve"> Российской Федерации, федерального закона, иных нормативных правовых актов, установленные соответствующим судом.</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Пречистенского сельского поселения, и (или) обязанностей по обеспечению осуществления Пречистенским сельским поселением отдельных государственных полномочий, переданных Пречистенскому сельскому поселению федеральными законами и законами субъекта Российской Федерации;</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 неудовлетворительная оценка деятельности главы Пречистенского сельского поселения Муниципальным советом Пречистенского сельского поселения по результатам его ежегодного отчета перед Муниципальным советом Пречистенского сельского поселения, данная два раза подряд;</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15" w:history="1">
        <w:r w:rsidRPr="00A70BAA">
          <w:rPr>
            <w:rFonts w:ascii="Times New Roman" w:hAnsi="Times New Roman" w:cs="Times New Roman"/>
            <w:color w:val="000000" w:themeColor="text1"/>
            <w:sz w:val="28"/>
            <w:szCs w:val="28"/>
          </w:rPr>
          <w:t>законом</w:t>
        </w:r>
      </w:hyperlink>
      <w:r w:rsidRPr="00A70BAA">
        <w:rPr>
          <w:rFonts w:ascii="Times New Roman" w:hAnsi="Times New Roman" w:cs="Times New Roman"/>
          <w:color w:val="000000" w:themeColor="text1"/>
          <w:sz w:val="28"/>
          <w:szCs w:val="28"/>
        </w:rPr>
        <w:t xml:space="preserve"> от 25 декабря 2008 года № 273-ФЗ "О противодействии коррупции", Федеральным </w:t>
      </w:r>
      <w:hyperlink r:id="rId16" w:history="1">
        <w:r w:rsidRPr="00A70BAA">
          <w:rPr>
            <w:rFonts w:ascii="Times New Roman" w:hAnsi="Times New Roman" w:cs="Times New Roman"/>
            <w:color w:val="000000" w:themeColor="text1"/>
            <w:sz w:val="28"/>
            <w:szCs w:val="28"/>
          </w:rPr>
          <w:t>законом</w:t>
        </w:r>
      </w:hyperlink>
      <w:r w:rsidRPr="00A70BAA">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A70BAA">
          <w:rPr>
            <w:rFonts w:ascii="Times New Roman" w:hAnsi="Times New Roman" w:cs="Times New Roman"/>
            <w:color w:val="000000" w:themeColor="text1"/>
            <w:sz w:val="28"/>
            <w:szCs w:val="28"/>
          </w:rPr>
          <w:t>законом</w:t>
        </w:r>
      </w:hyperlink>
      <w:r w:rsidRPr="00A70BAA">
        <w:rPr>
          <w:rFonts w:ascii="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5) допущение главой Пречистенского сельского поселения, администрацией Пречистенского сельского поселения, иными органами и </w:t>
      </w:r>
      <w:r w:rsidRPr="00A70BAA">
        <w:rPr>
          <w:rFonts w:ascii="Times New Roman" w:hAnsi="Times New Roman" w:cs="Times New Roman"/>
          <w:color w:val="000000" w:themeColor="text1"/>
          <w:sz w:val="28"/>
          <w:szCs w:val="28"/>
        </w:rPr>
        <w:lastRenderedPageBreak/>
        <w:t>должностными лицами местного самоуправления Пречистенского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е) подпункт 12 пункта 3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«12) преобразования Пречистенского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Пречистенского сельского поселения;»;</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ж) пункт 3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«В случае досрочного прекращения полномочий Главы Пречистенского сельского поселения выборы главы Пречистенского сельского поселения, избираемого на муниципальных выборах, проводятся в сроки, установленные Федеральным </w:t>
      </w:r>
      <w:hyperlink r:id="rId18" w:history="1">
        <w:r w:rsidRPr="00A70BAA">
          <w:rPr>
            <w:rFonts w:ascii="Times New Roman" w:hAnsi="Times New Roman" w:cs="Times New Roman"/>
            <w:color w:val="000000" w:themeColor="text1"/>
            <w:sz w:val="28"/>
            <w:szCs w:val="28"/>
          </w:rPr>
          <w:t>законом</w:t>
        </w:r>
      </w:hyperlink>
      <w:r w:rsidRPr="00A70BAA">
        <w:rPr>
          <w:rFonts w:ascii="Times New Roman" w:hAnsi="Times New Roman" w:cs="Times New Roman"/>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з) дополнить пунктом 3.1.: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«3.1. В случае, если глава Пречистенского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Пречистенского сельского поселения либо на основании решения Муниципального Совета поселения об удалении главы Пречистенского сельского поселения в отставку, обжалует данные правовой акт или решение в судебном порядке, досрочные выборы главы Пречистенского поселения, избираемого на муниципальных выборах, не могут быть назначены до вступления решения суда в законную силу.»;</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и) подпункт 1 пункта 4 изложить в следующей редакции:</w:t>
      </w:r>
    </w:p>
    <w:p w:rsidR="003608CD" w:rsidRPr="00A70BAA" w:rsidRDefault="003608CD" w:rsidP="00A70BAA">
      <w:pPr>
        <w:autoSpaceDE w:val="0"/>
        <w:autoSpaceDN w:val="0"/>
        <w:adjustRightInd w:val="0"/>
        <w:spacing w:after="0" w:line="240" w:lineRule="auto"/>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A70BAA">
        <w:rPr>
          <w:rFonts w:ascii="Times New Roman" w:hAnsi="Times New Roman" w:cs="Times New Roman"/>
          <w:color w:val="000000" w:themeColor="text1"/>
          <w:sz w:val="28"/>
          <w:szCs w:val="28"/>
        </w:rPr>
        <w:lastRenderedPageBreak/>
        <w:t>Пречистенского сельского поселения в органах управления и ревизионной комиссии организации, учредителем (акционером, участником) которой является Пречистенское сельское поселение, в соответствии с муниципальными правовыми актами, определяющими порядок осуществления от имени Пречистенского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0BAA" w:rsidRPr="00A70BAA" w:rsidRDefault="00A70BAA" w:rsidP="00A70BAA">
      <w:pPr>
        <w:autoSpaceDE w:val="0"/>
        <w:autoSpaceDN w:val="0"/>
        <w:adjustRightInd w:val="0"/>
        <w:spacing w:after="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к)  дополнить пунктом 4.1. следующего содержания:</w:t>
      </w:r>
    </w:p>
    <w:p w:rsidR="00A70BAA" w:rsidRPr="00A70BAA" w:rsidRDefault="00A70BAA" w:rsidP="00A70BAA">
      <w:pPr>
        <w:autoSpaceDE w:val="0"/>
        <w:autoSpaceDN w:val="0"/>
        <w:adjustRightInd w:val="0"/>
        <w:spacing w:after="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«4.1. К Главе Пречистенского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0BAA" w:rsidRPr="00A70BAA" w:rsidRDefault="00A70BAA" w:rsidP="00A70BAA">
      <w:pPr>
        <w:autoSpaceDE w:val="0"/>
        <w:autoSpaceDN w:val="0"/>
        <w:adjustRightInd w:val="0"/>
        <w:spacing w:after="0"/>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 предупреждение;</w:t>
      </w:r>
    </w:p>
    <w:p w:rsidR="00A70BAA" w:rsidRPr="00A70BAA" w:rsidRDefault="00A70BAA" w:rsidP="00A70BAA">
      <w:pPr>
        <w:autoSpaceDE w:val="0"/>
        <w:autoSpaceDN w:val="0"/>
        <w:adjustRightInd w:val="0"/>
        <w:spacing w:after="0"/>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0BAA" w:rsidRPr="00A70BAA" w:rsidRDefault="00A70BAA" w:rsidP="00A70BAA">
      <w:pPr>
        <w:autoSpaceDE w:val="0"/>
        <w:autoSpaceDN w:val="0"/>
        <w:adjustRightInd w:val="0"/>
        <w:spacing w:after="0"/>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 запрет исполнять полномочия на постоянной основе до прекращения срока его полномочий.</w:t>
      </w:r>
    </w:p>
    <w:p w:rsidR="00D45A21" w:rsidRPr="00A70BAA" w:rsidRDefault="00A70BAA" w:rsidP="00A70BAA">
      <w:pPr>
        <w:pStyle w:val="a6"/>
        <w:spacing w:after="0"/>
        <w:ind w:left="0" w:firstLine="567"/>
        <w:jc w:val="both"/>
        <w:rPr>
          <w:color w:val="000000" w:themeColor="text1"/>
          <w:sz w:val="28"/>
          <w:szCs w:val="28"/>
        </w:rPr>
      </w:pPr>
      <w:r w:rsidRPr="00A70BAA">
        <w:rPr>
          <w:color w:val="000000" w:themeColor="text1"/>
          <w:sz w:val="28"/>
          <w:szCs w:val="28"/>
        </w:rPr>
        <w:t>л</w:t>
      </w:r>
      <w:r w:rsidR="00D45A21" w:rsidRPr="00A70BAA">
        <w:rPr>
          <w:color w:val="000000" w:themeColor="text1"/>
          <w:sz w:val="28"/>
          <w:szCs w:val="28"/>
        </w:rPr>
        <w:t xml:space="preserve">) дополнить пунктом 5.1 следующего содержания:  </w:t>
      </w:r>
    </w:p>
    <w:p w:rsidR="00D45A21" w:rsidRPr="00A70BAA" w:rsidRDefault="00D45A21" w:rsidP="00A70BAA">
      <w:pPr>
        <w:pStyle w:val="a6"/>
        <w:spacing w:after="0"/>
        <w:ind w:left="0" w:firstLine="426"/>
        <w:jc w:val="both"/>
        <w:rPr>
          <w:color w:val="000000" w:themeColor="text1"/>
          <w:sz w:val="28"/>
          <w:szCs w:val="28"/>
        </w:rPr>
      </w:pPr>
      <w:r w:rsidRPr="00A70BAA">
        <w:rPr>
          <w:color w:val="000000" w:themeColor="text1"/>
          <w:sz w:val="28"/>
          <w:szCs w:val="28"/>
        </w:rPr>
        <w:t xml:space="preserve">«5.1. В случае досрочного прекращения полномочий Главы Пречистенского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Пречистенского сельского поселения временно исполняет заместитель Главы администрации Пречистенского сельского  поселения.»; </w:t>
      </w:r>
    </w:p>
    <w:p w:rsidR="00D45A21" w:rsidRPr="00A70BAA" w:rsidRDefault="00A70BAA" w:rsidP="00A70BAA">
      <w:pPr>
        <w:pStyle w:val="a6"/>
        <w:spacing w:after="0"/>
        <w:ind w:left="0" w:firstLine="567"/>
        <w:jc w:val="both"/>
        <w:rPr>
          <w:color w:val="000000" w:themeColor="text1"/>
          <w:sz w:val="28"/>
          <w:szCs w:val="28"/>
        </w:rPr>
      </w:pPr>
      <w:r w:rsidRPr="00A70BAA">
        <w:rPr>
          <w:color w:val="000000" w:themeColor="text1"/>
          <w:sz w:val="28"/>
          <w:szCs w:val="28"/>
        </w:rPr>
        <w:t>м</w:t>
      </w:r>
      <w:r w:rsidR="00D45A21" w:rsidRPr="00A70BAA">
        <w:rPr>
          <w:color w:val="000000" w:themeColor="text1"/>
          <w:sz w:val="28"/>
          <w:szCs w:val="28"/>
        </w:rPr>
        <w:t xml:space="preserve">) дополнить пунктом 8 следующего содержания: </w:t>
      </w:r>
    </w:p>
    <w:p w:rsidR="00D45A21" w:rsidRPr="00A70BAA" w:rsidRDefault="00D45A21" w:rsidP="00A70BAA">
      <w:pPr>
        <w:pStyle w:val="ConsPlusNormal"/>
        <w:widowControl/>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«8. Главе Пречистенского сельского поселения в соответствии с законодательством Российской Федерации и Ярославской области гарантируются:</w:t>
      </w:r>
    </w:p>
    <w:p w:rsidR="00D45A21" w:rsidRPr="00A70BAA" w:rsidRDefault="00D45A21" w:rsidP="00A70BAA">
      <w:pPr>
        <w:pStyle w:val="ConsPlusNormal"/>
        <w:widowControl/>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 условия для беспрепятственного осуществления полномочий;</w:t>
      </w:r>
    </w:p>
    <w:p w:rsidR="00D45A21" w:rsidRPr="00A70BAA" w:rsidRDefault="00D45A21" w:rsidP="00A70BAA">
      <w:pPr>
        <w:pStyle w:val="ConsPlusNormal"/>
        <w:widowControl/>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2) необходимые условия работы;</w:t>
      </w:r>
    </w:p>
    <w:p w:rsidR="00D45A21" w:rsidRPr="00A70BAA" w:rsidRDefault="00D45A21" w:rsidP="00A70BAA">
      <w:pPr>
        <w:pStyle w:val="ConsPlusNormal"/>
        <w:widowControl/>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 возмещение расходов, связанных с осуществлением полномочий;</w:t>
      </w:r>
    </w:p>
    <w:p w:rsidR="00D45A21" w:rsidRPr="00A70BAA" w:rsidRDefault="00D45A21" w:rsidP="00A70BAA">
      <w:pPr>
        <w:pStyle w:val="ConsPlusNormal"/>
        <w:widowControl/>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4) оплата труда;</w:t>
      </w:r>
    </w:p>
    <w:p w:rsidR="00D45A21" w:rsidRPr="00A70BAA" w:rsidRDefault="00D45A21" w:rsidP="00A70BAA">
      <w:pPr>
        <w:spacing w:after="0"/>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5) ежегодный оплачиваемый отпуск;</w:t>
      </w:r>
    </w:p>
    <w:p w:rsidR="00D45A21" w:rsidRPr="00A70BAA" w:rsidRDefault="00D45A21" w:rsidP="00A70BAA">
      <w:pPr>
        <w:spacing w:after="0"/>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6) пенсионное обеспечение;</w:t>
      </w:r>
    </w:p>
    <w:p w:rsidR="00D45A21" w:rsidRPr="00A70BAA" w:rsidRDefault="00D45A21" w:rsidP="00A70BAA">
      <w:pPr>
        <w:spacing w:after="0"/>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7) досрочное назначение пенсии за выслугу лет до приобретения права на страховую пенсию по старости (инвалидности);</w:t>
      </w:r>
    </w:p>
    <w:p w:rsidR="00D45A21" w:rsidRPr="00A70BAA" w:rsidRDefault="00D45A21" w:rsidP="00A70BAA">
      <w:pPr>
        <w:spacing w:after="0"/>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8) страхование на случай заболевания или утраты трудоспособности;</w:t>
      </w:r>
    </w:p>
    <w:p w:rsidR="00D45A21" w:rsidRPr="00A70BAA" w:rsidRDefault="00D45A21" w:rsidP="00A70BAA">
      <w:pPr>
        <w:spacing w:after="0"/>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lastRenderedPageBreak/>
        <w:t xml:space="preserve">9) компенсационная выплата в случае досрочного прекращения полномочий должностного лица. </w:t>
      </w:r>
    </w:p>
    <w:p w:rsidR="00D45A21" w:rsidRPr="00A70BAA" w:rsidRDefault="00D45A21" w:rsidP="00A70BAA">
      <w:pPr>
        <w:pStyle w:val="a6"/>
        <w:spacing w:after="0"/>
        <w:ind w:left="0" w:firstLine="567"/>
        <w:jc w:val="both"/>
        <w:rPr>
          <w:color w:val="000000" w:themeColor="text1"/>
          <w:sz w:val="28"/>
          <w:szCs w:val="28"/>
        </w:rPr>
      </w:pPr>
      <w:r w:rsidRPr="00A70BAA">
        <w:rPr>
          <w:color w:val="000000" w:themeColor="text1"/>
          <w:sz w:val="28"/>
          <w:szCs w:val="28"/>
        </w:rPr>
        <w:t xml:space="preserve"> Порядок предоставления указанных гарантий устанавливается решением  Муниципального Совета Пречистенского сельского поселения.».</w:t>
      </w:r>
    </w:p>
    <w:p w:rsidR="00D45A21" w:rsidRPr="00A70BAA" w:rsidRDefault="00D45A21" w:rsidP="00A70BAA">
      <w:pPr>
        <w:pStyle w:val="a6"/>
        <w:spacing w:after="0"/>
        <w:ind w:left="0" w:firstLine="426"/>
        <w:jc w:val="both"/>
        <w:rPr>
          <w:color w:val="000000" w:themeColor="text1"/>
          <w:sz w:val="28"/>
          <w:szCs w:val="28"/>
        </w:rPr>
      </w:pPr>
      <w:r w:rsidRPr="00A70BAA">
        <w:rPr>
          <w:color w:val="000000" w:themeColor="text1"/>
          <w:sz w:val="28"/>
          <w:szCs w:val="28"/>
        </w:rPr>
        <w:t xml:space="preserve"> </w:t>
      </w:r>
    </w:p>
    <w:p w:rsidR="00D45A21" w:rsidRPr="006B2CE5" w:rsidRDefault="00D45A21" w:rsidP="003608CD">
      <w:pPr>
        <w:autoSpaceDE w:val="0"/>
        <w:autoSpaceDN w:val="0"/>
        <w:adjustRightInd w:val="0"/>
        <w:spacing w:after="0" w:line="240" w:lineRule="auto"/>
        <w:jc w:val="both"/>
        <w:rPr>
          <w:rFonts w:ascii="Times New Roman" w:hAnsi="Times New Roman" w:cs="Times New Roman"/>
          <w:color w:val="FF0000"/>
          <w:sz w:val="28"/>
          <w:szCs w:val="28"/>
        </w:rPr>
      </w:pPr>
    </w:p>
    <w:p w:rsidR="003608CD" w:rsidRDefault="003608CD" w:rsidP="003608CD">
      <w:pPr>
        <w:pStyle w:val="a3"/>
        <w:autoSpaceDE w:val="0"/>
        <w:autoSpaceDN w:val="0"/>
        <w:adjustRightInd w:val="0"/>
        <w:spacing w:after="0" w:line="240" w:lineRule="auto"/>
        <w:jc w:val="both"/>
        <w:rPr>
          <w:rFonts w:ascii="Times New Roman" w:hAnsi="Times New Roman" w:cs="Times New Roman"/>
          <w:color w:val="FF0000"/>
          <w:sz w:val="28"/>
          <w:szCs w:val="28"/>
        </w:rPr>
      </w:pPr>
    </w:p>
    <w:p w:rsidR="00EC7CF0" w:rsidRDefault="00EC7CF0" w:rsidP="00A70BAA">
      <w:pPr>
        <w:pStyle w:val="a3"/>
        <w:numPr>
          <w:ilvl w:val="0"/>
          <w:numId w:val="11"/>
        </w:num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В статье 26:</w:t>
      </w:r>
    </w:p>
    <w:p w:rsidR="003608CD" w:rsidRPr="00A70BAA" w:rsidRDefault="00EC7CF0" w:rsidP="00EC7CF0">
      <w:pPr>
        <w:pStyle w:val="a3"/>
        <w:autoSpaceDE w:val="0"/>
        <w:autoSpaceDN w:val="0"/>
        <w:adjustRightInd w:val="0"/>
        <w:spacing w:after="0" w:line="240" w:lineRule="auto"/>
        <w:ind w:left="108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а) </w:t>
      </w:r>
      <w:r w:rsidR="003608CD" w:rsidRPr="00A70BAA">
        <w:rPr>
          <w:rFonts w:ascii="Times New Roman" w:hAnsi="Times New Roman" w:cs="Times New Roman"/>
          <w:color w:val="FF0000"/>
          <w:sz w:val="28"/>
          <w:szCs w:val="28"/>
        </w:rPr>
        <w:t>Абзац 7 подпункта 1 пункта 3 изложить в следующей редакции:</w:t>
      </w:r>
    </w:p>
    <w:p w:rsidR="003608CD" w:rsidRDefault="003608CD" w:rsidP="003608CD">
      <w:pPr>
        <w:autoSpaceDE w:val="0"/>
        <w:autoSpaceDN w:val="0"/>
        <w:adjustRightInd w:val="0"/>
        <w:spacing w:after="0" w:line="240" w:lineRule="auto"/>
        <w:jc w:val="both"/>
        <w:rPr>
          <w:rFonts w:ascii="Times New Roman" w:hAnsi="Times New Roman" w:cs="Times New Roman"/>
          <w:color w:val="FF0000"/>
          <w:sz w:val="28"/>
          <w:szCs w:val="28"/>
        </w:rPr>
      </w:pPr>
      <w:r w:rsidRPr="00C05253">
        <w:rPr>
          <w:rFonts w:ascii="Times New Roman" w:hAnsi="Times New Roman" w:cs="Times New Roman"/>
          <w:color w:val="FF0000"/>
          <w:sz w:val="28"/>
          <w:szCs w:val="28"/>
        </w:rPr>
        <w:t xml:space="preserve">«- утверждение </w:t>
      </w:r>
      <w:hyperlink r:id="rId19" w:history="1">
        <w:r w:rsidRPr="00C05253">
          <w:rPr>
            <w:rFonts w:ascii="Times New Roman" w:hAnsi="Times New Roman" w:cs="Times New Roman"/>
            <w:color w:val="FF0000"/>
            <w:sz w:val="28"/>
            <w:szCs w:val="28"/>
          </w:rPr>
          <w:t>стратегии</w:t>
        </w:r>
      </w:hyperlink>
      <w:r w:rsidRPr="00C05253">
        <w:rPr>
          <w:rFonts w:ascii="Times New Roman" w:hAnsi="Times New Roman" w:cs="Times New Roman"/>
          <w:color w:val="FF0000"/>
          <w:sz w:val="28"/>
          <w:szCs w:val="28"/>
        </w:rPr>
        <w:t xml:space="preserve"> социально-экономического развития Пречи</w:t>
      </w:r>
      <w:r>
        <w:rPr>
          <w:rFonts w:ascii="Times New Roman" w:hAnsi="Times New Roman" w:cs="Times New Roman"/>
          <w:color w:val="FF0000"/>
          <w:sz w:val="28"/>
          <w:szCs w:val="28"/>
        </w:rPr>
        <w:t>стенского сельского поселения;».</w:t>
      </w:r>
    </w:p>
    <w:p w:rsidR="00EC7CF0" w:rsidRPr="00EC7CF0" w:rsidRDefault="00EC7CF0" w:rsidP="00EC7CF0">
      <w:pPr>
        <w:autoSpaceDE w:val="0"/>
        <w:autoSpaceDN w:val="0"/>
        <w:adjustRightInd w:val="0"/>
        <w:spacing w:after="0"/>
        <w:jc w:val="both"/>
        <w:rPr>
          <w:rFonts w:ascii="Times New Roman" w:hAnsi="Times New Roman" w:cs="Times New Roman"/>
          <w:color w:val="000000" w:themeColor="text1"/>
          <w:sz w:val="28"/>
          <w:szCs w:val="28"/>
        </w:rPr>
      </w:pPr>
      <w:r w:rsidRPr="00EC7CF0">
        <w:rPr>
          <w:rFonts w:ascii="Times New Roman" w:hAnsi="Times New Roman" w:cs="Times New Roman"/>
          <w:color w:val="FF0000"/>
          <w:sz w:val="28"/>
          <w:szCs w:val="28"/>
        </w:rPr>
        <w:t xml:space="preserve">б) </w:t>
      </w:r>
      <w:r w:rsidRPr="00EC7CF0">
        <w:rPr>
          <w:rFonts w:ascii="Times New Roman" w:hAnsi="Times New Roman" w:cs="Times New Roman"/>
          <w:color w:val="000000" w:themeColor="text1"/>
          <w:sz w:val="28"/>
          <w:szCs w:val="28"/>
        </w:rPr>
        <w:t xml:space="preserve">абзац 2 подпункта 5 пункта 3 изложить в следующей редакции: </w:t>
      </w:r>
    </w:p>
    <w:p w:rsidR="00EC7CF0" w:rsidRPr="00EC7CF0" w:rsidRDefault="00EC7CF0" w:rsidP="00EC7CF0">
      <w:pPr>
        <w:autoSpaceDE w:val="0"/>
        <w:autoSpaceDN w:val="0"/>
        <w:adjustRightInd w:val="0"/>
        <w:spacing w:after="0"/>
        <w:jc w:val="both"/>
        <w:rPr>
          <w:rFonts w:ascii="Times New Roman" w:hAnsi="Times New Roman" w:cs="Times New Roman"/>
          <w:color w:val="000000" w:themeColor="text1"/>
          <w:sz w:val="28"/>
          <w:szCs w:val="28"/>
        </w:rPr>
      </w:pPr>
      <w:r w:rsidRPr="00EC7CF0">
        <w:rPr>
          <w:rFonts w:ascii="Times New Roman" w:hAnsi="Times New Roman" w:cs="Times New Roman"/>
          <w:color w:val="000000" w:themeColor="text1"/>
          <w:sz w:val="28"/>
          <w:szCs w:val="28"/>
        </w:rPr>
        <w:tab/>
        <w:t>«- участвует в организации деятельности по накоплению (в том числе раздельному накоплению) и транспортированию твердых коммунальных отходов.»</w:t>
      </w:r>
    </w:p>
    <w:p w:rsidR="00EC7CF0" w:rsidRPr="00EC7CF0" w:rsidRDefault="00EC7CF0" w:rsidP="00EC7CF0">
      <w:pPr>
        <w:autoSpaceDE w:val="0"/>
        <w:autoSpaceDN w:val="0"/>
        <w:adjustRightInd w:val="0"/>
        <w:spacing w:after="0"/>
        <w:jc w:val="both"/>
        <w:rPr>
          <w:rFonts w:ascii="Times New Roman" w:hAnsi="Times New Roman" w:cs="Times New Roman"/>
          <w:color w:val="000000" w:themeColor="text1"/>
          <w:sz w:val="28"/>
          <w:szCs w:val="28"/>
        </w:rPr>
      </w:pPr>
      <w:r w:rsidRPr="00EC7CF0">
        <w:rPr>
          <w:rFonts w:ascii="Times New Roman" w:hAnsi="Times New Roman" w:cs="Times New Roman"/>
          <w:color w:val="000000" w:themeColor="text1"/>
          <w:sz w:val="28"/>
          <w:szCs w:val="28"/>
        </w:rPr>
        <w:t xml:space="preserve">в) абзац 3 подпункта 8 пункта 3 изложить в следующей редакции: </w:t>
      </w:r>
    </w:p>
    <w:p w:rsidR="00EC7CF0" w:rsidRPr="00EC7CF0" w:rsidRDefault="00EC7CF0" w:rsidP="00EC7CF0">
      <w:pPr>
        <w:autoSpaceDE w:val="0"/>
        <w:autoSpaceDN w:val="0"/>
        <w:adjustRightInd w:val="0"/>
        <w:spacing w:after="0"/>
        <w:jc w:val="both"/>
        <w:rPr>
          <w:rFonts w:ascii="Times New Roman" w:hAnsi="Times New Roman" w:cs="Times New Roman"/>
          <w:sz w:val="28"/>
          <w:szCs w:val="28"/>
        </w:rPr>
      </w:pPr>
      <w:r w:rsidRPr="00EC7CF0">
        <w:rPr>
          <w:rFonts w:ascii="Times New Roman" w:hAnsi="Times New Roman" w:cs="Times New Roman"/>
          <w:sz w:val="28"/>
          <w:szCs w:val="28"/>
        </w:rPr>
        <w:tab/>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Пречистенского сельского поселения;»</w:t>
      </w:r>
    </w:p>
    <w:p w:rsidR="00EC7CF0" w:rsidRPr="00EC7CF0" w:rsidRDefault="00EC7CF0" w:rsidP="00EC7CF0">
      <w:pPr>
        <w:autoSpaceDE w:val="0"/>
        <w:autoSpaceDN w:val="0"/>
        <w:adjustRightInd w:val="0"/>
        <w:spacing w:after="0"/>
        <w:jc w:val="both"/>
        <w:rPr>
          <w:rFonts w:ascii="Times New Roman" w:hAnsi="Times New Roman" w:cs="Times New Roman"/>
          <w:sz w:val="28"/>
          <w:szCs w:val="28"/>
        </w:rPr>
      </w:pPr>
      <w:r w:rsidRPr="00EC7CF0">
        <w:rPr>
          <w:rFonts w:ascii="Times New Roman" w:hAnsi="Times New Roman" w:cs="Times New Roman"/>
          <w:sz w:val="28"/>
          <w:szCs w:val="28"/>
        </w:rPr>
        <w:t>г) абзац 7 подпункта 8 пун</w:t>
      </w:r>
      <w:r>
        <w:rPr>
          <w:rFonts w:ascii="Times New Roman" w:hAnsi="Times New Roman" w:cs="Times New Roman"/>
          <w:sz w:val="28"/>
          <w:szCs w:val="28"/>
        </w:rPr>
        <w:t>кта 3 признать утратившим силу;</w:t>
      </w:r>
    </w:p>
    <w:p w:rsidR="003608CD" w:rsidRPr="00EC7CF0" w:rsidRDefault="00EC7CF0" w:rsidP="00EC7CF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w:t>
      </w:r>
      <w:r w:rsidRPr="00EC7CF0">
        <w:rPr>
          <w:rFonts w:ascii="Times New Roman" w:hAnsi="Times New Roman" w:cs="Times New Roman"/>
          <w:sz w:val="28"/>
          <w:szCs w:val="28"/>
        </w:rPr>
        <w:t>) абзац 1 пу</w:t>
      </w:r>
      <w:r>
        <w:rPr>
          <w:rFonts w:ascii="Times New Roman" w:hAnsi="Times New Roman" w:cs="Times New Roman"/>
          <w:sz w:val="28"/>
          <w:szCs w:val="28"/>
        </w:rPr>
        <w:t>нкта 9 признать утратившим силу.</w:t>
      </w:r>
    </w:p>
    <w:p w:rsidR="003608CD" w:rsidRPr="00EC7CF0" w:rsidRDefault="00EC7CF0" w:rsidP="00EC7CF0">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w:t>
      </w:r>
      <w:r w:rsidR="003608CD" w:rsidRPr="00EC7CF0">
        <w:rPr>
          <w:rFonts w:ascii="Times New Roman" w:hAnsi="Times New Roman" w:cs="Times New Roman"/>
          <w:sz w:val="28"/>
          <w:szCs w:val="28"/>
        </w:rPr>
        <w:t xml:space="preserve"> Абзац второй пункта 4  статьи 28 изложить </w:t>
      </w:r>
      <w:r w:rsidR="003608CD" w:rsidRPr="00EC7CF0">
        <w:rPr>
          <w:rFonts w:ascii="Times New Roman" w:hAnsi="Times New Roman" w:cs="Times New Roman"/>
          <w:color w:val="000000" w:themeColor="text1"/>
          <w:sz w:val="28"/>
          <w:szCs w:val="28"/>
        </w:rPr>
        <w:t>в следующей редакции</w:t>
      </w:r>
      <w:r w:rsidR="003608CD" w:rsidRPr="00EC7CF0">
        <w:rPr>
          <w:rFonts w:ascii="Times New Roman" w:hAnsi="Times New Roman" w:cs="Times New Roman"/>
          <w:sz w:val="28"/>
          <w:szCs w:val="28"/>
        </w:rPr>
        <w:t xml:space="preserve">: </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8"/>
          <w:szCs w:val="28"/>
        </w:rPr>
        <w:t>Пречистенское сельское поселение</w:t>
      </w:r>
      <w:r w:rsidRPr="00617386">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Первомайской районной общественно-политической газете «Призыв».»</w:t>
      </w:r>
      <w:r>
        <w:rPr>
          <w:rFonts w:ascii="Times New Roman" w:hAnsi="Times New Roman" w:cs="Times New Roman"/>
          <w:sz w:val="28"/>
          <w:szCs w:val="28"/>
        </w:rPr>
        <w:t>.</w:t>
      </w:r>
    </w:p>
    <w:p w:rsidR="003608CD" w:rsidRPr="00617386" w:rsidRDefault="003608CD" w:rsidP="003608CD">
      <w:pPr>
        <w:pStyle w:val="a3"/>
        <w:autoSpaceDE w:val="0"/>
        <w:autoSpaceDN w:val="0"/>
        <w:adjustRightInd w:val="0"/>
        <w:spacing w:after="0" w:line="240" w:lineRule="auto"/>
        <w:ind w:left="360"/>
        <w:jc w:val="both"/>
        <w:rPr>
          <w:rFonts w:ascii="Times New Roman" w:hAnsi="Times New Roman" w:cs="Times New Roman"/>
          <w:sz w:val="28"/>
          <w:szCs w:val="28"/>
        </w:rPr>
      </w:pPr>
    </w:p>
    <w:p w:rsidR="00497C0A" w:rsidRPr="00497C0A" w:rsidRDefault="00497C0A" w:rsidP="00497C0A">
      <w:pPr>
        <w:pStyle w:val="a3"/>
        <w:numPr>
          <w:ilvl w:val="0"/>
          <w:numId w:val="12"/>
        </w:numPr>
        <w:spacing w:after="0"/>
        <w:rPr>
          <w:rFonts w:ascii="Times New Roman" w:hAnsi="Times New Roman" w:cs="Times New Roman"/>
          <w:sz w:val="28"/>
          <w:szCs w:val="28"/>
        </w:rPr>
      </w:pPr>
      <w:r w:rsidRPr="00497C0A">
        <w:rPr>
          <w:rFonts w:ascii="Times New Roman" w:hAnsi="Times New Roman" w:cs="Times New Roman"/>
          <w:sz w:val="28"/>
          <w:szCs w:val="28"/>
        </w:rPr>
        <w:t>В статье 29:</w:t>
      </w:r>
    </w:p>
    <w:p w:rsidR="00497C0A" w:rsidRPr="00497C0A" w:rsidRDefault="00497C0A" w:rsidP="00497C0A">
      <w:pPr>
        <w:autoSpaceDE w:val="0"/>
        <w:autoSpaceDN w:val="0"/>
        <w:adjustRightInd w:val="0"/>
        <w:jc w:val="both"/>
        <w:rPr>
          <w:rFonts w:ascii="Times New Roman" w:hAnsi="Times New Roman" w:cs="Times New Roman"/>
          <w:sz w:val="28"/>
          <w:szCs w:val="28"/>
        </w:rPr>
      </w:pPr>
      <w:r w:rsidRPr="00497C0A">
        <w:rPr>
          <w:rFonts w:ascii="Times New Roman" w:hAnsi="Times New Roman" w:cs="Times New Roman"/>
          <w:sz w:val="28"/>
          <w:szCs w:val="28"/>
        </w:rPr>
        <w:t>а) пункт 1 изложить в следующей редакции:</w:t>
      </w:r>
    </w:p>
    <w:p w:rsidR="00497C0A" w:rsidRPr="00497C0A" w:rsidRDefault="00497C0A" w:rsidP="00497C0A">
      <w:pPr>
        <w:autoSpaceDE w:val="0"/>
        <w:autoSpaceDN w:val="0"/>
        <w:adjustRightInd w:val="0"/>
        <w:jc w:val="both"/>
        <w:rPr>
          <w:rFonts w:ascii="Times New Roman" w:hAnsi="Times New Roman" w:cs="Times New Roman"/>
          <w:sz w:val="28"/>
          <w:szCs w:val="28"/>
        </w:rPr>
      </w:pPr>
      <w:r w:rsidRPr="00497C0A">
        <w:rPr>
          <w:rFonts w:ascii="Times New Roman" w:hAnsi="Times New Roman" w:cs="Times New Roman"/>
          <w:sz w:val="28"/>
          <w:szCs w:val="28"/>
        </w:rPr>
        <w:tab/>
        <w:t xml:space="preserve"> «1. Проект Устава Пречистенского сельского поселения, проект муниципального правового акта о внесении изменений и дополнений в Устав Пречистенского сельского поселения не позднее чем за 30 дней до дня рассмотрения вопроса о принятии Устава Пречистенского сельского поселения, внесении изменений и дополнений в Устав Пречистенского сельского поселения подлежат официальному опубликованию (обнародованию) с одновременным опубликованием (обнародованием) </w:t>
      </w:r>
      <w:r w:rsidRPr="00497C0A">
        <w:rPr>
          <w:rFonts w:ascii="Times New Roman" w:hAnsi="Times New Roman" w:cs="Times New Roman"/>
          <w:sz w:val="28"/>
          <w:szCs w:val="28"/>
        </w:rPr>
        <w:lastRenderedPageBreak/>
        <w:t>установленного Муниципальным Советом Пречистенского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Устава Пречистенского сельского поселения о внесении изменений и дополнений в Устав Пречистенского сельского поселения, а также порядка участия граждан в его обсуждении в случае, когда в Устав Пречистенского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данного устава в соответствие с этими нормативными правовыми актами.».</w:t>
      </w:r>
    </w:p>
    <w:p w:rsidR="003608CD" w:rsidRDefault="00497C0A" w:rsidP="00497C0A">
      <w:pPr>
        <w:pStyle w:val="a3"/>
        <w:spacing w:after="0"/>
        <w:ind w:left="1080"/>
        <w:rPr>
          <w:rFonts w:ascii="Times New Roman" w:hAnsi="Times New Roman" w:cs="Times New Roman"/>
          <w:sz w:val="28"/>
          <w:szCs w:val="28"/>
        </w:rPr>
      </w:pPr>
      <w:r>
        <w:rPr>
          <w:rFonts w:ascii="Times New Roman" w:hAnsi="Times New Roman" w:cs="Times New Roman"/>
          <w:sz w:val="28"/>
          <w:szCs w:val="28"/>
        </w:rPr>
        <w:t xml:space="preserve">б) </w:t>
      </w:r>
      <w:r w:rsidR="003608CD">
        <w:rPr>
          <w:rFonts w:ascii="Times New Roman" w:hAnsi="Times New Roman" w:cs="Times New Roman"/>
          <w:sz w:val="28"/>
          <w:szCs w:val="28"/>
        </w:rPr>
        <w:t>А</w:t>
      </w:r>
      <w:r w:rsidR="003608CD" w:rsidRPr="00617386">
        <w:rPr>
          <w:rFonts w:ascii="Times New Roman" w:hAnsi="Times New Roman" w:cs="Times New Roman"/>
          <w:sz w:val="28"/>
          <w:szCs w:val="28"/>
        </w:rPr>
        <w:t xml:space="preserve">бзац 2 пункта 5 </w:t>
      </w:r>
      <w:r w:rsidR="003608CD">
        <w:rPr>
          <w:rFonts w:ascii="Times New Roman" w:hAnsi="Times New Roman" w:cs="Times New Roman"/>
          <w:sz w:val="28"/>
          <w:szCs w:val="28"/>
        </w:rPr>
        <w:t xml:space="preserve"> статьи 29 </w:t>
      </w:r>
      <w:r w:rsidR="003608CD" w:rsidRPr="00617386">
        <w:rPr>
          <w:rFonts w:ascii="Times New Roman" w:hAnsi="Times New Roman" w:cs="Times New Roman"/>
          <w:sz w:val="28"/>
          <w:szCs w:val="28"/>
        </w:rPr>
        <w:t xml:space="preserve">изложить </w:t>
      </w:r>
      <w:r w:rsidR="003608CD" w:rsidRPr="00497C0A">
        <w:rPr>
          <w:rFonts w:ascii="Times New Roman" w:hAnsi="Times New Roman" w:cs="Times New Roman"/>
          <w:color w:val="000000" w:themeColor="text1"/>
          <w:sz w:val="28"/>
          <w:szCs w:val="28"/>
        </w:rPr>
        <w:t>в следующей редакции</w:t>
      </w:r>
      <w:r w:rsidR="003608CD" w:rsidRPr="00617386">
        <w:rPr>
          <w:rFonts w:ascii="Times New Roman" w:hAnsi="Times New Roman" w:cs="Times New Roman"/>
          <w:sz w:val="28"/>
          <w:szCs w:val="28"/>
        </w:rPr>
        <w:t xml:space="preserve">: </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«Изменения и дополнения, внесенные в устав Пречистенского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Пречистенского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w:t>
      </w:r>
      <w:r>
        <w:rPr>
          <w:rFonts w:ascii="Times New Roman" w:hAnsi="Times New Roman" w:cs="Times New Roman"/>
          <w:sz w:val="28"/>
          <w:szCs w:val="28"/>
        </w:rPr>
        <w:t xml:space="preserve">Пречистенского </w:t>
      </w:r>
      <w:r w:rsidRPr="00617386">
        <w:rPr>
          <w:rFonts w:ascii="Times New Roman" w:hAnsi="Times New Roman" w:cs="Times New Roman"/>
          <w:sz w:val="28"/>
          <w:szCs w:val="28"/>
        </w:rPr>
        <w:t>сельского поселения, принявшего муниципальный правовой акт о внесении указ</w:t>
      </w:r>
      <w:r>
        <w:rPr>
          <w:rFonts w:ascii="Times New Roman" w:hAnsi="Times New Roman" w:cs="Times New Roman"/>
          <w:sz w:val="28"/>
          <w:szCs w:val="28"/>
        </w:rPr>
        <w:t>анных изменений и дополнений в У</w:t>
      </w:r>
      <w:r w:rsidRPr="00617386">
        <w:rPr>
          <w:rFonts w:ascii="Times New Roman" w:hAnsi="Times New Roman" w:cs="Times New Roman"/>
          <w:sz w:val="28"/>
          <w:szCs w:val="28"/>
        </w:rPr>
        <w:t xml:space="preserve">став Пречистенского сельского поселения. Изменения и дополнения, внесенные в устав Пречистенского сельского поселения и предусматривающие создание контрольно-счетного органа </w:t>
      </w:r>
      <w:r>
        <w:rPr>
          <w:rFonts w:ascii="Times New Roman" w:hAnsi="Times New Roman" w:cs="Times New Roman"/>
          <w:sz w:val="28"/>
          <w:szCs w:val="28"/>
        </w:rPr>
        <w:t xml:space="preserve">Пречистенского </w:t>
      </w:r>
      <w:r w:rsidRPr="00617386">
        <w:rPr>
          <w:rFonts w:ascii="Times New Roman" w:hAnsi="Times New Roman" w:cs="Times New Roman"/>
          <w:sz w:val="28"/>
          <w:szCs w:val="28"/>
        </w:rPr>
        <w:t xml:space="preserve">сельского поселения, вступают в силу в порядке, предусмотренном </w:t>
      </w:r>
      <w:hyperlink r:id="rId20" w:history="1">
        <w:r w:rsidRPr="00617386">
          <w:rPr>
            <w:rFonts w:ascii="Times New Roman" w:hAnsi="Times New Roman" w:cs="Times New Roman"/>
            <w:color w:val="000000" w:themeColor="text1"/>
            <w:sz w:val="28"/>
            <w:szCs w:val="28"/>
          </w:rPr>
          <w:t>абзацем первым</w:t>
        </w:r>
      </w:hyperlink>
      <w:r w:rsidRPr="00617386">
        <w:rPr>
          <w:rFonts w:ascii="Times New Roman" w:hAnsi="Times New Roman" w:cs="Times New Roman"/>
          <w:sz w:val="28"/>
          <w:szCs w:val="28"/>
        </w:rPr>
        <w:t xml:space="preserve"> настоящего пункта.».</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p>
    <w:p w:rsidR="003608CD" w:rsidRPr="00497C0A" w:rsidRDefault="00497C0A" w:rsidP="00497C0A">
      <w:pPr>
        <w:autoSpaceDE w:val="0"/>
        <w:autoSpaceDN w:val="0"/>
        <w:adjustRightInd w:val="0"/>
        <w:spacing w:after="0" w:line="240" w:lineRule="auto"/>
        <w:ind w:left="360"/>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12)</w:t>
      </w:r>
      <w:r w:rsidR="003608CD" w:rsidRPr="00497C0A">
        <w:rPr>
          <w:rFonts w:ascii="Times New Roman" w:hAnsi="Times New Roman" w:cs="Times New Roman"/>
          <w:color w:val="000000" w:themeColor="text1"/>
          <w:sz w:val="28"/>
          <w:szCs w:val="28"/>
        </w:rPr>
        <w:t xml:space="preserve"> Статью  34 изложить в следующей редакции:</w:t>
      </w:r>
    </w:p>
    <w:p w:rsidR="003608CD" w:rsidRPr="00497C0A" w:rsidRDefault="003608CD" w:rsidP="003608CD">
      <w:pPr>
        <w:pStyle w:val="a8"/>
        <w:spacing w:after="0"/>
        <w:ind w:firstLine="709"/>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«Статья 34. Порядок опубликования (обнародования) муниципальных правовых актов Пречистенского сельского поселения, соглашений, заключаемых между органами местного самоуправления</w:t>
      </w:r>
    </w:p>
    <w:p w:rsidR="003608CD" w:rsidRPr="00497C0A" w:rsidRDefault="003608CD" w:rsidP="003608CD">
      <w:pPr>
        <w:spacing w:after="0"/>
        <w:ind w:firstLine="709"/>
        <w:jc w:val="both"/>
        <w:rPr>
          <w:rFonts w:ascii="Times New Roman" w:hAnsi="Times New Roman" w:cs="Times New Roman"/>
          <w:color w:val="000000" w:themeColor="text1"/>
          <w:spacing w:val="2"/>
          <w:sz w:val="28"/>
          <w:szCs w:val="28"/>
        </w:rPr>
      </w:pPr>
      <w:r w:rsidRPr="00497C0A">
        <w:rPr>
          <w:rFonts w:ascii="Times New Roman" w:hAnsi="Times New Roman" w:cs="Times New Roman"/>
          <w:color w:val="000000" w:themeColor="text1"/>
          <w:sz w:val="28"/>
          <w:szCs w:val="28"/>
        </w:rPr>
        <w:t xml:space="preserve">1. Опубликование (обнародование) нормативных правовых актов Муниципального Совета Пречистенского сельского поселения и Администрации Пречистенского сельского поселения, а также соглашений, заключаемых между органами местного самоуправления, осуществляется Главой Пречистенского сельского поселения путем подписания и направления для официального опубликования указанных актов и соглашений в Первомайской районной общественно-политической газете «Призыв» либо путем размещения </w:t>
      </w:r>
      <w:r w:rsidRPr="00497C0A">
        <w:rPr>
          <w:rFonts w:ascii="Times New Roman" w:hAnsi="Times New Roman" w:cs="Times New Roman"/>
          <w:color w:val="000000" w:themeColor="text1"/>
          <w:spacing w:val="2"/>
          <w:sz w:val="28"/>
          <w:szCs w:val="28"/>
        </w:rPr>
        <w:t xml:space="preserve">на информационных стендах в населенных пунктах </w:t>
      </w:r>
      <w:r w:rsidRPr="00497C0A">
        <w:rPr>
          <w:rFonts w:ascii="Times New Roman" w:hAnsi="Times New Roman" w:cs="Times New Roman"/>
          <w:color w:val="000000" w:themeColor="text1"/>
          <w:sz w:val="28"/>
          <w:szCs w:val="28"/>
        </w:rPr>
        <w:t xml:space="preserve">Пречистенского сельского </w:t>
      </w:r>
      <w:r w:rsidRPr="00497C0A">
        <w:rPr>
          <w:rFonts w:ascii="Times New Roman" w:hAnsi="Times New Roman" w:cs="Times New Roman"/>
          <w:color w:val="000000" w:themeColor="text1"/>
          <w:spacing w:val="2"/>
          <w:sz w:val="28"/>
          <w:szCs w:val="28"/>
        </w:rPr>
        <w:t xml:space="preserve">поселения: </w:t>
      </w:r>
      <w:r w:rsidRPr="00497C0A">
        <w:rPr>
          <w:rFonts w:ascii="Times New Roman" w:hAnsi="Times New Roman" w:cs="Times New Roman"/>
          <w:color w:val="000000" w:themeColor="text1"/>
          <w:sz w:val="28"/>
          <w:szCs w:val="28"/>
        </w:rPr>
        <w:t xml:space="preserve">ст. Скалино, с. </w:t>
      </w:r>
      <w:r w:rsidRPr="00497C0A">
        <w:rPr>
          <w:rFonts w:ascii="Times New Roman" w:hAnsi="Times New Roman" w:cs="Times New Roman"/>
          <w:color w:val="000000" w:themeColor="text1"/>
          <w:sz w:val="28"/>
          <w:szCs w:val="28"/>
        </w:rPr>
        <w:lastRenderedPageBreak/>
        <w:t>Милково, д. Колкино, д. Шильпухово, д. Багряники,        д. Левинское, с. Николо-Гора, с. Коза, с. Киево, д. Игнатцево</w:t>
      </w:r>
      <w:r w:rsidRPr="00497C0A">
        <w:rPr>
          <w:rFonts w:ascii="Times New Roman" w:hAnsi="Times New Roman" w:cs="Times New Roman"/>
          <w:color w:val="000000" w:themeColor="text1"/>
          <w:spacing w:val="2"/>
          <w:sz w:val="28"/>
          <w:szCs w:val="28"/>
        </w:rPr>
        <w:t>.</w:t>
      </w:r>
    </w:p>
    <w:p w:rsidR="003608CD" w:rsidRPr="00497C0A" w:rsidRDefault="003608CD" w:rsidP="003608CD">
      <w:pPr>
        <w:spacing w:after="0"/>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Направление муниципального правового акта, соглашения для официального опубликования (обнародования) осуществляется Главой Пречистенского сельского поселения в течение 10 дней с момента подписания муниципального правового акта, соглашения.</w:t>
      </w:r>
    </w:p>
    <w:p w:rsidR="003608CD" w:rsidRPr="00497C0A" w:rsidRDefault="003608CD" w:rsidP="003608CD">
      <w:pPr>
        <w:spacing w:after="0"/>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3608CD" w:rsidRPr="00497C0A" w:rsidRDefault="003608CD" w:rsidP="003608CD">
      <w:pPr>
        <w:spacing w:after="0"/>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Финансирование расходов по опубликованию (обнародованию) осуществляется за счет средств бюджета Пречистенского сельского поселения.</w:t>
      </w:r>
    </w:p>
    <w:p w:rsidR="003608CD" w:rsidRPr="00497C0A" w:rsidRDefault="003608CD" w:rsidP="003608CD">
      <w:pPr>
        <w:spacing w:after="0"/>
        <w:ind w:firstLine="709"/>
        <w:jc w:val="both"/>
        <w:rPr>
          <w:rFonts w:ascii="Times New Roman" w:hAnsi="Times New Roman" w:cs="Times New Roman"/>
          <w:color w:val="000000" w:themeColor="text1"/>
        </w:rPr>
      </w:pPr>
      <w:r w:rsidRPr="00497C0A">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w:t>
      </w:r>
      <w:hyperlink r:id="rId21">
        <w:r w:rsidRPr="00497C0A">
          <w:rPr>
            <w:rStyle w:val="-"/>
            <w:rFonts w:ascii="Times New Roman" w:hAnsi="Times New Roman" w:cs="Times New Roman"/>
            <w:color w:val="000000" w:themeColor="text1"/>
            <w:sz w:val="28"/>
            <w:szCs w:val="28"/>
            <w:u w:val="none"/>
            <w:lang w:val="en-US"/>
          </w:rPr>
          <w:t>http</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pravo</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minjust</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ru</w:t>
        </w:r>
      </w:hyperlink>
      <w:r w:rsidRPr="00497C0A">
        <w:rPr>
          <w:rFonts w:ascii="Times New Roman" w:hAnsi="Times New Roman" w:cs="Times New Roman"/>
          <w:color w:val="000000" w:themeColor="text1"/>
          <w:sz w:val="28"/>
          <w:szCs w:val="28"/>
        </w:rPr>
        <w:t xml:space="preserve">,               </w:t>
      </w:r>
      <w:r w:rsidRPr="00497C0A">
        <w:rPr>
          <w:rStyle w:val="-"/>
          <w:rFonts w:ascii="Times New Roman" w:hAnsi="Times New Roman" w:cs="Times New Roman"/>
          <w:color w:val="000000" w:themeColor="text1"/>
          <w:sz w:val="28"/>
          <w:szCs w:val="28"/>
          <w:u w:val="none"/>
          <w:lang w:val="en-US"/>
        </w:rPr>
        <w:t>http</w:t>
      </w:r>
      <w:r w:rsidRPr="00497C0A">
        <w:rPr>
          <w:rStyle w:val="-"/>
          <w:rFonts w:ascii="Times New Roman" w:hAnsi="Times New Roman" w:cs="Times New Roman"/>
          <w:color w:val="000000" w:themeColor="text1"/>
          <w:sz w:val="28"/>
          <w:szCs w:val="28"/>
          <w:u w:val="none"/>
        </w:rPr>
        <w:t>://право-минюст.рф</w:t>
      </w:r>
      <w:r w:rsidRPr="00497C0A">
        <w:rPr>
          <w:rFonts w:ascii="Times New Roman" w:hAnsi="Times New Roman" w:cs="Times New Roman"/>
          <w:color w:val="000000" w:themeColor="text1"/>
          <w:sz w:val="28"/>
          <w:szCs w:val="28"/>
        </w:rPr>
        <w:t xml:space="preserve">,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Первомайской районной                        общественно-политической </w:t>
      </w:r>
      <w:r w:rsidRPr="00497C0A">
        <w:rPr>
          <w:rFonts w:ascii="Times New Roman" w:hAnsi="Times New Roman" w:cs="Times New Roman"/>
          <w:color w:val="000000" w:themeColor="text1"/>
          <w:spacing w:val="2"/>
          <w:sz w:val="28"/>
          <w:szCs w:val="28"/>
        </w:rPr>
        <w:t xml:space="preserve">газете «Призыв» </w:t>
      </w:r>
      <w:r w:rsidRPr="00497C0A">
        <w:rPr>
          <w:rFonts w:ascii="Times New Roman" w:hAnsi="Times New Roman" w:cs="Times New Roman"/>
          <w:color w:val="000000" w:themeColor="text1"/>
          <w:sz w:val="28"/>
          <w:szCs w:val="28"/>
        </w:rPr>
        <w:t>могут не приводиться.</w:t>
      </w:r>
    </w:p>
    <w:p w:rsidR="003608CD" w:rsidRPr="000B009D" w:rsidRDefault="003608CD" w:rsidP="003608CD">
      <w:pPr>
        <w:pStyle w:val="a3"/>
        <w:numPr>
          <w:ilvl w:val="0"/>
          <w:numId w:val="1"/>
        </w:numPr>
        <w:spacing w:after="0"/>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Администрации Пречистенского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3608CD" w:rsidRPr="00497C0A" w:rsidRDefault="00497C0A" w:rsidP="00497C0A">
      <w:pPr>
        <w:spacing w:after="0"/>
        <w:ind w:left="360"/>
        <w:jc w:val="both"/>
        <w:rPr>
          <w:rFonts w:ascii="Times New Roman" w:hAnsi="Times New Roman" w:cs="Times New Roman"/>
          <w:color w:val="FF0000"/>
          <w:sz w:val="28"/>
          <w:szCs w:val="28"/>
        </w:rPr>
      </w:pPr>
      <w:r>
        <w:rPr>
          <w:rFonts w:ascii="Times New Roman" w:hAnsi="Times New Roman" w:cs="Times New Roman"/>
          <w:sz w:val="28"/>
          <w:szCs w:val="28"/>
        </w:rPr>
        <w:t>13)</w:t>
      </w:r>
      <w:r w:rsidR="003608CD" w:rsidRPr="00497C0A">
        <w:rPr>
          <w:rFonts w:ascii="Times New Roman" w:hAnsi="Times New Roman" w:cs="Times New Roman"/>
          <w:sz w:val="28"/>
          <w:szCs w:val="28"/>
        </w:rPr>
        <w:t xml:space="preserve"> В статье 37:</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158B9">
        <w:rPr>
          <w:rFonts w:ascii="Times New Roman" w:hAnsi="Times New Roman" w:cs="Times New Roman"/>
          <w:sz w:val="28"/>
          <w:szCs w:val="28"/>
        </w:rPr>
        <w:t>пункт 1 дополнить подпунктом 5 следующего содержания:</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sidRPr="00A158B9">
        <w:rPr>
          <w:rFonts w:ascii="Times New Roman" w:hAnsi="Times New Roman" w:cs="Times New Roman"/>
          <w:sz w:val="28"/>
          <w:szCs w:val="28"/>
        </w:rPr>
        <w:t xml:space="preserve"> «5) имущество, предназначенное для решения вопросов местного значения в соответствии с </w:t>
      </w:r>
      <w:hyperlink r:id="rId22" w:history="1">
        <w:r w:rsidRPr="00A158B9">
          <w:rPr>
            <w:rFonts w:ascii="Times New Roman" w:hAnsi="Times New Roman" w:cs="Times New Roman"/>
            <w:color w:val="000000" w:themeColor="text1"/>
            <w:sz w:val="28"/>
            <w:szCs w:val="28"/>
          </w:rPr>
          <w:t>частями 3</w:t>
        </w:r>
      </w:hyperlink>
      <w:r w:rsidRPr="00A158B9">
        <w:rPr>
          <w:rFonts w:ascii="Times New Roman" w:hAnsi="Times New Roman" w:cs="Times New Roman"/>
          <w:color w:val="000000" w:themeColor="text1"/>
          <w:sz w:val="28"/>
          <w:szCs w:val="28"/>
        </w:rPr>
        <w:t xml:space="preserve"> и </w:t>
      </w:r>
      <w:hyperlink r:id="rId23" w:history="1">
        <w:r w:rsidRPr="00A158B9">
          <w:rPr>
            <w:rFonts w:ascii="Times New Roman" w:hAnsi="Times New Roman" w:cs="Times New Roman"/>
            <w:color w:val="000000" w:themeColor="text1"/>
            <w:sz w:val="28"/>
            <w:szCs w:val="28"/>
          </w:rPr>
          <w:t>4 статьи 14</w:t>
        </w:r>
      </w:hyperlink>
      <w:r>
        <w:rPr>
          <w:rFonts w:ascii="Times New Roman" w:hAnsi="Times New Roman" w:cs="Times New Roman"/>
          <w:color w:val="000000" w:themeColor="text1"/>
          <w:sz w:val="28"/>
          <w:szCs w:val="28"/>
        </w:rPr>
        <w:t xml:space="preserve"> </w:t>
      </w:r>
      <w:r w:rsidRPr="00497C0A">
        <w:rPr>
          <w:rFonts w:ascii="Times New Roman" w:hAnsi="Times New Roman" w:cs="Times New Roman"/>
          <w:color w:val="000000" w:themeColor="text1"/>
          <w:sz w:val="28"/>
          <w:szCs w:val="28"/>
        </w:rPr>
        <w:t xml:space="preserve">и частями 1 и 1.1 статьи 17 </w:t>
      </w:r>
      <w:r w:rsidRPr="00A158B9">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158B9">
        <w:rPr>
          <w:rFonts w:ascii="Times New Roman" w:hAnsi="Times New Roman" w:cs="Times New Roman"/>
          <w:sz w:val="28"/>
          <w:szCs w:val="28"/>
        </w:rPr>
        <w:t>»;</w:t>
      </w:r>
    </w:p>
    <w:p w:rsidR="003608CD" w:rsidRPr="00A158B9"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158B9">
        <w:rPr>
          <w:rFonts w:ascii="Times New Roman" w:hAnsi="Times New Roman" w:cs="Times New Roman"/>
          <w:sz w:val="28"/>
          <w:szCs w:val="28"/>
        </w:rPr>
        <w:t>пункт 2 признать утратившим силу;</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158B9">
        <w:rPr>
          <w:rFonts w:ascii="Times New Roman" w:hAnsi="Times New Roman" w:cs="Times New Roman"/>
          <w:sz w:val="28"/>
          <w:szCs w:val="28"/>
        </w:rPr>
        <w:t xml:space="preserve">пункт 4 изложить в </w:t>
      </w:r>
      <w:r w:rsidRPr="000B009D">
        <w:rPr>
          <w:rFonts w:ascii="Times New Roman" w:hAnsi="Times New Roman" w:cs="Times New Roman"/>
          <w:color w:val="000000" w:themeColor="text1"/>
          <w:sz w:val="28"/>
          <w:szCs w:val="28"/>
        </w:rPr>
        <w:t>следующей редакции</w:t>
      </w:r>
      <w:r w:rsidRPr="00A158B9">
        <w:rPr>
          <w:rFonts w:ascii="Times New Roman" w:hAnsi="Times New Roman" w:cs="Times New Roman"/>
          <w:sz w:val="28"/>
          <w:szCs w:val="28"/>
        </w:rPr>
        <w:t xml:space="preserve">: </w:t>
      </w:r>
    </w:p>
    <w:p w:rsidR="003608CD" w:rsidRDefault="003608CD" w:rsidP="000B009D">
      <w:pPr>
        <w:autoSpaceDE w:val="0"/>
        <w:autoSpaceDN w:val="0"/>
        <w:adjustRightInd w:val="0"/>
        <w:spacing w:after="0" w:line="240" w:lineRule="auto"/>
        <w:jc w:val="both"/>
        <w:rPr>
          <w:rFonts w:ascii="Times New Roman" w:hAnsi="Times New Roman" w:cs="Times New Roman"/>
          <w:sz w:val="28"/>
          <w:szCs w:val="28"/>
        </w:rPr>
      </w:pPr>
      <w:r w:rsidRPr="00A158B9">
        <w:rPr>
          <w:rFonts w:ascii="Times New Roman" w:hAnsi="Times New Roman" w:cs="Times New Roman"/>
          <w:sz w:val="28"/>
          <w:szCs w:val="28"/>
        </w:rPr>
        <w:lastRenderedPageBreak/>
        <w:t xml:space="preserve">«4. В случаях возникновения у </w:t>
      </w:r>
      <w:r>
        <w:rPr>
          <w:rFonts w:ascii="Times New Roman" w:hAnsi="Times New Roman" w:cs="Times New Roman"/>
          <w:sz w:val="28"/>
          <w:szCs w:val="28"/>
        </w:rPr>
        <w:t>Пречистенского</w:t>
      </w:r>
      <w:r w:rsidRPr="00A158B9">
        <w:rPr>
          <w:rFonts w:ascii="Times New Roman" w:hAnsi="Times New Roman" w:cs="Times New Roman"/>
          <w:sz w:val="28"/>
          <w:szCs w:val="28"/>
        </w:rPr>
        <w:t xml:space="preserve"> сельского поселения права собственности на имущество, не соответствующее требованиям пункта 1</w:t>
      </w:r>
      <w:hyperlink r:id="rId24" w:history="1"/>
      <w:r w:rsidRPr="00A158B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08CD" w:rsidRPr="000B009D" w:rsidRDefault="003608CD" w:rsidP="000B009D">
      <w:pPr>
        <w:pStyle w:val="a3"/>
        <w:numPr>
          <w:ilvl w:val="0"/>
          <w:numId w:val="13"/>
        </w:numPr>
        <w:autoSpaceDE w:val="0"/>
        <w:autoSpaceDN w:val="0"/>
        <w:adjustRightInd w:val="0"/>
        <w:spacing w:after="0"/>
        <w:jc w:val="both"/>
        <w:rPr>
          <w:rFonts w:ascii="Times New Roman" w:hAnsi="Times New Roman" w:cs="Times New Roman"/>
          <w:sz w:val="28"/>
          <w:szCs w:val="28"/>
        </w:rPr>
      </w:pPr>
      <w:r w:rsidRPr="000B009D">
        <w:rPr>
          <w:rFonts w:ascii="Times New Roman" w:hAnsi="Times New Roman" w:cs="Times New Roman"/>
          <w:sz w:val="28"/>
          <w:szCs w:val="28"/>
        </w:rPr>
        <w:t>В статье 39:</w:t>
      </w:r>
    </w:p>
    <w:p w:rsidR="003608CD" w:rsidRPr="000B009D" w:rsidRDefault="003608CD" w:rsidP="000B009D">
      <w:pPr>
        <w:pStyle w:val="a3"/>
        <w:autoSpaceDE w:val="0"/>
        <w:autoSpaceDN w:val="0"/>
        <w:adjustRightInd w:val="0"/>
        <w:spacing w:after="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а) в пункте 2 слова «бюджетном устройстве и» исключить;</w:t>
      </w:r>
    </w:p>
    <w:p w:rsidR="003608CD" w:rsidRPr="00302553" w:rsidRDefault="003608CD" w:rsidP="000B009D">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б) в</w:t>
      </w:r>
      <w:r w:rsidRPr="00302553">
        <w:rPr>
          <w:rFonts w:ascii="Times New Roman" w:hAnsi="Times New Roman" w:cs="Times New Roman"/>
          <w:sz w:val="28"/>
          <w:szCs w:val="28"/>
        </w:rPr>
        <w:t xml:space="preserve"> абзаце 2 пункта 3 </w:t>
      </w:r>
      <w:r>
        <w:rPr>
          <w:rFonts w:ascii="Times New Roman" w:hAnsi="Times New Roman" w:cs="Times New Roman"/>
          <w:sz w:val="28"/>
          <w:szCs w:val="28"/>
        </w:rPr>
        <w:t>слово «</w:t>
      </w:r>
      <w:r w:rsidR="000B009D">
        <w:rPr>
          <w:rFonts w:ascii="Times New Roman" w:hAnsi="Times New Roman" w:cs="Times New Roman"/>
          <w:sz w:val="28"/>
          <w:szCs w:val="28"/>
        </w:rPr>
        <w:t>(</w:t>
      </w:r>
      <w:r>
        <w:rPr>
          <w:rFonts w:ascii="Times New Roman" w:hAnsi="Times New Roman" w:cs="Times New Roman"/>
          <w:sz w:val="28"/>
          <w:szCs w:val="28"/>
        </w:rPr>
        <w:t>обнародованию</w:t>
      </w:r>
      <w:r w:rsidR="000B009D">
        <w:rPr>
          <w:rFonts w:ascii="Times New Roman" w:hAnsi="Times New Roman" w:cs="Times New Roman"/>
          <w:sz w:val="28"/>
          <w:szCs w:val="28"/>
        </w:rPr>
        <w:t>)</w:t>
      </w:r>
      <w:r>
        <w:rPr>
          <w:rFonts w:ascii="Times New Roman" w:hAnsi="Times New Roman" w:cs="Times New Roman"/>
          <w:sz w:val="28"/>
          <w:szCs w:val="28"/>
        </w:rPr>
        <w:t>» исключить.</w:t>
      </w:r>
    </w:p>
    <w:p w:rsidR="003608CD" w:rsidRPr="000B009D" w:rsidRDefault="000B009D" w:rsidP="000B009D">
      <w:pPr>
        <w:autoSpaceDE w:val="0"/>
        <w:autoSpaceDN w:val="0"/>
        <w:adjustRightInd w:val="0"/>
        <w:spacing w:after="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15</w:t>
      </w:r>
      <w:r w:rsidR="003608CD" w:rsidRPr="000B009D">
        <w:rPr>
          <w:rFonts w:ascii="Times New Roman" w:hAnsi="Times New Roman" w:cs="Times New Roman"/>
          <w:color w:val="000000" w:themeColor="text1"/>
          <w:sz w:val="28"/>
          <w:szCs w:val="28"/>
        </w:rPr>
        <w:t xml:space="preserve">)  Статью 40 изложить в следующей редакции: </w:t>
      </w:r>
    </w:p>
    <w:p w:rsidR="003608CD" w:rsidRPr="000B009D" w:rsidRDefault="003608CD" w:rsidP="000B009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«Статья 40. </w:t>
      </w:r>
      <w:r w:rsidRPr="000B009D">
        <w:rPr>
          <w:rFonts w:ascii="Times New Roman" w:hAnsi="Times New Roman" w:cs="Times New Roman"/>
          <w:bCs/>
          <w:color w:val="000000" w:themeColor="text1"/>
          <w:sz w:val="28"/>
          <w:szCs w:val="28"/>
        </w:rPr>
        <w:t xml:space="preserve">Доходы бюджета </w:t>
      </w:r>
      <w:r w:rsidRPr="000B009D">
        <w:rPr>
          <w:rFonts w:ascii="Times New Roman" w:hAnsi="Times New Roman" w:cs="Times New Roman"/>
          <w:color w:val="000000" w:themeColor="text1"/>
          <w:sz w:val="28"/>
          <w:szCs w:val="28"/>
        </w:rPr>
        <w:t xml:space="preserve">Пречистенского </w:t>
      </w:r>
      <w:r w:rsidRPr="000B009D">
        <w:rPr>
          <w:rFonts w:ascii="Times New Roman" w:hAnsi="Times New Roman" w:cs="Times New Roman"/>
          <w:bCs/>
          <w:color w:val="000000" w:themeColor="text1"/>
          <w:sz w:val="28"/>
          <w:szCs w:val="28"/>
        </w:rPr>
        <w:t>сельского поселения</w:t>
      </w:r>
      <w:r w:rsidRPr="000B009D">
        <w:rPr>
          <w:rFonts w:ascii="Times New Roman" w:hAnsi="Times New Roman" w:cs="Times New Roman"/>
          <w:color w:val="000000" w:themeColor="text1"/>
          <w:sz w:val="28"/>
          <w:szCs w:val="28"/>
        </w:rPr>
        <w:t xml:space="preserve"> </w:t>
      </w:r>
    </w:p>
    <w:p w:rsidR="003608CD" w:rsidRPr="000B009D" w:rsidRDefault="003608CD" w:rsidP="000B009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 Формирование доходов бюджета Пречистенского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0C68" w:rsidRPr="000B009D" w:rsidRDefault="000B009D" w:rsidP="000B009D">
      <w:pPr>
        <w:autoSpaceDE w:val="0"/>
        <w:autoSpaceDN w:val="0"/>
        <w:adjustRightInd w:val="0"/>
        <w:spacing w:after="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16</w:t>
      </w:r>
      <w:r w:rsidR="003608CD" w:rsidRPr="000B009D">
        <w:rPr>
          <w:rFonts w:ascii="Times New Roman" w:hAnsi="Times New Roman" w:cs="Times New Roman"/>
          <w:color w:val="000000" w:themeColor="text1"/>
          <w:sz w:val="28"/>
          <w:szCs w:val="28"/>
        </w:rPr>
        <w:t>) В пункте 3 статьи 43 слово «обнародованию» исключить.</w:t>
      </w:r>
    </w:p>
    <w:p w:rsidR="0007561F" w:rsidRPr="000B009D" w:rsidRDefault="0007561F" w:rsidP="000B009D">
      <w:pPr>
        <w:widowControl w:val="0"/>
        <w:autoSpaceDE w:val="0"/>
        <w:autoSpaceDN w:val="0"/>
        <w:adjustRightInd w:val="0"/>
        <w:spacing w:after="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      2. Направить </w:t>
      </w:r>
      <w:r w:rsidR="003608CD" w:rsidRPr="000B009D">
        <w:rPr>
          <w:rFonts w:ascii="Times New Roman" w:hAnsi="Times New Roman" w:cs="Times New Roman"/>
          <w:color w:val="000000" w:themeColor="text1"/>
          <w:sz w:val="28"/>
          <w:szCs w:val="28"/>
        </w:rPr>
        <w:t>настоящее решение для государственной регистрации</w:t>
      </w:r>
      <w:r w:rsidRPr="000B009D">
        <w:rPr>
          <w:rFonts w:ascii="Times New Roman" w:hAnsi="Times New Roman" w:cs="Times New Roman"/>
          <w:color w:val="000000" w:themeColor="text1"/>
          <w:sz w:val="28"/>
          <w:szCs w:val="28"/>
        </w:rPr>
        <w:t xml:space="preserve"> в Управление Министерства  юстиции Российской Федерации по Ярославской области.</w:t>
      </w:r>
    </w:p>
    <w:p w:rsidR="0007561F" w:rsidRPr="000B009D" w:rsidRDefault="0007561F" w:rsidP="0007561F">
      <w:pPr>
        <w:autoSpaceDE w:val="0"/>
        <w:autoSpaceDN w:val="0"/>
        <w:adjustRightInd w:val="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      3. Настоящее решение вступает в силу после его государственной</w:t>
      </w:r>
      <w:r w:rsidR="003608CD" w:rsidRPr="000B009D">
        <w:rPr>
          <w:rFonts w:ascii="Times New Roman" w:hAnsi="Times New Roman" w:cs="Times New Roman"/>
          <w:color w:val="000000" w:themeColor="text1"/>
          <w:sz w:val="28"/>
          <w:szCs w:val="28"/>
        </w:rPr>
        <w:t xml:space="preserve"> регистрации и опубликования.</w:t>
      </w:r>
    </w:p>
    <w:p w:rsidR="0007561F" w:rsidRPr="007A719F" w:rsidRDefault="0007561F" w:rsidP="0007561F">
      <w:pPr>
        <w:autoSpaceDE w:val="0"/>
        <w:autoSpaceDN w:val="0"/>
        <w:adjustRightInd w:val="0"/>
        <w:ind w:firstLine="540"/>
        <w:jc w:val="both"/>
        <w:rPr>
          <w:rFonts w:ascii="Times New Roman" w:hAnsi="Times New Roman" w:cs="Times New Roman"/>
          <w:sz w:val="28"/>
          <w:szCs w:val="28"/>
        </w:rPr>
      </w:pPr>
    </w:p>
    <w:p w:rsidR="0007561F" w:rsidRPr="007A719F" w:rsidRDefault="0007561F" w:rsidP="000756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Глава Пречистенского сельского поселения                     А.К.Сорокин</w:t>
      </w:r>
    </w:p>
    <w:p w:rsidR="0020007D" w:rsidRPr="002B7030" w:rsidRDefault="0020007D" w:rsidP="00F53C61">
      <w:pPr>
        <w:autoSpaceDE w:val="0"/>
        <w:autoSpaceDN w:val="0"/>
        <w:adjustRightInd w:val="0"/>
        <w:spacing w:after="0" w:line="240" w:lineRule="auto"/>
        <w:jc w:val="both"/>
        <w:rPr>
          <w:rFonts w:ascii="Times New Roman" w:hAnsi="Times New Roman" w:cs="Times New Roman"/>
          <w:color w:val="FF0000"/>
          <w:sz w:val="44"/>
          <w:szCs w:val="44"/>
        </w:rPr>
      </w:pPr>
    </w:p>
    <w:p w:rsidR="00BB4A41" w:rsidRPr="00E63D9C" w:rsidRDefault="00BB4A41" w:rsidP="00E63D9C">
      <w:pPr>
        <w:spacing w:after="0"/>
        <w:rPr>
          <w:rFonts w:ascii="Times New Roman" w:hAnsi="Times New Roman" w:cs="Times New Roman"/>
          <w:sz w:val="44"/>
          <w:szCs w:val="44"/>
        </w:rPr>
      </w:pPr>
    </w:p>
    <w:sectPr w:rsidR="00BB4A41" w:rsidRPr="00E63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8D1"/>
    <w:multiLevelType w:val="hybridMultilevel"/>
    <w:tmpl w:val="9DC87754"/>
    <w:lvl w:ilvl="0" w:tplc="F4947818">
      <w:start w:val="1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A358A6"/>
    <w:multiLevelType w:val="hybridMultilevel"/>
    <w:tmpl w:val="D514EC6A"/>
    <w:lvl w:ilvl="0" w:tplc="6C60F8F0">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E71B1"/>
    <w:multiLevelType w:val="hybridMultilevel"/>
    <w:tmpl w:val="85C2ECFE"/>
    <w:lvl w:ilvl="0" w:tplc="4D8C7F2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5A6136"/>
    <w:multiLevelType w:val="hybridMultilevel"/>
    <w:tmpl w:val="61103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C6657"/>
    <w:multiLevelType w:val="multilevel"/>
    <w:tmpl w:val="A5983F06"/>
    <w:lvl w:ilvl="0">
      <w:start w:val="1"/>
      <w:numFmt w:val="decimal"/>
      <w:lvlText w:val="%1."/>
      <w:lvlJc w:val="left"/>
      <w:pPr>
        <w:ind w:left="450" w:hanging="450"/>
      </w:pPr>
      <w:rPr>
        <w:rFonts w:hint="default"/>
      </w:rPr>
    </w:lvl>
    <w:lvl w:ilvl="1">
      <w:start w:val="8"/>
      <w:numFmt w:val="decimal"/>
      <w:lvlText w:val="%1.%2."/>
      <w:lvlJc w:val="left"/>
      <w:pPr>
        <w:ind w:left="313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3FA86186"/>
    <w:multiLevelType w:val="hybridMultilevel"/>
    <w:tmpl w:val="1D06B2F4"/>
    <w:lvl w:ilvl="0" w:tplc="B18E159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D14133"/>
    <w:multiLevelType w:val="hybridMultilevel"/>
    <w:tmpl w:val="BE22C2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95B8F"/>
    <w:multiLevelType w:val="hybridMultilevel"/>
    <w:tmpl w:val="0F4879B2"/>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26A62"/>
    <w:multiLevelType w:val="hybridMultilevel"/>
    <w:tmpl w:val="1008729A"/>
    <w:lvl w:ilvl="0" w:tplc="D61691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53E3C93"/>
    <w:multiLevelType w:val="hybridMultilevel"/>
    <w:tmpl w:val="E20A35A0"/>
    <w:lvl w:ilvl="0" w:tplc="2166BEB6">
      <w:start w:val="11"/>
      <w:numFmt w:val="decimal"/>
      <w:lvlText w:val="%1)"/>
      <w:lvlJc w:val="left"/>
      <w:pPr>
        <w:ind w:left="75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A02565"/>
    <w:multiLevelType w:val="multilevel"/>
    <w:tmpl w:val="BEFEC9D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4913ADF"/>
    <w:multiLevelType w:val="multilevel"/>
    <w:tmpl w:val="967CB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87A2DA9"/>
    <w:multiLevelType w:val="multilevel"/>
    <w:tmpl w:val="F0741B1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2"/>
  </w:num>
  <w:num w:numId="4">
    <w:abstractNumId w:val="6"/>
  </w:num>
  <w:num w:numId="5">
    <w:abstractNumId w:val="10"/>
  </w:num>
  <w:num w:numId="6">
    <w:abstractNumId w:val="4"/>
  </w:num>
  <w:num w:numId="7">
    <w:abstractNumId w:val="3"/>
  </w:num>
  <w:num w:numId="8">
    <w:abstractNumId w:val="7"/>
  </w:num>
  <w:num w:numId="9">
    <w:abstractNumId w:val="9"/>
  </w:num>
  <w:num w:numId="10">
    <w:abstractNumId w:val="8"/>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7D"/>
    <w:rsid w:val="00002F93"/>
    <w:rsid w:val="00030648"/>
    <w:rsid w:val="0005265C"/>
    <w:rsid w:val="00061870"/>
    <w:rsid w:val="0007561F"/>
    <w:rsid w:val="000B009D"/>
    <w:rsid w:val="000C57BC"/>
    <w:rsid w:val="000E48E3"/>
    <w:rsid w:val="0010038E"/>
    <w:rsid w:val="00132487"/>
    <w:rsid w:val="00183913"/>
    <w:rsid w:val="001B509D"/>
    <w:rsid w:val="001F26EB"/>
    <w:rsid w:val="0020007D"/>
    <w:rsid w:val="00221352"/>
    <w:rsid w:val="002418BE"/>
    <w:rsid w:val="00255D03"/>
    <w:rsid w:val="00292983"/>
    <w:rsid w:val="002B7030"/>
    <w:rsid w:val="003608CD"/>
    <w:rsid w:val="00367203"/>
    <w:rsid w:val="003B3B84"/>
    <w:rsid w:val="00411D43"/>
    <w:rsid w:val="0041609D"/>
    <w:rsid w:val="00497C0A"/>
    <w:rsid w:val="004C4C7D"/>
    <w:rsid w:val="0056376F"/>
    <w:rsid w:val="005D0CF0"/>
    <w:rsid w:val="005F29E0"/>
    <w:rsid w:val="00617386"/>
    <w:rsid w:val="00623254"/>
    <w:rsid w:val="006D5CFA"/>
    <w:rsid w:val="006E49D6"/>
    <w:rsid w:val="0070155F"/>
    <w:rsid w:val="00755F71"/>
    <w:rsid w:val="007E7150"/>
    <w:rsid w:val="00823A2B"/>
    <w:rsid w:val="00823FC6"/>
    <w:rsid w:val="00862340"/>
    <w:rsid w:val="008840D8"/>
    <w:rsid w:val="008A6E10"/>
    <w:rsid w:val="008F5C17"/>
    <w:rsid w:val="00921039"/>
    <w:rsid w:val="00960B8F"/>
    <w:rsid w:val="00960C68"/>
    <w:rsid w:val="009B79AF"/>
    <w:rsid w:val="00A103F0"/>
    <w:rsid w:val="00A158B9"/>
    <w:rsid w:val="00A20C4C"/>
    <w:rsid w:val="00A70BAA"/>
    <w:rsid w:val="00AA0B26"/>
    <w:rsid w:val="00AC6F6F"/>
    <w:rsid w:val="00B748E7"/>
    <w:rsid w:val="00BB4A41"/>
    <w:rsid w:val="00C42896"/>
    <w:rsid w:val="00C57123"/>
    <w:rsid w:val="00C84958"/>
    <w:rsid w:val="00D06C5F"/>
    <w:rsid w:val="00D266E0"/>
    <w:rsid w:val="00D27710"/>
    <w:rsid w:val="00D45A21"/>
    <w:rsid w:val="00DB22A5"/>
    <w:rsid w:val="00E22E2F"/>
    <w:rsid w:val="00E31821"/>
    <w:rsid w:val="00E63D9C"/>
    <w:rsid w:val="00E861A6"/>
    <w:rsid w:val="00EB5ED0"/>
    <w:rsid w:val="00EC7CF0"/>
    <w:rsid w:val="00ED4632"/>
    <w:rsid w:val="00EE3D0D"/>
    <w:rsid w:val="00F013CA"/>
    <w:rsid w:val="00F53C61"/>
    <w:rsid w:val="00F903A5"/>
    <w:rsid w:val="00FC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08CD"/>
    <w:pPr>
      <w:spacing w:after="120"/>
    </w:pPr>
  </w:style>
  <w:style w:type="character" w:customStyle="1" w:styleId="a9">
    <w:name w:val="Основной текст Знак"/>
    <w:basedOn w:val="a0"/>
    <w:link w:val="a8"/>
    <w:uiPriority w:val="99"/>
    <w:semiHidden/>
    <w:rsid w:val="003608CD"/>
  </w:style>
  <w:style w:type="character" w:customStyle="1" w:styleId="-">
    <w:name w:val="Интернет-ссылка"/>
    <w:rsid w:val="003608CD"/>
    <w:rPr>
      <w:color w:val="000080"/>
      <w:u w:val="single"/>
    </w:rPr>
  </w:style>
  <w:style w:type="paragraph" w:customStyle="1" w:styleId="ConsPlusNormal">
    <w:name w:val="ConsPlusNormal"/>
    <w:rsid w:val="00D45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08CD"/>
    <w:pPr>
      <w:spacing w:after="120"/>
    </w:pPr>
  </w:style>
  <w:style w:type="character" w:customStyle="1" w:styleId="a9">
    <w:name w:val="Основной текст Знак"/>
    <w:basedOn w:val="a0"/>
    <w:link w:val="a8"/>
    <w:uiPriority w:val="99"/>
    <w:semiHidden/>
    <w:rsid w:val="003608CD"/>
  </w:style>
  <w:style w:type="character" w:customStyle="1" w:styleId="-">
    <w:name w:val="Интернет-ссылка"/>
    <w:rsid w:val="003608CD"/>
    <w:rPr>
      <w:color w:val="000080"/>
      <w:u w:val="single"/>
    </w:rPr>
  </w:style>
  <w:style w:type="paragraph" w:customStyle="1" w:styleId="ConsPlusNormal">
    <w:name w:val="ConsPlusNormal"/>
    <w:rsid w:val="00D45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854412A92D87F7FBD078EFB4F2EF68E22FD8C9088D544D4A0CF925066A710ED04503A26CFuCE" TargetMode="External"/><Relationship Id="rId13" Type="http://schemas.openxmlformats.org/officeDocument/2006/relationships/hyperlink" Target="consultantplus://offline/ref=2DD7ACF970EB4845E42E259EA122F738341DF44281DF3F70314D7C4C3FAD033F876FF5B51158MD0FJ" TargetMode="External"/><Relationship Id="rId18" Type="http://schemas.openxmlformats.org/officeDocument/2006/relationships/hyperlink" Target="consultantplus://offline/ref=5B95650062A972521DC11590BF6ADE2BA8EA44C6C04E29F72385BFDBC30EB3F9D4EF2C41C3OF3B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hyperlink" Target="consultantplus://offline/ref=623B84D1584E2D591174813A87236BBB9CAF63DCB1DCAB841EE4CFD9D4Z2n8G" TargetMode="External"/><Relationship Id="rId12" Type="http://schemas.openxmlformats.org/officeDocument/2006/relationships/hyperlink" Target="consultantplus://offline/ref=DE0E442A1A98DD3FC22C9A773FFECBA5342D12342F358508486DBE3A5EkEi5M" TargetMode="External"/><Relationship Id="rId17" Type="http://schemas.openxmlformats.org/officeDocument/2006/relationships/hyperlink" Target="consultantplus://offline/ref=F3059CD45154184968F998B06ECC3FC76C66F932A95AF1BACFB940C2C2B594B6A88F589548D34097C2D57441E36932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059CD45154184968F998B06ECC3FC76C6EF037A95BF1BACFB940C2C2B594B6A88F589548D34097C2D57441E36932L" TargetMode="External"/><Relationship Id="rId20" Type="http://schemas.openxmlformats.org/officeDocument/2006/relationships/hyperlink" Target="consultantplus://offline/ref=D709038670218189951A3B49F2A12950252131485B133587CDF5E93CF93BFF78C27015D4654F3937x6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E442A1A98DD3FC22C9A773FFECBA534251B312F348508486DBE3A5EkEi5M" TargetMode="External"/><Relationship Id="rId24" Type="http://schemas.openxmlformats.org/officeDocument/2006/relationships/hyperlink" Target="consultantplus://offline/ref=E686FC5D048E1EE2997E33C0BB2C8AC57146A90373EC9406A28EF28CF9F210882536216BDDE89FF86660689161C267F350065A233B181B21vCi6N" TargetMode="External"/><Relationship Id="rId5" Type="http://schemas.openxmlformats.org/officeDocument/2006/relationships/settings" Target="settings.xml"/><Relationship Id="rId15" Type="http://schemas.openxmlformats.org/officeDocument/2006/relationships/hyperlink" Target="consultantplus://offline/ref=F3059CD45154184968F998B06ECC3FC76D66F933AE59F1BACFB940C2C2B594B6A88F589548D34097C2D57441E36932L" TargetMode="External"/><Relationship Id="rId23" Type="http://schemas.openxmlformats.org/officeDocument/2006/relationships/hyperlink" Target="consultantplus://offline/ref=E686FC5D048E1EE2997E33C0BB2C8AC57146A90373EC9406A28EF28CF9F210882536216EDFE091A43E2F69CD249174F35606592324v1i2N" TargetMode="External"/><Relationship Id="rId10" Type="http://schemas.openxmlformats.org/officeDocument/2006/relationships/hyperlink" Target="consultantplus://offline/ref=DE0E442A1A98DD3FC22C9A773FFECBA534251B312F368508486DBE3A5EkEi5M" TargetMode="External"/><Relationship Id="rId19" Type="http://schemas.openxmlformats.org/officeDocument/2006/relationships/hyperlink" Target="consultantplus://offline/ref=D3A46FDDBCE21870439B83A29DBC5065EB92A0E101D482976A5270292936BFD3A25DC2F6CBBD47865910F9A7D31DA6CADE5B10B7E30AD186UBJ6K" TargetMode="External"/><Relationship Id="rId4" Type="http://schemas.microsoft.com/office/2007/relationships/stylesWithEffects" Target="stylesWithEffects.xml"/><Relationship Id="rId9" Type="http://schemas.openxmlformats.org/officeDocument/2006/relationships/hyperlink" Target="consultantplus://offline/ref=C95B0662FF9942B296737852605CA5BCB39EFEA9907296AF0335CD071FE1DF1582FF0258666E5657t54CG" TargetMode="External"/><Relationship Id="rId14" Type="http://schemas.openxmlformats.org/officeDocument/2006/relationships/hyperlink" Target="consultantplus://offline/ref=2DD7ACF970EB4845E42E259EA122F738341CFA428F8F6872601872M409J" TargetMode="External"/><Relationship Id="rId22" Type="http://schemas.openxmlformats.org/officeDocument/2006/relationships/hyperlink" Target="consultantplus://offline/ref=E686FC5D048E1EE2997E33C0BB2C8AC57146A90373EC9406A28EF28CF9F210882536216EDFEF91A43E2F69CD249174F35606592324v1i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6627-BF61-4CAA-AD50-A61D6BB7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4028</Words>
  <Characters>22964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52</cp:revision>
  <cp:lastPrinted>2018-10-15T13:11:00Z</cp:lastPrinted>
  <dcterms:created xsi:type="dcterms:W3CDTF">2018-09-17T12:33:00Z</dcterms:created>
  <dcterms:modified xsi:type="dcterms:W3CDTF">2020-01-13T04:46:00Z</dcterms:modified>
</cp:coreProperties>
</file>